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B664A">
        <w:fldChar w:fldCharType="begin"/>
      </w:r>
      <w:r w:rsidR="00AB664A">
        <w:instrText xml:space="preserve"> HYPERLINK "https://biosharing.org/" \t "_blank" </w:instrText>
      </w:r>
      <w:r w:rsidR="00AB664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B664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27BD0E8" w:rsidR="00FD4937" w:rsidRPr="007124BD" w:rsidRDefault="007124BD" w:rsidP="001717E3">
      <w:pPr>
        <w:framePr w:w="9307" w:h="2624" w:hSpace="180" w:wrap="around" w:vAnchor="text" w:hAnchor="page" w:x="1502" w:y="3"/>
        <w:pBdr>
          <w:top w:val="single" w:sz="6" w:space="1" w:color="auto"/>
          <w:left w:val="single" w:sz="6" w:space="1" w:color="auto"/>
          <w:bottom w:val="single" w:sz="6" w:space="1" w:color="auto"/>
          <w:right w:val="single" w:sz="6" w:space="1" w:color="auto"/>
        </w:pBdr>
        <w:rPr>
          <w:rFonts w:ascii="Arial" w:hAnsi="Arial" w:cs="Arial"/>
        </w:rPr>
      </w:pPr>
      <w:r w:rsidRPr="007124BD">
        <w:rPr>
          <w:rFonts w:ascii="Arial" w:hAnsi="Arial" w:cs="Arial"/>
        </w:rPr>
        <w:t xml:space="preserve">For all data reported in this manuscript no sample size calculation was performed. However, for all Drosophila (western blot, immunofluorescence, behavioural, life-span, and drug testing), rat (immunohistochemical), and human (immunohistochemical, immunofluorescence, and ELISA) data collection, we followed previously published sample size (Anderson et al., 2018, </w:t>
      </w:r>
      <w:proofErr w:type="spellStart"/>
      <w:r w:rsidRPr="007124BD">
        <w:rPr>
          <w:rFonts w:ascii="Arial" w:hAnsi="Arial" w:cs="Arial"/>
        </w:rPr>
        <w:t>Lanson</w:t>
      </w:r>
      <w:proofErr w:type="spellEnd"/>
      <w:r w:rsidRPr="007124BD">
        <w:rPr>
          <w:rFonts w:ascii="Arial" w:hAnsi="Arial" w:cs="Arial"/>
        </w:rPr>
        <w:t xml:space="preserve"> et al., 2011; Daigle et al., 2013; Pandey et al., 2007; Zhang et al., 2015; Tamir et al., 2017; </w:t>
      </w:r>
      <w:proofErr w:type="spellStart"/>
      <w:r w:rsidRPr="007124BD">
        <w:rPr>
          <w:rFonts w:ascii="Arial" w:hAnsi="Arial" w:cs="Arial"/>
        </w:rPr>
        <w:t>Sozda</w:t>
      </w:r>
      <w:proofErr w:type="spellEnd"/>
      <w:r w:rsidRPr="007124BD">
        <w:rPr>
          <w:rFonts w:ascii="Arial" w:hAnsi="Arial" w:cs="Arial"/>
        </w:rPr>
        <w:t xml:space="preserve"> et al., 2010; </w:t>
      </w:r>
      <w:proofErr w:type="spellStart"/>
      <w:r w:rsidRPr="007124BD">
        <w:rPr>
          <w:rFonts w:ascii="Arial" w:hAnsi="Arial" w:cs="Arial"/>
        </w:rPr>
        <w:t>Lajud</w:t>
      </w:r>
      <w:proofErr w:type="spellEnd"/>
      <w:r w:rsidRPr="007124BD">
        <w:rPr>
          <w:rFonts w:ascii="Arial" w:hAnsi="Arial" w:cs="Arial"/>
        </w:rPr>
        <w:t xml:space="preserve"> et al., 2019; Wiesner et al., 2010; McKee et al., 2010; Cherry., et al 2016; Cherry et al., 2017) as a rational for sample size selection. In addition, all sample size used to acquire data are clearly reported in the figure legends of each panel.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6C58E32" w:rsidR="00FD4937" w:rsidRPr="00125190" w:rsidRDefault="007124B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information regarding </w:t>
      </w:r>
      <w:r w:rsidR="001717E3">
        <w:rPr>
          <w:rFonts w:asciiTheme="minorHAnsi" w:hAnsiTheme="minorHAnsi"/>
        </w:rPr>
        <w:t>replicate (biological or technical) can be found in the method section</w:t>
      </w:r>
      <w:r w:rsidR="00B6420F">
        <w:rPr>
          <w:rFonts w:asciiTheme="minorHAnsi" w:hAnsiTheme="minorHAnsi"/>
        </w:rPr>
        <w:t xml:space="preserve"> as well as in the </w:t>
      </w:r>
      <w:r w:rsidR="001717E3">
        <w:rPr>
          <w:rFonts w:asciiTheme="minorHAnsi" w:hAnsiTheme="minorHAnsi"/>
        </w:rPr>
        <w:t>figure legend</w:t>
      </w:r>
      <w:r w:rsidR="006559F9">
        <w:rPr>
          <w:rFonts w:asciiTheme="minorHAnsi" w:hAnsiTheme="minorHAnsi"/>
        </w:rPr>
        <w:t xml:space="preserve"> as n number</w:t>
      </w:r>
      <w:r w:rsidR="001717E3">
        <w:rPr>
          <w:rFonts w:asciiTheme="minorHAnsi" w:hAnsiTheme="minorHAnsi"/>
        </w:rPr>
        <w:t xml:space="preserve">. </w:t>
      </w:r>
      <w:r w:rsidR="00614B30">
        <w:rPr>
          <w:rFonts w:asciiTheme="minorHAnsi" w:hAnsiTheme="minorHAnsi"/>
        </w:rPr>
        <w:t xml:space="preserve">In addition, the amount of time an experiment was performed is reported in the method section. </w:t>
      </w:r>
      <w:r w:rsidR="001717E3">
        <w:rPr>
          <w:rFonts w:asciiTheme="minorHAnsi" w:hAnsiTheme="minorHAnsi"/>
        </w:rPr>
        <w:t xml:space="preserve">Also, </w:t>
      </w:r>
      <w:r w:rsidR="00614B30">
        <w:rPr>
          <w:rFonts w:asciiTheme="minorHAnsi" w:hAnsiTheme="minorHAnsi"/>
        </w:rPr>
        <w:t xml:space="preserve">all </w:t>
      </w:r>
      <w:r w:rsidR="00B6420F">
        <w:rPr>
          <w:rFonts w:asciiTheme="minorHAnsi" w:hAnsiTheme="minorHAnsi"/>
        </w:rPr>
        <w:t xml:space="preserve">data point was reported, and none were excluded.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02D506" w:rsidR="00FD4937" w:rsidRPr="00505C51" w:rsidRDefault="00CE67E4" w:rsidP="00614B30">
      <w:pPr>
        <w:framePr w:w="8915" w:h="1088" w:hSpace="180" w:wrap="around" w:vAnchor="text" w:hAnchor="page" w:x="1461" w:y="25"/>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all reported in the method section as well as the type of statistical methods and the precision measure used are reported for each figure in the figure legend. </w:t>
      </w:r>
      <w:r w:rsidR="00614B30">
        <w:rPr>
          <w:rFonts w:asciiTheme="minorHAnsi" w:hAnsiTheme="minorHAnsi"/>
          <w:sz w:val="22"/>
          <w:szCs w:val="22"/>
        </w:rPr>
        <w:t xml:space="preserve">In general, all statistic method and type are listed in the figure legend. </w:t>
      </w:r>
    </w:p>
    <w:p w14:paraId="6C6C89BB" w14:textId="77777777" w:rsidR="00F02337" w:rsidRDefault="00F02337" w:rsidP="00FD4937">
      <w:pPr>
        <w:rPr>
          <w:rFonts w:asciiTheme="minorHAnsi" w:hAnsiTheme="minorHAnsi"/>
          <w:bCs/>
          <w:sz w:val="22"/>
          <w:szCs w:val="22"/>
        </w:rPr>
      </w:pPr>
    </w:p>
    <w:p w14:paraId="6C31C530" w14:textId="14DC8F2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7CB34E2" w14:textId="54EAD6EA" w:rsidR="00A83155" w:rsidRPr="00505C51" w:rsidRDefault="00AB2BF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 were allocated into </w:t>
      </w:r>
      <w:r w:rsidR="00A83155">
        <w:rPr>
          <w:rFonts w:asciiTheme="minorHAnsi" w:hAnsiTheme="minorHAnsi"/>
          <w:sz w:val="22"/>
          <w:szCs w:val="22"/>
        </w:rPr>
        <w:t xml:space="preserve">group base on the genotype of the animals (Drosophila) or whether they received trauma or not. Masking was not used.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6F31E0F" w:rsidR="00FD4937" w:rsidRPr="00505C51" w:rsidRDefault="00A8315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files are listed for all figures in the manuscript as a single excel file. Each data set are label with the respected figures.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CFDCC" w14:textId="77777777" w:rsidR="00F95DC1" w:rsidRDefault="00F95DC1">
      <w:r>
        <w:separator/>
      </w:r>
    </w:p>
  </w:endnote>
  <w:endnote w:type="continuationSeparator" w:id="0">
    <w:p w14:paraId="767A3F5F" w14:textId="77777777" w:rsidR="00F95DC1" w:rsidRDefault="00F9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뼀Ƿ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E0C96" w14:textId="77777777" w:rsidR="00F95DC1" w:rsidRDefault="00F95DC1">
      <w:r>
        <w:separator/>
      </w:r>
    </w:p>
  </w:footnote>
  <w:footnote w:type="continuationSeparator" w:id="0">
    <w:p w14:paraId="51E64EE7" w14:textId="77777777" w:rsidR="00F95DC1" w:rsidRDefault="00F95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717E3"/>
    <w:rsid w:val="00332DC6"/>
    <w:rsid w:val="00614B30"/>
    <w:rsid w:val="006559F9"/>
    <w:rsid w:val="007124BD"/>
    <w:rsid w:val="0079458A"/>
    <w:rsid w:val="00A0248A"/>
    <w:rsid w:val="00A83155"/>
    <w:rsid w:val="00AB2BF6"/>
    <w:rsid w:val="00AB664A"/>
    <w:rsid w:val="00AC07AD"/>
    <w:rsid w:val="00B6420F"/>
    <w:rsid w:val="00BB3D6A"/>
    <w:rsid w:val="00BE5736"/>
    <w:rsid w:val="00BF7210"/>
    <w:rsid w:val="00CE67E4"/>
    <w:rsid w:val="00F02337"/>
    <w:rsid w:val="00F95DC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Anderson, Eric Nathaniel</cp:lastModifiedBy>
  <cp:revision>4</cp:revision>
  <dcterms:created xsi:type="dcterms:W3CDTF">2021-03-02T15:28:00Z</dcterms:created>
  <dcterms:modified xsi:type="dcterms:W3CDTF">2021-03-05T01:22:00Z</dcterms:modified>
</cp:coreProperties>
</file>