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D75690" w14:textId="394CF014" w:rsidR="0059563A" w:rsidRPr="007861B9" w:rsidRDefault="00C0301F" w:rsidP="00EE2B5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 w:hint="eastAsia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>W</w:t>
      </w:r>
      <w:r w:rsidR="00E21591" w:rsidRPr="00E21591">
        <w:rPr>
          <w:rFonts w:asciiTheme="minorHAnsi" w:hAnsiTheme="minorHAnsi"/>
        </w:rPr>
        <w:t xml:space="preserve">e have run an EEG pilot study using the same number of trials and the </w:t>
      </w:r>
      <w:r w:rsidR="00E21591">
        <w:rPr>
          <w:rFonts w:asciiTheme="minorHAnsi" w:eastAsia="SimSun" w:hAnsiTheme="minorHAnsi" w:hint="eastAsia"/>
          <w:lang w:eastAsia="zh-CN"/>
        </w:rPr>
        <w:t>similar</w:t>
      </w:r>
      <w:r w:rsidR="00E21591" w:rsidRPr="00E21591">
        <w:rPr>
          <w:rFonts w:asciiTheme="minorHAnsi" w:hAnsiTheme="minorHAnsi"/>
        </w:rPr>
        <w:t xml:space="preserve"> experimental design, and found promising decoding results during the encoding period.  </w:t>
      </w:r>
      <w:r w:rsidR="007861B9">
        <w:rPr>
          <w:rFonts w:asciiTheme="minorHAnsi" w:eastAsia="SimSun" w:hAnsiTheme="minorHAnsi"/>
          <w:lang w:eastAsia="zh-CN"/>
        </w:rPr>
        <w:t>W</w:t>
      </w:r>
      <w:r w:rsidR="007861B9">
        <w:rPr>
          <w:rFonts w:asciiTheme="minorHAnsi" w:eastAsia="SimSun" w:hAnsiTheme="minorHAnsi" w:hint="eastAsia"/>
          <w:lang w:eastAsia="zh-CN"/>
        </w:rPr>
        <w:t xml:space="preserve">e found significant decoding performance (i.e., the slope of tuning curve) against </w:t>
      </w:r>
      <w:r w:rsidR="00157BE3">
        <w:rPr>
          <w:rFonts w:asciiTheme="minorHAnsi" w:eastAsia="SimSun" w:hAnsiTheme="minorHAnsi" w:hint="eastAsia"/>
          <w:lang w:eastAsia="zh-CN"/>
        </w:rPr>
        <w:t>zero</w:t>
      </w:r>
      <w:r w:rsidR="007861B9">
        <w:rPr>
          <w:rFonts w:asciiTheme="minorHAnsi" w:eastAsia="SimSun" w:hAnsiTheme="minorHAnsi" w:hint="eastAsia"/>
          <w:lang w:eastAsia="zh-CN"/>
        </w:rPr>
        <w:t xml:space="preserve"> in this period. </w:t>
      </w:r>
      <w:r w:rsidR="007861B9">
        <w:rPr>
          <w:rFonts w:asciiTheme="minorHAnsi" w:eastAsia="SimSun" w:hAnsiTheme="minorHAnsi"/>
          <w:lang w:eastAsia="zh-CN"/>
        </w:rPr>
        <w:t>T</w:t>
      </w:r>
      <w:r w:rsidR="007861B9">
        <w:rPr>
          <w:rFonts w:asciiTheme="minorHAnsi" w:eastAsia="SimSun" w:hAnsiTheme="minorHAnsi" w:hint="eastAsia"/>
          <w:lang w:eastAsia="zh-CN"/>
        </w:rPr>
        <w:t xml:space="preserve">he power analysis showed that the effect size for the decoding performance was </w:t>
      </w:r>
      <w:r w:rsidR="00057C3A">
        <w:rPr>
          <w:rFonts w:asciiTheme="minorHAnsi" w:eastAsia="SimSun" w:hAnsiTheme="minorHAnsi" w:hint="eastAsia"/>
          <w:lang w:eastAsia="zh-CN"/>
        </w:rPr>
        <w:t>0.</w:t>
      </w:r>
      <w:r w:rsidR="00157BE3">
        <w:rPr>
          <w:rFonts w:asciiTheme="minorHAnsi" w:eastAsia="SimSun" w:hAnsiTheme="minorHAnsi" w:hint="eastAsia"/>
          <w:lang w:eastAsia="zh-CN"/>
        </w:rPr>
        <w:t>62</w:t>
      </w:r>
      <w:r>
        <w:rPr>
          <w:rFonts w:asciiTheme="minorHAnsi" w:eastAsia="SimSun" w:hAnsiTheme="minorHAnsi" w:hint="eastAsia"/>
          <w:lang w:eastAsia="zh-CN"/>
        </w:rPr>
        <w:t xml:space="preserve">. </w:t>
      </w:r>
      <w:r w:rsidRPr="00C0301F">
        <w:rPr>
          <w:rFonts w:asciiTheme="minorHAnsi" w:eastAsia="SimSun" w:hAnsiTheme="minorHAnsi"/>
          <w:lang w:eastAsia="zh-CN"/>
        </w:rPr>
        <w:t xml:space="preserve">Based on the effect size in combination with alpha value (0.05) and power value (0.8), </w:t>
      </w:r>
      <w:r>
        <w:rPr>
          <w:rFonts w:asciiTheme="minorHAnsi" w:eastAsia="SimSun" w:hAnsiTheme="minorHAnsi"/>
          <w:lang w:eastAsia="zh-CN"/>
        </w:rPr>
        <w:t>the minimum subject number is</w:t>
      </w:r>
      <w:r w:rsidR="00157BE3">
        <w:rPr>
          <w:rFonts w:asciiTheme="minorHAnsi" w:eastAsia="SimSun" w:hAnsiTheme="minorHAnsi" w:hint="eastAsia"/>
          <w:lang w:eastAsia="zh-CN"/>
        </w:rPr>
        <w:t xml:space="preserve"> 23</w:t>
      </w:r>
      <w:r>
        <w:rPr>
          <w:rFonts w:asciiTheme="minorHAnsi" w:eastAsia="SimSun" w:hAnsiTheme="minorHAnsi" w:hint="eastAsia"/>
          <w:lang w:eastAsia="zh-CN"/>
        </w:rPr>
        <w:t xml:space="preserve">. We therefore recruit 24 subjects in both Experiment 1 and Experiment 2.  </w:t>
      </w:r>
    </w:p>
    <w:p w14:paraId="516663B8" w14:textId="77777777" w:rsidR="0059563A" w:rsidRPr="008E1DD3" w:rsidRDefault="0059563A" w:rsidP="00EE2B5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vertAlign w:val="subscript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007348" w14:textId="59F72584" w:rsidR="00200019" w:rsidRPr="00125190" w:rsidRDefault="00200019" w:rsidP="002000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included in the relevant </w:t>
      </w:r>
      <w:r w:rsidR="00391AB4">
        <w:rPr>
          <w:rFonts w:asciiTheme="minorHAnsi" w:hAnsiTheme="minorHAnsi"/>
        </w:rPr>
        <w:t>m</w:t>
      </w:r>
      <w:r w:rsidR="00812D51">
        <w:rPr>
          <w:rFonts w:asciiTheme="minorHAnsi" w:hAnsiTheme="minorHAnsi"/>
        </w:rPr>
        <w:t xml:space="preserve">ethods sections </w:t>
      </w:r>
      <w:r>
        <w:rPr>
          <w:rFonts w:asciiTheme="minorHAnsi" w:hAnsiTheme="minorHAnsi"/>
        </w:rPr>
        <w:t xml:space="preserve">(e.g., </w:t>
      </w:r>
      <w:r w:rsidRPr="00CF4721">
        <w:rPr>
          <w:rFonts w:asciiTheme="minorHAnsi" w:hAnsiTheme="minorHAnsi"/>
        </w:rPr>
        <w:t>Participants</w:t>
      </w:r>
      <w:r>
        <w:rPr>
          <w:rFonts w:asciiTheme="minorHAnsi" w:hAnsiTheme="minorHAnsi"/>
        </w:rPr>
        <w:t>).</w:t>
      </w:r>
    </w:p>
    <w:p w14:paraId="78102952" w14:textId="77777777" w:rsidR="00B330BD" w:rsidRPr="00A438E8" w:rsidRDefault="00B330BD" w:rsidP="00A438E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F7800E9" w:rsidR="00B124CC" w:rsidRPr="00200019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</w:t>
      </w:r>
      <w:bookmarkStart w:id="0" w:name="OLE_LINK1"/>
      <w:bookmarkStart w:id="1" w:name="OLE_LINK2"/>
      <w:r w:rsidR="00AF5736" w:rsidRPr="00505C51">
        <w:rPr>
          <w:rFonts w:asciiTheme="minorHAnsi" w:hAnsiTheme="minorHAnsi"/>
          <w:sz w:val="22"/>
          <w:szCs w:val="22"/>
        </w:rPr>
        <w:t>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</w:t>
      </w:r>
      <w:bookmarkEnd w:id="0"/>
      <w:bookmarkEnd w:id="1"/>
      <w:r w:rsidR="00AF5736" w:rsidRPr="00505C51">
        <w:rPr>
          <w:rFonts w:asciiTheme="minorHAnsi" w:hAnsiTheme="minorHAnsi"/>
          <w:sz w:val="22"/>
          <w:szCs w:val="22"/>
        </w:rPr>
        <w:t xml:space="preserve">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D91A54" w14:textId="0DC71531" w:rsidR="00C95918" w:rsidRPr="003F7200" w:rsidRDefault="00200019" w:rsidP="0020001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F7200">
        <w:rPr>
          <w:rFonts w:asciiTheme="minorHAnsi" w:hAnsiTheme="minorHAnsi"/>
        </w:rPr>
        <w:t>The statistical</w:t>
      </w:r>
      <w:r w:rsidR="004A2DEF" w:rsidRPr="003F7200">
        <w:rPr>
          <w:rFonts w:asciiTheme="minorHAnsi" w:hAnsiTheme="minorHAnsi"/>
        </w:rPr>
        <w:t xml:space="preserve"> analysis</w:t>
      </w:r>
      <w:r w:rsidRPr="003F7200">
        <w:rPr>
          <w:rFonts w:asciiTheme="minorHAnsi" w:hAnsiTheme="minorHAnsi"/>
        </w:rPr>
        <w:t xml:space="preserve"> methods are </w:t>
      </w:r>
      <w:r w:rsidR="004A2DEF" w:rsidRPr="003F7200">
        <w:rPr>
          <w:rFonts w:asciiTheme="minorHAnsi" w:hAnsiTheme="minorHAnsi"/>
        </w:rPr>
        <w:t xml:space="preserve">described </w:t>
      </w:r>
      <w:r w:rsidRPr="003F7200">
        <w:rPr>
          <w:rFonts w:asciiTheme="minorHAnsi" w:hAnsiTheme="minorHAnsi"/>
        </w:rPr>
        <w:t xml:space="preserve">in detail in </w:t>
      </w:r>
      <w:r w:rsidR="004A2DEF" w:rsidRPr="003F7200">
        <w:rPr>
          <w:rFonts w:asciiTheme="minorHAnsi" w:hAnsiTheme="minorHAnsi"/>
        </w:rPr>
        <w:t>manuscript, and</w:t>
      </w:r>
      <w:r w:rsidRPr="003F7200">
        <w:rPr>
          <w:rFonts w:asciiTheme="minorHAnsi" w:hAnsiTheme="minorHAnsi"/>
        </w:rPr>
        <w:t xml:space="preserve"> </w:t>
      </w:r>
      <w:r w:rsidR="004A2DEF" w:rsidRPr="003F7200">
        <w:rPr>
          <w:rFonts w:asciiTheme="minorHAnsi" w:hAnsiTheme="minorHAnsi"/>
        </w:rPr>
        <w:t>t</w:t>
      </w:r>
      <w:r w:rsidR="00391AB4" w:rsidRPr="003F7200">
        <w:rPr>
          <w:rFonts w:asciiTheme="minorHAnsi" w:hAnsiTheme="minorHAnsi"/>
        </w:rPr>
        <w:t xml:space="preserve">he statistical </w:t>
      </w:r>
      <w:r w:rsidR="004A2DEF" w:rsidRPr="003F7200">
        <w:rPr>
          <w:rFonts w:asciiTheme="minorHAnsi" w:hAnsiTheme="minorHAnsi"/>
        </w:rPr>
        <w:t xml:space="preserve">results are </w:t>
      </w:r>
      <w:r w:rsidR="00391AB4" w:rsidRPr="003F7200">
        <w:rPr>
          <w:rFonts w:asciiTheme="minorHAnsi" w:hAnsiTheme="minorHAnsi"/>
        </w:rPr>
        <w:t>reported in the results section.</w:t>
      </w:r>
      <w:r w:rsidR="008F372A" w:rsidRPr="003F7200">
        <w:rPr>
          <w:rFonts w:asciiTheme="minorHAnsi" w:hAnsiTheme="minorHAnsi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1533A35" w14:textId="60D078DA" w:rsidR="00B74098" w:rsidRPr="003F7200" w:rsidRDefault="00B74098" w:rsidP="00B74098">
      <w:pPr>
        <w:framePr w:w="7817" w:h="1088" w:hSpace="180" w:wrap="around" w:vAnchor="text" w:hAnchor="page" w:x="1904" w:y="6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F7200">
        <w:rPr>
          <w:rFonts w:asciiTheme="minorHAnsi" w:hAnsiTheme="minorHAnsi"/>
        </w:rPr>
        <w:t>This is not relevant to our study. The present experiments were performed within-subjects</w:t>
      </w:r>
      <w:r w:rsidR="0045018D" w:rsidRPr="003F7200">
        <w:rPr>
          <w:rFonts w:asciiTheme="minorHAnsi" w:hAnsiTheme="minorHAnsi" w:hint="eastAsia"/>
        </w:rPr>
        <w:t xml:space="preserve">. </w:t>
      </w:r>
    </w:p>
    <w:p w14:paraId="00ECF599" w14:textId="77777777" w:rsidR="00B74098" w:rsidRPr="00505C51" w:rsidRDefault="00B74098" w:rsidP="00B74098">
      <w:pPr>
        <w:framePr w:w="7817" w:h="1088" w:hSpace="180" w:wrap="around" w:vAnchor="text" w:hAnchor="page" w:x="1904" w:y="6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0057434" w14:textId="3ADB630E" w:rsidR="009D0F33" w:rsidRPr="003F7200" w:rsidRDefault="009D0F33" w:rsidP="009D0F33">
      <w:pPr>
        <w:framePr w:w="7817" w:h="1088" w:hSpace="180" w:wrap="around" w:vAnchor="text" w:hAnchor="page" w:x="1885" w:y="5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 w:rsidRPr="003F7200">
        <w:rPr>
          <w:rFonts w:asciiTheme="minorHAnsi" w:eastAsia="SimSun" w:hAnsiTheme="minorHAnsi"/>
          <w:lang w:eastAsia="zh-CN"/>
        </w:rPr>
        <w:t>The source data files are available</w:t>
      </w:r>
      <w:r w:rsidR="003F7200">
        <w:rPr>
          <w:rFonts w:asciiTheme="minorHAnsi" w:eastAsia="SimSun" w:hAnsiTheme="minorHAnsi" w:hint="eastAsia"/>
          <w:lang w:eastAsia="zh-CN"/>
        </w:rPr>
        <w:t xml:space="preserve">, see </w:t>
      </w:r>
      <w:r w:rsidR="003F7200" w:rsidRPr="003F7200">
        <w:rPr>
          <w:rFonts w:asciiTheme="minorHAnsi" w:eastAsia="SimSun" w:hAnsiTheme="minorHAnsi"/>
          <w:lang w:eastAsia="zh-CN"/>
        </w:rPr>
        <w:t>https://osf.io/f2wnu/</w:t>
      </w:r>
      <w:r w:rsidRPr="003F7200">
        <w:rPr>
          <w:rFonts w:asciiTheme="minorHAnsi" w:eastAsia="SimSun" w:hAnsiTheme="minorHAnsi"/>
          <w:lang w:eastAsia="zh-CN"/>
        </w:rPr>
        <w:t>. F</w:t>
      </w:r>
      <w:r w:rsidRPr="003F7200">
        <w:rPr>
          <w:rFonts w:asciiTheme="minorHAnsi" w:eastAsia="SimSun" w:hAnsiTheme="minorHAnsi" w:hint="eastAsia"/>
          <w:lang w:eastAsia="zh-CN"/>
        </w:rPr>
        <w:t xml:space="preserve">igure </w:t>
      </w:r>
      <w:r w:rsidR="003F7200">
        <w:rPr>
          <w:rFonts w:asciiTheme="minorHAnsi" w:eastAsia="SimSun" w:hAnsiTheme="minorHAnsi" w:hint="eastAsia"/>
          <w:lang w:eastAsia="zh-CN"/>
        </w:rPr>
        <w:t>1</w:t>
      </w:r>
      <w:r w:rsidRPr="003F7200">
        <w:rPr>
          <w:rFonts w:asciiTheme="minorHAnsi" w:eastAsia="SimSun" w:hAnsiTheme="minorHAnsi"/>
          <w:lang w:eastAsia="zh-CN"/>
        </w:rPr>
        <w:t>-</w:t>
      </w:r>
      <w:r w:rsidR="007F00FB">
        <w:rPr>
          <w:rFonts w:asciiTheme="minorHAnsi" w:eastAsia="SimSun" w:hAnsiTheme="minorHAnsi" w:hint="eastAsia"/>
          <w:lang w:eastAsia="zh-CN"/>
        </w:rPr>
        <w:t>source</w:t>
      </w:r>
      <w:bookmarkStart w:id="2" w:name="_GoBack"/>
      <w:bookmarkEnd w:id="2"/>
      <w:r w:rsidRPr="003F7200">
        <w:rPr>
          <w:rFonts w:asciiTheme="minorHAnsi" w:eastAsia="SimSun" w:hAnsiTheme="minorHAnsi"/>
          <w:lang w:eastAsia="zh-CN"/>
        </w:rPr>
        <w:t xml:space="preserve"> data 1; F</w:t>
      </w:r>
      <w:r w:rsidRPr="003F7200">
        <w:rPr>
          <w:rFonts w:asciiTheme="minorHAnsi" w:eastAsia="SimSun" w:hAnsiTheme="minorHAnsi" w:hint="eastAsia"/>
          <w:lang w:eastAsia="zh-CN"/>
        </w:rPr>
        <w:t xml:space="preserve">igure </w:t>
      </w:r>
      <w:r w:rsidR="003F7200">
        <w:rPr>
          <w:rFonts w:asciiTheme="minorHAnsi" w:eastAsia="SimSun" w:hAnsiTheme="minorHAnsi" w:hint="eastAsia"/>
          <w:lang w:eastAsia="zh-CN"/>
        </w:rPr>
        <w:t>2</w:t>
      </w:r>
      <w:r w:rsidRPr="003F7200">
        <w:rPr>
          <w:rFonts w:asciiTheme="minorHAnsi" w:eastAsia="SimSun" w:hAnsiTheme="minorHAnsi"/>
          <w:lang w:eastAsia="zh-CN"/>
        </w:rPr>
        <w:t>-source data 2; F</w:t>
      </w:r>
      <w:r w:rsidRPr="003F7200">
        <w:rPr>
          <w:rFonts w:asciiTheme="minorHAnsi" w:eastAsia="SimSun" w:hAnsiTheme="minorHAnsi" w:hint="eastAsia"/>
          <w:lang w:eastAsia="zh-CN"/>
        </w:rPr>
        <w:t xml:space="preserve">igure </w:t>
      </w:r>
      <w:r w:rsidR="003F7200">
        <w:rPr>
          <w:rFonts w:asciiTheme="minorHAnsi" w:eastAsia="SimSun" w:hAnsiTheme="minorHAnsi" w:hint="eastAsia"/>
          <w:lang w:eastAsia="zh-CN"/>
        </w:rPr>
        <w:t>3</w:t>
      </w:r>
      <w:r w:rsidRPr="003F7200">
        <w:rPr>
          <w:rFonts w:asciiTheme="minorHAnsi" w:eastAsia="SimSun" w:hAnsiTheme="minorHAnsi"/>
          <w:lang w:eastAsia="zh-CN"/>
        </w:rPr>
        <w:t>-source data 3; F</w:t>
      </w:r>
      <w:r w:rsidRPr="003F7200">
        <w:rPr>
          <w:rFonts w:asciiTheme="minorHAnsi" w:eastAsia="SimSun" w:hAnsiTheme="minorHAnsi" w:hint="eastAsia"/>
          <w:lang w:eastAsia="zh-CN"/>
        </w:rPr>
        <w:t xml:space="preserve">igure </w:t>
      </w:r>
      <w:r w:rsidR="003F7200">
        <w:rPr>
          <w:rFonts w:asciiTheme="minorHAnsi" w:eastAsia="SimSun" w:hAnsiTheme="minorHAnsi" w:hint="eastAsia"/>
          <w:lang w:eastAsia="zh-CN"/>
        </w:rPr>
        <w:t>4</w:t>
      </w:r>
      <w:r w:rsidRPr="003F7200">
        <w:rPr>
          <w:rFonts w:asciiTheme="minorHAnsi" w:eastAsia="SimSun" w:hAnsiTheme="minorHAnsi"/>
          <w:lang w:eastAsia="zh-CN"/>
        </w:rPr>
        <w:t>-source data 4</w:t>
      </w:r>
      <w:r w:rsidR="003F7200" w:rsidRPr="003F7200">
        <w:rPr>
          <w:rFonts w:asciiTheme="minorHAnsi" w:eastAsia="SimSun" w:hAnsiTheme="minorHAnsi"/>
          <w:lang w:eastAsia="zh-CN"/>
        </w:rPr>
        <w:t>; F</w:t>
      </w:r>
      <w:r w:rsidR="003F7200" w:rsidRPr="003F7200">
        <w:rPr>
          <w:rFonts w:asciiTheme="minorHAnsi" w:eastAsia="SimSun" w:hAnsiTheme="minorHAnsi" w:hint="eastAsia"/>
          <w:lang w:eastAsia="zh-CN"/>
        </w:rPr>
        <w:t xml:space="preserve">igure </w:t>
      </w:r>
      <w:r w:rsidR="003F7200">
        <w:rPr>
          <w:rFonts w:asciiTheme="minorHAnsi" w:eastAsia="SimSun" w:hAnsiTheme="minorHAnsi" w:hint="eastAsia"/>
          <w:lang w:eastAsia="zh-CN"/>
        </w:rPr>
        <w:t>5</w:t>
      </w:r>
      <w:r w:rsidR="003F7200" w:rsidRPr="003F7200">
        <w:rPr>
          <w:rFonts w:asciiTheme="minorHAnsi" w:eastAsia="SimSun" w:hAnsiTheme="minorHAnsi"/>
          <w:lang w:eastAsia="zh-CN"/>
        </w:rPr>
        <w:t xml:space="preserve">-source data </w:t>
      </w:r>
      <w:r w:rsidR="003F7200">
        <w:rPr>
          <w:rFonts w:asciiTheme="minorHAnsi" w:eastAsia="SimSun" w:hAnsiTheme="minorHAnsi" w:hint="eastAsia"/>
          <w:lang w:eastAsia="zh-CN"/>
        </w:rPr>
        <w:t>5</w:t>
      </w:r>
      <w:r w:rsidRPr="003F7200">
        <w:rPr>
          <w:rFonts w:asciiTheme="minorHAnsi" w:eastAsia="SimSun" w:hAnsiTheme="minorHAnsi"/>
          <w:lang w:eastAsia="zh-CN"/>
        </w:rPr>
        <w:t>.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91BF5" w14:textId="77777777" w:rsidR="00411913" w:rsidRDefault="00411913" w:rsidP="004215FE">
      <w:r>
        <w:separator/>
      </w:r>
    </w:p>
  </w:endnote>
  <w:endnote w:type="continuationSeparator" w:id="0">
    <w:p w14:paraId="22148064" w14:textId="77777777" w:rsidR="00411913" w:rsidRDefault="004119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63607416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F00FB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B4452" w14:textId="77777777" w:rsidR="00411913" w:rsidRDefault="00411913" w:rsidP="004215FE">
      <w:r>
        <w:separator/>
      </w:r>
    </w:p>
  </w:footnote>
  <w:footnote w:type="continuationSeparator" w:id="0">
    <w:p w14:paraId="01F81EB2" w14:textId="77777777" w:rsidR="00411913" w:rsidRDefault="004119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92967"/>
    <w:multiLevelType w:val="hybridMultilevel"/>
    <w:tmpl w:val="048CBA5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531C"/>
    <w:rsid w:val="00057C3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29A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7BE3"/>
    <w:rsid w:val="001618D5"/>
    <w:rsid w:val="00174E7B"/>
    <w:rsid w:val="00175192"/>
    <w:rsid w:val="001B0127"/>
    <w:rsid w:val="001B2816"/>
    <w:rsid w:val="001D64D6"/>
    <w:rsid w:val="001E1D59"/>
    <w:rsid w:val="001F0EA0"/>
    <w:rsid w:val="00200019"/>
    <w:rsid w:val="0021270F"/>
    <w:rsid w:val="00212F30"/>
    <w:rsid w:val="002133A3"/>
    <w:rsid w:val="00217B9E"/>
    <w:rsid w:val="002336C6"/>
    <w:rsid w:val="00241081"/>
    <w:rsid w:val="00266462"/>
    <w:rsid w:val="002A068D"/>
    <w:rsid w:val="002A0ED1"/>
    <w:rsid w:val="002A7487"/>
    <w:rsid w:val="00307F5D"/>
    <w:rsid w:val="003246CA"/>
    <w:rsid w:val="003248ED"/>
    <w:rsid w:val="00370080"/>
    <w:rsid w:val="00391AB4"/>
    <w:rsid w:val="003F19A6"/>
    <w:rsid w:val="003F7200"/>
    <w:rsid w:val="00402ADD"/>
    <w:rsid w:val="00406FF4"/>
    <w:rsid w:val="00411913"/>
    <w:rsid w:val="0041682E"/>
    <w:rsid w:val="004215FE"/>
    <w:rsid w:val="004242DB"/>
    <w:rsid w:val="00426FD0"/>
    <w:rsid w:val="00441726"/>
    <w:rsid w:val="0045018D"/>
    <w:rsid w:val="004505C5"/>
    <w:rsid w:val="00451B01"/>
    <w:rsid w:val="00455849"/>
    <w:rsid w:val="00471732"/>
    <w:rsid w:val="004A2DE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09E0"/>
    <w:rsid w:val="0053000A"/>
    <w:rsid w:val="00550F13"/>
    <w:rsid w:val="005530AE"/>
    <w:rsid w:val="00555F44"/>
    <w:rsid w:val="00566103"/>
    <w:rsid w:val="00570D50"/>
    <w:rsid w:val="0059563A"/>
    <w:rsid w:val="005B0A15"/>
    <w:rsid w:val="00605A12"/>
    <w:rsid w:val="0060660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61B9"/>
    <w:rsid w:val="00795CED"/>
    <w:rsid w:val="007B6567"/>
    <w:rsid w:val="007B6D8A"/>
    <w:rsid w:val="007B7AF0"/>
    <w:rsid w:val="007C1A97"/>
    <w:rsid w:val="007D18C3"/>
    <w:rsid w:val="007E54D8"/>
    <w:rsid w:val="007E5880"/>
    <w:rsid w:val="007F00FB"/>
    <w:rsid w:val="00800860"/>
    <w:rsid w:val="008071DA"/>
    <w:rsid w:val="00812D51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DD3"/>
    <w:rsid w:val="008F372A"/>
    <w:rsid w:val="0090767C"/>
    <w:rsid w:val="00912B0B"/>
    <w:rsid w:val="009135ED"/>
    <w:rsid w:val="009205E9"/>
    <w:rsid w:val="0092438C"/>
    <w:rsid w:val="00941D04"/>
    <w:rsid w:val="00954ED2"/>
    <w:rsid w:val="00963CEF"/>
    <w:rsid w:val="00993065"/>
    <w:rsid w:val="009A0661"/>
    <w:rsid w:val="009D0D28"/>
    <w:rsid w:val="009D0F33"/>
    <w:rsid w:val="009E6ACE"/>
    <w:rsid w:val="009E7B13"/>
    <w:rsid w:val="00A11EC6"/>
    <w:rsid w:val="00A131BD"/>
    <w:rsid w:val="00A32E20"/>
    <w:rsid w:val="00A438E8"/>
    <w:rsid w:val="00A5368C"/>
    <w:rsid w:val="00A62B52"/>
    <w:rsid w:val="00A805BB"/>
    <w:rsid w:val="00A84B3E"/>
    <w:rsid w:val="00AB5612"/>
    <w:rsid w:val="00AC49AA"/>
    <w:rsid w:val="00AD4652"/>
    <w:rsid w:val="00AD7A8F"/>
    <w:rsid w:val="00AE7C75"/>
    <w:rsid w:val="00AF5736"/>
    <w:rsid w:val="00B124CC"/>
    <w:rsid w:val="00B17836"/>
    <w:rsid w:val="00B24C80"/>
    <w:rsid w:val="00B25462"/>
    <w:rsid w:val="00B330BD"/>
    <w:rsid w:val="00B37A9E"/>
    <w:rsid w:val="00B4292F"/>
    <w:rsid w:val="00B57E8A"/>
    <w:rsid w:val="00B64119"/>
    <w:rsid w:val="00B74098"/>
    <w:rsid w:val="00B94C5D"/>
    <w:rsid w:val="00BA4416"/>
    <w:rsid w:val="00BA4D1B"/>
    <w:rsid w:val="00BA5BB7"/>
    <w:rsid w:val="00BB00D0"/>
    <w:rsid w:val="00BB55EC"/>
    <w:rsid w:val="00BC3CCE"/>
    <w:rsid w:val="00C0301F"/>
    <w:rsid w:val="00C1184B"/>
    <w:rsid w:val="00C21D14"/>
    <w:rsid w:val="00C24CF7"/>
    <w:rsid w:val="00C42ECB"/>
    <w:rsid w:val="00C52A77"/>
    <w:rsid w:val="00C820B0"/>
    <w:rsid w:val="00C95918"/>
    <w:rsid w:val="00CC6EF3"/>
    <w:rsid w:val="00CD6AEC"/>
    <w:rsid w:val="00CE6849"/>
    <w:rsid w:val="00CF4721"/>
    <w:rsid w:val="00CF4BBE"/>
    <w:rsid w:val="00CF6CB5"/>
    <w:rsid w:val="00D10224"/>
    <w:rsid w:val="00D44612"/>
    <w:rsid w:val="00D50299"/>
    <w:rsid w:val="00D74320"/>
    <w:rsid w:val="00D75C93"/>
    <w:rsid w:val="00D779BF"/>
    <w:rsid w:val="00D83D45"/>
    <w:rsid w:val="00D93937"/>
    <w:rsid w:val="00DE207A"/>
    <w:rsid w:val="00DE2719"/>
    <w:rsid w:val="00DF1913"/>
    <w:rsid w:val="00E007B4"/>
    <w:rsid w:val="00E21591"/>
    <w:rsid w:val="00E234CA"/>
    <w:rsid w:val="00E41364"/>
    <w:rsid w:val="00E61AB4"/>
    <w:rsid w:val="00E70517"/>
    <w:rsid w:val="00E870D1"/>
    <w:rsid w:val="00ED346E"/>
    <w:rsid w:val="00EE2B51"/>
    <w:rsid w:val="00EF7423"/>
    <w:rsid w:val="00F27DEC"/>
    <w:rsid w:val="00F3344F"/>
    <w:rsid w:val="00F40EB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a0"/>
    <w:rsid w:val="00EE2B5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a0"/>
    <w:rsid w:val="00EE2B5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1A0CC-6B9C-4965-9B52-B324122D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HQL</cp:lastModifiedBy>
  <cp:revision>2</cp:revision>
  <dcterms:created xsi:type="dcterms:W3CDTF">2021-02-22T09:10:00Z</dcterms:created>
  <dcterms:modified xsi:type="dcterms:W3CDTF">2021-02-22T09:10:00Z</dcterms:modified>
</cp:coreProperties>
</file>