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01E90">
        <w:fldChar w:fldCharType="begin"/>
      </w:r>
      <w:r w:rsidR="00101E90">
        <w:instrText xml:space="preserve"> HYPERLINK "https://biosharing.org/" \t "_blank" </w:instrText>
      </w:r>
      <w:r w:rsidR="00101E9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01E9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C4B2205" w:rsidR="00FD4937" w:rsidRPr="00125190" w:rsidRDefault="0015551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 modelling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C1BFA78" w:rsidR="00FD4937" w:rsidRPr="00125190" w:rsidRDefault="0015551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 modelling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8029A3B" w:rsidR="00FD4937" w:rsidRPr="00505C51" w:rsidRDefault="0015551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however tables of values will be attached and are available from a publicly available data viz tool at </w:t>
      </w:r>
      <w:proofErr w:type="gramStart"/>
      <w:r w:rsidRPr="0015551C">
        <w:rPr>
          <w:rFonts w:asciiTheme="minorHAnsi" w:hAnsiTheme="minorHAnsi"/>
          <w:sz w:val="22"/>
          <w:szCs w:val="22"/>
        </w:rPr>
        <w:t>https://montagu.vaccineimpact.org/2021/visualisation/</w:t>
      </w:r>
      <w:proofErr w:type="gramEnd"/>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18CD3DC" w:rsidR="00FD4937" w:rsidRPr="00505C51" w:rsidRDefault="0015551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modelling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C2F5EF9" w:rsidR="00FD4937" w:rsidRPr="00505C51" w:rsidRDefault="0015551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figures and tables will be attached at a </w:t>
      </w:r>
      <w:proofErr w:type="spellStart"/>
      <w:r>
        <w:rPr>
          <w:rFonts w:asciiTheme="minorHAnsi" w:hAnsiTheme="minorHAnsi"/>
          <w:sz w:val="22"/>
          <w:szCs w:val="22"/>
        </w:rPr>
        <w:t>github</w:t>
      </w:r>
      <w:proofErr w:type="spellEnd"/>
      <w:r>
        <w:rPr>
          <w:rFonts w:asciiTheme="minorHAnsi" w:hAnsiTheme="minorHAnsi"/>
          <w:sz w:val="22"/>
          <w:szCs w:val="22"/>
        </w:rPr>
        <w:t xml:space="preserve"> repository at </w:t>
      </w:r>
      <w:hyperlink r:id="rId11" w:history="1">
        <w:r w:rsidR="00F55F19" w:rsidRPr="00930B5C">
          <w:rPr>
            <w:rStyle w:val="Hyperlink"/>
            <w:rFonts w:asciiTheme="minorHAnsi" w:hAnsiTheme="minorHAnsi"/>
            <w:sz w:val="22"/>
            <w:szCs w:val="22"/>
          </w:rPr>
          <w:t>https://github.com/vimc/paper-second</w:t>
        </w:r>
      </w:hyperlink>
      <w:r w:rsidR="00F55F19">
        <w:rPr>
          <w:rFonts w:asciiTheme="minorHAnsi" w:hAnsiTheme="minorHAnsi"/>
          <w:sz w:val="22"/>
          <w:szCs w:val="22"/>
        </w:rPr>
        <w:t xml:space="preserve">. Data is also available to explore from </w:t>
      </w:r>
      <w:hyperlink r:id="rId12" w:history="1">
        <w:r w:rsidR="00F55F19" w:rsidRPr="00930B5C">
          <w:rPr>
            <w:rStyle w:val="Hyperlink"/>
            <w:rFonts w:asciiTheme="minorHAnsi" w:hAnsiTheme="minorHAnsi"/>
            <w:sz w:val="22"/>
            <w:szCs w:val="22"/>
          </w:rPr>
          <w:t>https://montagu.vaccineimpact.org/2021/visualisation/</w:t>
        </w:r>
      </w:hyperlink>
      <w:r w:rsidR="00F55F19">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8FE81" w14:textId="77777777" w:rsidR="00101E90" w:rsidRDefault="00101E90">
      <w:r>
        <w:separator/>
      </w:r>
    </w:p>
  </w:endnote>
  <w:endnote w:type="continuationSeparator" w:id="0">
    <w:p w14:paraId="2A4296F4" w14:textId="77777777" w:rsidR="00101E90" w:rsidRDefault="0010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26053" w14:textId="77777777" w:rsidR="00101E90" w:rsidRDefault="00101E90">
      <w:r>
        <w:separator/>
      </w:r>
    </w:p>
  </w:footnote>
  <w:footnote w:type="continuationSeparator" w:id="0">
    <w:p w14:paraId="6DCE30A4" w14:textId="77777777" w:rsidR="00101E90" w:rsidRDefault="0010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01E90"/>
    <w:rsid w:val="0015551C"/>
    <w:rsid w:val="00332DC6"/>
    <w:rsid w:val="00A0248A"/>
    <w:rsid w:val="00BE5736"/>
    <w:rsid w:val="00E94C31"/>
    <w:rsid w:val="00F55F1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F55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tagu.vaccineimpact.org/2021/visualis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vimc/paper-secon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Gaythorpe, Katy</cp:lastModifiedBy>
  <cp:revision>2</cp:revision>
  <dcterms:created xsi:type="dcterms:W3CDTF">2021-03-03T16:07:00Z</dcterms:created>
  <dcterms:modified xsi:type="dcterms:W3CDTF">2021-03-03T16:07:00Z</dcterms:modified>
</cp:coreProperties>
</file>