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iperhivatkozs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CC070E">
        <w:fldChar w:fldCharType="begin"/>
      </w:r>
      <w:r w:rsidR="00CC070E">
        <w:instrText xml:space="preserve"> HYPERLINK "https://biosharing.org/" \t "_blank" </w:instrText>
      </w:r>
      <w:r w:rsidR="00CC070E">
        <w:fldChar w:fldCharType="separate"/>
      </w:r>
      <w:r w:rsidR="007B7AF0" w:rsidRPr="00505C51">
        <w:rPr>
          <w:rStyle w:val="Hiperhivatkozs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iperhivatkozs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CC070E">
        <w:rPr>
          <w:rStyle w:val="Hiperhivatkozs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iperhivatkozs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iperhivatkozs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aszerbekezds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aszerbekezds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aszerbekezds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2A655B2" w:rsidR="00877644" w:rsidRDefault="000B24E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</w:t>
      </w:r>
      <w:r w:rsidR="00737380">
        <w:rPr>
          <w:rFonts w:asciiTheme="minorHAnsi" w:hAnsiTheme="minorHAnsi"/>
          <w:sz w:val="22"/>
          <w:szCs w:val="22"/>
        </w:rPr>
        <w:t>our</w:t>
      </w:r>
      <w:r>
        <w:rPr>
          <w:rFonts w:asciiTheme="minorHAnsi" w:hAnsiTheme="minorHAnsi"/>
          <w:sz w:val="22"/>
          <w:szCs w:val="22"/>
        </w:rPr>
        <w:t xml:space="preserve"> experiments sample size estimation was not adequate.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aszerbekezds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aszerbekezds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aszerbekezds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aszerbekezds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aszerbekezds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100EE5" w:rsidRDefault="002A0ED1" w:rsidP="00125190">
      <w:pPr>
        <w:pStyle w:val="Listaszerbekezds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100EE5">
        <w:rPr>
          <w:rFonts w:asciiTheme="minorHAnsi" w:hAnsiTheme="minorHAnsi"/>
          <w:sz w:val="22"/>
          <w:szCs w:val="22"/>
        </w:rPr>
        <w:t>High-throughput sequence data</w:t>
      </w:r>
      <w:r w:rsidR="00BA5BB7" w:rsidRPr="00100EE5">
        <w:rPr>
          <w:rFonts w:asciiTheme="minorHAnsi" w:hAnsiTheme="minorHAnsi"/>
          <w:sz w:val="22"/>
          <w:szCs w:val="22"/>
        </w:rPr>
        <w:t xml:space="preserve"> should be</w:t>
      </w:r>
      <w:r w:rsidRPr="00100EE5">
        <w:rPr>
          <w:rFonts w:asciiTheme="minorHAnsi" w:hAnsiTheme="minorHAnsi"/>
          <w:sz w:val="22"/>
          <w:szCs w:val="22"/>
        </w:rPr>
        <w:t xml:space="preserve"> upload</w:t>
      </w:r>
      <w:r w:rsidR="00BA5BB7" w:rsidRPr="00100EE5">
        <w:rPr>
          <w:rFonts w:asciiTheme="minorHAnsi" w:hAnsiTheme="minorHAnsi"/>
          <w:sz w:val="22"/>
          <w:szCs w:val="22"/>
        </w:rPr>
        <w:t>ed</w:t>
      </w:r>
      <w:r w:rsidRPr="00100EE5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100EE5">
        <w:rPr>
          <w:rFonts w:asciiTheme="minorHAnsi" w:hAnsiTheme="minorHAnsi"/>
          <w:sz w:val="22"/>
          <w:szCs w:val="22"/>
        </w:rPr>
        <w:t>with a private</w:t>
      </w:r>
      <w:r w:rsidRPr="00100EE5">
        <w:rPr>
          <w:rFonts w:asciiTheme="minorHAnsi" w:hAnsiTheme="minorHAnsi"/>
          <w:sz w:val="22"/>
          <w:szCs w:val="22"/>
        </w:rPr>
        <w:t xml:space="preserve"> link </w:t>
      </w:r>
      <w:r w:rsidR="00BA5BB7" w:rsidRPr="00100EE5">
        <w:rPr>
          <w:rFonts w:asciiTheme="minorHAnsi" w:hAnsiTheme="minorHAnsi"/>
          <w:sz w:val="22"/>
          <w:szCs w:val="22"/>
        </w:rPr>
        <w:t xml:space="preserve">for </w:t>
      </w:r>
      <w:r w:rsidRPr="00100EE5">
        <w:rPr>
          <w:rFonts w:asciiTheme="minorHAnsi" w:hAnsiTheme="minorHAnsi"/>
          <w:sz w:val="22"/>
          <w:szCs w:val="22"/>
        </w:rPr>
        <w:t>reviewer</w:t>
      </w:r>
      <w:r w:rsidR="00BA5BB7" w:rsidRPr="00100EE5">
        <w:rPr>
          <w:rFonts w:asciiTheme="minorHAnsi" w:hAnsiTheme="minorHAnsi"/>
          <w:sz w:val="22"/>
          <w:szCs w:val="22"/>
        </w:rPr>
        <w:t>s provided</w:t>
      </w:r>
      <w:r w:rsidRPr="00100EE5">
        <w:rPr>
          <w:rFonts w:asciiTheme="minorHAnsi" w:hAnsiTheme="minorHAnsi"/>
          <w:sz w:val="22"/>
          <w:szCs w:val="22"/>
        </w:rPr>
        <w:t xml:space="preserve"> (</w:t>
      </w:r>
      <w:r w:rsidR="00BA5BB7" w:rsidRPr="00100EE5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100EE5">
        <w:rPr>
          <w:rFonts w:asciiTheme="minorHAnsi" w:hAnsiTheme="minorHAnsi"/>
          <w:sz w:val="22"/>
          <w:szCs w:val="22"/>
        </w:rPr>
        <w:t>ArrayExpress</w:t>
      </w:r>
      <w:proofErr w:type="spellEnd"/>
      <w:r w:rsidRPr="00100EE5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54697B" w14:textId="01A20E89" w:rsidR="005C5B91" w:rsidRPr="00442FC6" w:rsidRDefault="00520B0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442FC6">
        <w:rPr>
          <w:rFonts w:asciiTheme="minorHAnsi" w:hAnsiTheme="minorHAnsi"/>
          <w:sz w:val="22"/>
        </w:rPr>
        <w:lastRenderedPageBreak/>
        <w:t>Except for cases specified in Materials and Methods, the experiments were carried out on multiple histological samples</w:t>
      </w:r>
      <w:r w:rsidR="002A6CD6" w:rsidRPr="00442FC6">
        <w:rPr>
          <w:rFonts w:asciiTheme="minorHAnsi" w:hAnsiTheme="minorHAnsi"/>
          <w:sz w:val="22"/>
        </w:rPr>
        <w:t xml:space="preserve"> and were repeated on several times</w:t>
      </w:r>
      <w:r w:rsidRPr="00442FC6">
        <w:rPr>
          <w:rFonts w:asciiTheme="minorHAnsi" w:hAnsiTheme="minorHAnsi"/>
          <w:sz w:val="22"/>
        </w:rPr>
        <w:t>.</w:t>
      </w:r>
      <w:r w:rsidR="005C5B91" w:rsidRPr="00442FC6">
        <w:rPr>
          <w:rFonts w:asciiTheme="minorHAnsi" w:hAnsiTheme="minorHAnsi"/>
          <w:sz w:val="22"/>
        </w:rPr>
        <w:t xml:space="preserve"> </w:t>
      </w:r>
    </w:p>
    <w:p w14:paraId="3421DCCC" w14:textId="77777777" w:rsidR="00520B04" w:rsidRPr="00442FC6" w:rsidRDefault="00520B0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</w:p>
    <w:p w14:paraId="566BB7A7" w14:textId="3431F1F0" w:rsidR="00520B04" w:rsidRPr="00442FC6" w:rsidRDefault="00520B0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442FC6">
        <w:rPr>
          <w:rFonts w:asciiTheme="minorHAnsi" w:hAnsiTheme="minorHAnsi"/>
          <w:sz w:val="22"/>
        </w:rPr>
        <w:t>Fig.</w:t>
      </w:r>
      <w:r w:rsidR="00737380" w:rsidRPr="00442FC6">
        <w:rPr>
          <w:rFonts w:asciiTheme="minorHAnsi" w:hAnsiTheme="minorHAnsi"/>
          <w:sz w:val="22"/>
        </w:rPr>
        <w:t xml:space="preserve"> </w:t>
      </w:r>
      <w:r w:rsidRPr="00442FC6">
        <w:rPr>
          <w:rFonts w:asciiTheme="minorHAnsi" w:hAnsiTheme="minorHAnsi"/>
          <w:sz w:val="22"/>
        </w:rPr>
        <w:t>1</w:t>
      </w:r>
      <w:r w:rsidR="0081085C" w:rsidRPr="00442FC6">
        <w:rPr>
          <w:rFonts w:asciiTheme="minorHAnsi" w:hAnsiTheme="minorHAnsi"/>
          <w:sz w:val="22"/>
        </w:rPr>
        <w:t>A-</w:t>
      </w:r>
      <w:r w:rsidR="00C019B5" w:rsidRPr="00442FC6">
        <w:rPr>
          <w:rFonts w:asciiTheme="minorHAnsi" w:hAnsiTheme="minorHAnsi"/>
          <w:sz w:val="22"/>
        </w:rPr>
        <w:t>C</w:t>
      </w:r>
      <w:r w:rsidRPr="00442FC6">
        <w:rPr>
          <w:rFonts w:asciiTheme="minorHAnsi" w:hAnsiTheme="minorHAnsi"/>
          <w:sz w:val="22"/>
        </w:rPr>
        <w:t>; Supplementary Fi</w:t>
      </w:r>
      <w:r w:rsidR="00C019B5" w:rsidRPr="00442FC6">
        <w:rPr>
          <w:rFonts w:asciiTheme="minorHAnsi" w:hAnsiTheme="minorHAnsi"/>
          <w:sz w:val="22"/>
        </w:rPr>
        <w:t xml:space="preserve">le </w:t>
      </w:r>
      <w:r w:rsidRPr="00442FC6">
        <w:rPr>
          <w:rFonts w:asciiTheme="minorHAnsi" w:hAnsiTheme="minorHAnsi"/>
          <w:sz w:val="22"/>
        </w:rPr>
        <w:t>1: N=3 (adult human brain) – indicated in the R</w:t>
      </w:r>
      <w:r w:rsidR="002A6CD6" w:rsidRPr="00442FC6">
        <w:rPr>
          <w:rFonts w:asciiTheme="minorHAnsi" w:hAnsiTheme="minorHAnsi"/>
          <w:sz w:val="22"/>
        </w:rPr>
        <w:t>esult</w:t>
      </w:r>
      <w:r w:rsidR="00C019B5" w:rsidRPr="00442FC6">
        <w:rPr>
          <w:rFonts w:asciiTheme="minorHAnsi" w:hAnsiTheme="minorHAnsi"/>
          <w:sz w:val="22"/>
        </w:rPr>
        <w:t>s</w:t>
      </w:r>
      <w:r w:rsidR="008C624A" w:rsidRPr="00442FC6">
        <w:rPr>
          <w:rFonts w:asciiTheme="minorHAnsi" w:hAnsiTheme="minorHAnsi"/>
          <w:sz w:val="22"/>
        </w:rPr>
        <w:t>, i</w:t>
      </w:r>
      <w:r w:rsidR="002A6CD6" w:rsidRPr="00442FC6">
        <w:rPr>
          <w:rFonts w:asciiTheme="minorHAnsi" w:hAnsiTheme="minorHAnsi"/>
          <w:sz w:val="22"/>
        </w:rPr>
        <w:t>n</w:t>
      </w:r>
      <w:r w:rsidRPr="00442FC6">
        <w:rPr>
          <w:rFonts w:asciiTheme="minorHAnsi" w:hAnsiTheme="minorHAnsi"/>
          <w:sz w:val="22"/>
        </w:rPr>
        <w:t xml:space="preserve"> the Figure</w:t>
      </w:r>
      <w:r w:rsidR="005C5B91" w:rsidRPr="00442FC6">
        <w:rPr>
          <w:rFonts w:asciiTheme="minorHAnsi" w:hAnsiTheme="minorHAnsi"/>
          <w:sz w:val="22"/>
        </w:rPr>
        <w:t xml:space="preserve">, </w:t>
      </w:r>
      <w:r w:rsidR="002A6CD6" w:rsidRPr="00442FC6">
        <w:rPr>
          <w:rFonts w:asciiTheme="minorHAnsi" w:hAnsiTheme="minorHAnsi"/>
          <w:sz w:val="22"/>
        </w:rPr>
        <w:t>in the Figure</w:t>
      </w:r>
      <w:r w:rsidRPr="00442FC6">
        <w:rPr>
          <w:rFonts w:asciiTheme="minorHAnsi" w:hAnsiTheme="minorHAnsi"/>
          <w:sz w:val="22"/>
        </w:rPr>
        <w:t xml:space="preserve"> legend</w:t>
      </w:r>
      <w:r w:rsidR="008D2128" w:rsidRPr="00442FC6">
        <w:rPr>
          <w:rFonts w:asciiTheme="minorHAnsi" w:hAnsiTheme="minorHAnsi"/>
          <w:sz w:val="22"/>
        </w:rPr>
        <w:t xml:space="preserve">, </w:t>
      </w:r>
      <w:r w:rsidR="005C5B91" w:rsidRPr="00442FC6">
        <w:rPr>
          <w:rFonts w:asciiTheme="minorHAnsi" w:hAnsiTheme="minorHAnsi"/>
          <w:sz w:val="22"/>
        </w:rPr>
        <w:t>in the Materials and Methods</w:t>
      </w:r>
      <w:r w:rsidR="008D2128" w:rsidRPr="00442FC6">
        <w:rPr>
          <w:rFonts w:asciiTheme="minorHAnsi" w:hAnsiTheme="minorHAnsi"/>
          <w:sz w:val="22"/>
        </w:rPr>
        <w:t xml:space="preserve"> and in </w:t>
      </w:r>
      <w:r w:rsidR="008C624A" w:rsidRPr="00442FC6">
        <w:rPr>
          <w:rFonts w:asciiTheme="minorHAnsi" w:hAnsiTheme="minorHAnsi"/>
          <w:sz w:val="22"/>
        </w:rPr>
        <w:t xml:space="preserve">the </w:t>
      </w:r>
      <w:r w:rsidR="008D2128" w:rsidRPr="00442FC6">
        <w:rPr>
          <w:rFonts w:asciiTheme="minorHAnsi" w:hAnsiTheme="minorHAnsi"/>
          <w:sz w:val="22"/>
        </w:rPr>
        <w:t xml:space="preserve">Supplementary </w:t>
      </w:r>
      <w:r w:rsidR="00737380" w:rsidRPr="00442FC6">
        <w:rPr>
          <w:rFonts w:asciiTheme="minorHAnsi" w:hAnsiTheme="minorHAnsi"/>
          <w:sz w:val="22"/>
        </w:rPr>
        <w:t>File 2</w:t>
      </w:r>
      <w:r w:rsidRPr="00442FC6">
        <w:rPr>
          <w:rFonts w:asciiTheme="minorHAnsi" w:hAnsiTheme="minorHAnsi"/>
          <w:sz w:val="22"/>
        </w:rPr>
        <w:t>.</w:t>
      </w:r>
    </w:p>
    <w:p w14:paraId="4F555EF4" w14:textId="09A45C17" w:rsidR="002A6CD6" w:rsidRPr="00442FC6" w:rsidRDefault="002A6CD6" w:rsidP="002A6CD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442FC6">
        <w:rPr>
          <w:rFonts w:asciiTheme="minorHAnsi" w:hAnsiTheme="minorHAnsi"/>
          <w:sz w:val="22"/>
        </w:rPr>
        <w:t>Fig.</w:t>
      </w:r>
      <w:r w:rsidR="00737380" w:rsidRPr="00442FC6">
        <w:rPr>
          <w:rFonts w:asciiTheme="minorHAnsi" w:hAnsiTheme="minorHAnsi"/>
          <w:sz w:val="22"/>
        </w:rPr>
        <w:t xml:space="preserve"> </w:t>
      </w:r>
      <w:r w:rsidRPr="00442FC6">
        <w:rPr>
          <w:rFonts w:asciiTheme="minorHAnsi" w:hAnsiTheme="minorHAnsi"/>
          <w:sz w:val="22"/>
        </w:rPr>
        <w:t>1</w:t>
      </w:r>
      <w:r w:rsidR="00C019B5" w:rsidRPr="00442FC6">
        <w:rPr>
          <w:rFonts w:asciiTheme="minorHAnsi" w:hAnsiTheme="minorHAnsi"/>
          <w:sz w:val="22"/>
        </w:rPr>
        <w:t>D-F</w:t>
      </w:r>
      <w:r w:rsidRPr="00442FC6">
        <w:rPr>
          <w:rFonts w:asciiTheme="minorHAnsi" w:hAnsiTheme="minorHAnsi"/>
          <w:sz w:val="22"/>
        </w:rPr>
        <w:t>: N=1 (12 cells from putamen sample #20) – indicated in the Result</w:t>
      </w:r>
      <w:r w:rsidR="00C019B5" w:rsidRPr="00442FC6">
        <w:rPr>
          <w:rFonts w:asciiTheme="minorHAnsi" w:hAnsiTheme="minorHAnsi"/>
          <w:sz w:val="22"/>
        </w:rPr>
        <w:t>s</w:t>
      </w:r>
      <w:r w:rsidR="008D2128" w:rsidRPr="00442FC6">
        <w:rPr>
          <w:rFonts w:asciiTheme="minorHAnsi" w:hAnsiTheme="minorHAnsi"/>
          <w:sz w:val="22"/>
        </w:rPr>
        <w:t xml:space="preserve">, </w:t>
      </w:r>
      <w:r w:rsidR="005C5B91" w:rsidRPr="00442FC6">
        <w:rPr>
          <w:rFonts w:asciiTheme="minorHAnsi" w:hAnsiTheme="minorHAnsi"/>
          <w:sz w:val="22"/>
        </w:rPr>
        <w:t>in the Materials and Methods</w:t>
      </w:r>
      <w:r w:rsidR="008D2128" w:rsidRPr="00442FC6">
        <w:rPr>
          <w:rFonts w:asciiTheme="minorHAnsi" w:hAnsiTheme="minorHAnsi"/>
          <w:sz w:val="22"/>
        </w:rPr>
        <w:t xml:space="preserve"> and in</w:t>
      </w:r>
      <w:r w:rsidR="008C624A" w:rsidRPr="00442FC6">
        <w:rPr>
          <w:rFonts w:asciiTheme="minorHAnsi" w:hAnsiTheme="minorHAnsi"/>
          <w:sz w:val="22"/>
        </w:rPr>
        <w:t xml:space="preserve"> the</w:t>
      </w:r>
      <w:r w:rsidR="008D2128" w:rsidRPr="00442FC6">
        <w:rPr>
          <w:rFonts w:asciiTheme="minorHAnsi" w:hAnsiTheme="minorHAnsi"/>
          <w:sz w:val="22"/>
        </w:rPr>
        <w:t xml:space="preserve"> Supplementary </w:t>
      </w:r>
      <w:r w:rsidR="00C019B5" w:rsidRPr="00442FC6">
        <w:rPr>
          <w:rFonts w:asciiTheme="minorHAnsi" w:hAnsiTheme="minorHAnsi"/>
          <w:sz w:val="22"/>
        </w:rPr>
        <w:t>File 2</w:t>
      </w:r>
      <w:r w:rsidR="008D2128" w:rsidRPr="00442FC6">
        <w:rPr>
          <w:rFonts w:asciiTheme="minorHAnsi" w:hAnsiTheme="minorHAnsi"/>
          <w:sz w:val="22"/>
        </w:rPr>
        <w:t>.</w:t>
      </w:r>
    </w:p>
    <w:p w14:paraId="3DCDA395" w14:textId="23F68B0B" w:rsidR="002A6CD6" w:rsidRPr="00442FC6" w:rsidRDefault="0081085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442FC6">
        <w:rPr>
          <w:rFonts w:asciiTheme="minorHAnsi" w:hAnsiTheme="minorHAnsi"/>
          <w:sz w:val="22"/>
        </w:rPr>
        <w:t>Fig.</w:t>
      </w:r>
      <w:r w:rsidR="00737380" w:rsidRPr="00442FC6">
        <w:rPr>
          <w:rFonts w:asciiTheme="minorHAnsi" w:hAnsiTheme="minorHAnsi"/>
          <w:sz w:val="22"/>
        </w:rPr>
        <w:t xml:space="preserve"> </w:t>
      </w:r>
      <w:r w:rsidRPr="00442FC6">
        <w:rPr>
          <w:rFonts w:asciiTheme="minorHAnsi" w:hAnsiTheme="minorHAnsi"/>
          <w:sz w:val="22"/>
        </w:rPr>
        <w:t>1</w:t>
      </w:r>
      <w:r w:rsidR="00B61CFD" w:rsidRPr="00442FC6">
        <w:rPr>
          <w:rFonts w:asciiTheme="minorHAnsi" w:hAnsiTheme="minorHAnsi"/>
          <w:sz w:val="22"/>
        </w:rPr>
        <w:t>G-I</w:t>
      </w:r>
      <w:r w:rsidR="00DB22CD">
        <w:rPr>
          <w:rFonts w:asciiTheme="minorHAnsi" w:hAnsiTheme="minorHAnsi"/>
          <w:sz w:val="22"/>
        </w:rPr>
        <w:t xml:space="preserve">: N=4 </w:t>
      </w:r>
      <w:r w:rsidR="002A6CD6" w:rsidRPr="00442FC6">
        <w:rPr>
          <w:rFonts w:asciiTheme="minorHAnsi" w:hAnsiTheme="minorHAnsi"/>
          <w:sz w:val="22"/>
        </w:rPr>
        <w:t>–</w:t>
      </w:r>
      <w:r w:rsidR="008C624A" w:rsidRPr="00442FC6">
        <w:rPr>
          <w:rFonts w:asciiTheme="minorHAnsi" w:hAnsiTheme="minorHAnsi"/>
          <w:sz w:val="22"/>
        </w:rPr>
        <w:t xml:space="preserve"> </w:t>
      </w:r>
      <w:r w:rsidR="002A6CD6" w:rsidRPr="00442FC6">
        <w:rPr>
          <w:rFonts w:asciiTheme="minorHAnsi" w:hAnsiTheme="minorHAnsi"/>
          <w:sz w:val="22"/>
        </w:rPr>
        <w:t>indicated in the Result</w:t>
      </w:r>
      <w:r w:rsidR="00C019B5" w:rsidRPr="00442FC6">
        <w:rPr>
          <w:rFonts w:asciiTheme="minorHAnsi" w:hAnsiTheme="minorHAnsi"/>
          <w:sz w:val="22"/>
        </w:rPr>
        <w:t>s</w:t>
      </w:r>
      <w:r w:rsidR="008D2128" w:rsidRPr="00442FC6">
        <w:rPr>
          <w:rFonts w:asciiTheme="minorHAnsi" w:hAnsiTheme="minorHAnsi"/>
          <w:sz w:val="22"/>
        </w:rPr>
        <w:t xml:space="preserve">, in the Materials and Methods and in </w:t>
      </w:r>
      <w:r w:rsidR="008C624A" w:rsidRPr="00442FC6">
        <w:rPr>
          <w:rFonts w:asciiTheme="minorHAnsi" w:hAnsiTheme="minorHAnsi"/>
          <w:sz w:val="22"/>
        </w:rPr>
        <w:t xml:space="preserve">the </w:t>
      </w:r>
      <w:r w:rsidR="008D2128" w:rsidRPr="00442FC6">
        <w:rPr>
          <w:rFonts w:asciiTheme="minorHAnsi" w:hAnsiTheme="minorHAnsi"/>
          <w:sz w:val="22"/>
        </w:rPr>
        <w:t xml:space="preserve">Supplementary </w:t>
      </w:r>
      <w:r w:rsidR="00C019B5" w:rsidRPr="00442FC6">
        <w:rPr>
          <w:rFonts w:asciiTheme="minorHAnsi" w:hAnsiTheme="minorHAnsi"/>
          <w:sz w:val="22"/>
        </w:rPr>
        <w:t>File 2</w:t>
      </w:r>
      <w:r w:rsidR="008D2128" w:rsidRPr="00442FC6">
        <w:rPr>
          <w:rFonts w:asciiTheme="minorHAnsi" w:hAnsiTheme="minorHAnsi"/>
          <w:sz w:val="22"/>
        </w:rPr>
        <w:t>.</w:t>
      </w:r>
    </w:p>
    <w:p w14:paraId="62605C08" w14:textId="64E23C06" w:rsidR="008C624A" w:rsidRPr="00442FC6" w:rsidRDefault="0081085C" w:rsidP="008C624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442FC6">
        <w:rPr>
          <w:rFonts w:asciiTheme="minorHAnsi" w:hAnsiTheme="minorHAnsi"/>
          <w:sz w:val="22"/>
        </w:rPr>
        <w:t>Fig.</w:t>
      </w:r>
      <w:r w:rsidR="00737380" w:rsidRPr="00442FC6">
        <w:rPr>
          <w:rFonts w:asciiTheme="minorHAnsi" w:hAnsiTheme="minorHAnsi"/>
          <w:sz w:val="22"/>
        </w:rPr>
        <w:t xml:space="preserve"> </w:t>
      </w:r>
      <w:r w:rsidRPr="00442FC6">
        <w:rPr>
          <w:rFonts w:asciiTheme="minorHAnsi" w:hAnsiTheme="minorHAnsi"/>
          <w:sz w:val="22"/>
        </w:rPr>
        <w:t>1</w:t>
      </w:r>
      <w:r w:rsidR="00B61CFD" w:rsidRPr="00442FC6">
        <w:rPr>
          <w:rFonts w:asciiTheme="minorHAnsi" w:hAnsiTheme="minorHAnsi"/>
          <w:sz w:val="22"/>
        </w:rPr>
        <w:t>I</w:t>
      </w:r>
      <w:r w:rsidR="007A5D27">
        <w:rPr>
          <w:rFonts w:asciiTheme="minorHAnsi" w:hAnsiTheme="minorHAnsi"/>
          <w:sz w:val="22"/>
        </w:rPr>
        <w:t>: N=1</w:t>
      </w:r>
      <w:bookmarkStart w:id="0" w:name="_GoBack"/>
      <w:bookmarkEnd w:id="0"/>
      <w:r w:rsidR="00C46BF0" w:rsidRPr="00442FC6">
        <w:rPr>
          <w:rFonts w:asciiTheme="minorHAnsi" w:hAnsiTheme="minorHAnsi"/>
          <w:sz w:val="22"/>
        </w:rPr>
        <w:t xml:space="preserve"> </w:t>
      </w:r>
      <w:r w:rsidR="00F74B5B" w:rsidRPr="00442FC6">
        <w:rPr>
          <w:rFonts w:asciiTheme="minorHAnsi" w:hAnsiTheme="minorHAnsi"/>
          <w:sz w:val="22"/>
        </w:rPr>
        <w:t xml:space="preserve">– indicated </w:t>
      </w:r>
      <w:r w:rsidR="0036414E" w:rsidRPr="00442FC6">
        <w:rPr>
          <w:rFonts w:asciiTheme="minorHAnsi" w:hAnsiTheme="minorHAnsi"/>
          <w:sz w:val="22"/>
        </w:rPr>
        <w:t xml:space="preserve">in the Results, </w:t>
      </w:r>
      <w:r w:rsidR="00F74B5B" w:rsidRPr="00442FC6">
        <w:rPr>
          <w:rFonts w:asciiTheme="minorHAnsi" w:hAnsiTheme="minorHAnsi"/>
          <w:sz w:val="22"/>
        </w:rPr>
        <w:t>in the Materials and Methods</w:t>
      </w:r>
      <w:r w:rsidR="008C624A" w:rsidRPr="00442FC6">
        <w:rPr>
          <w:rFonts w:asciiTheme="minorHAnsi" w:hAnsiTheme="minorHAnsi"/>
          <w:sz w:val="22"/>
        </w:rPr>
        <w:t xml:space="preserve"> and in the Supplementary File 2.</w:t>
      </w:r>
    </w:p>
    <w:p w14:paraId="304CEEB6" w14:textId="42CED0AC" w:rsidR="005C5B91" w:rsidRPr="00442FC6" w:rsidRDefault="005C5B9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</w:p>
    <w:p w14:paraId="55559C15" w14:textId="271BE55E" w:rsidR="008C624A" w:rsidRPr="00442FC6" w:rsidRDefault="008C624A" w:rsidP="008C624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442FC6">
        <w:rPr>
          <w:rFonts w:asciiTheme="minorHAnsi" w:hAnsiTheme="minorHAnsi"/>
          <w:sz w:val="22"/>
        </w:rPr>
        <w:t>Fig. 2A: N=3 – indicated in the Results, in the Materials and Methods and in Supplementary File 2.</w:t>
      </w:r>
    </w:p>
    <w:p w14:paraId="5051AE2A" w14:textId="77777777" w:rsidR="008C624A" w:rsidRPr="00442FC6" w:rsidRDefault="008C624A" w:rsidP="008C624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442FC6">
        <w:rPr>
          <w:rFonts w:asciiTheme="minorHAnsi" w:hAnsiTheme="minorHAnsi"/>
          <w:sz w:val="22"/>
        </w:rPr>
        <w:t>Fig. 2B: N=10 – indicated in the Results, in the Materials and Methods and in Supplementary File 2.</w:t>
      </w:r>
    </w:p>
    <w:p w14:paraId="6893679C" w14:textId="0C2B7C2A" w:rsidR="008C624A" w:rsidRPr="00442FC6" w:rsidRDefault="008C624A" w:rsidP="008C624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442FC6">
        <w:rPr>
          <w:rFonts w:asciiTheme="minorHAnsi" w:hAnsiTheme="minorHAnsi"/>
          <w:sz w:val="22"/>
        </w:rPr>
        <w:t>Fig. 2C: N=2 – indicated in the Results, in the Materials and Methods and in the Supplementary File 2.</w:t>
      </w:r>
    </w:p>
    <w:p w14:paraId="79FAAA27" w14:textId="0429309F" w:rsidR="008C624A" w:rsidRPr="00442FC6" w:rsidRDefault="008C624A" w:rsidP="008C624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442FC6">
        <w:rPr>
          <w:rFonts w:asciiTheme="minorHAnsi" w:hAnsiTheme="minorHAnsi"/>
          <w:sz w:val="22"/>
        </w:rPr>
        <w:t>Fig. 2</w:t>
      </w:r>
      <w:r w:rsidR="0036414E" w:rsidRPr="00442FC6">
        <w:rPr>
          <w:rFonts w:asciiTheme="minorHAnsi" w:hAnsiTheme="minorHAnsi"/>
          <w:sz w:val="22"/>
        </w:rPr>
        <w:t>D</w:t>
      </w:r>
      <w:r w:rsidRPr="00442FC6">
        <w:rPr>
          <w:rFonts w:asciiTheme="minorHAnsi" w:hAnsiTheme="minorHAnsi"/>
          <w:sz w:val="22"/>
        </w:rPr>
        <w:t xml:space="preserve">: N=5 – indicated </w:t>
      </w:r>
      <w:r w:rsidR="0036414E" w:rsidRPr="00442FC6">
        <w:rPr>
          <w:rFonts w:asciiTheme="minorHAnsi" w:hAnsiTheme="minorHAnsi"/>
          <w:sz w:val="22"/>
        </w:rPr>
        <w:t xml:space="preserve">in the Results, </w:t>
      </w:r>
      <w:r w:rsidRPr="00442FC6">
        <w:rPr>
          <w:rFonts w:asciiTheme="minorHAnsi" w:hAnsiTheme="minorHAnsi"/>
          <w:sz w:val="22"/>
        </w:rPr>
        <w:t xml:space="preserve">in the Materials and Methods and in </w:t>
      </w:r>
      <w:r w:rsidR="0036414E" w:rsidRPr="00442FC6">
        <w:rPr>
          <w:rFonts w:asciiTheme="minorHAnsi" w:hAnsiTheme="minorHAnsi"/>
          <w:sz w:val="22"/>
        </w:rPr>
        <w:t xml:space="preserve">the </w:t>
      </w:r>
      <w:r w:rsidRPr="00442FC6">
        <w:rPr>
          <w:rFonts w:asciiTheme="minorHAnsi" w:hAnsiTheme="minorHAnsi"/>
          <w:sz w:val="22"/>
        </w:rPr>
        <w:t>Supplementary File 2.</w:t>
      </w:r>
    </w:p>
    <w:p w14:paraId="205E9C3F" w14:textId="05F16F04" w:rsidR="008C624A" w:rsidRPr="00442FC6" w:rsidRDefault="008C624A" w:rsidP="008C624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442FC6">
        <w:rPr>
          <w:rFonts w:asciiTheme="minorHAnsi" w:hAnsiTheme="minorHAnsi"/>
          <w:sz w:val="22"/>
        </w:rPr>
        <w:t>Fig.</w:t>
      </w:r>
      <w:r w:rsidR="0036414E" w:rsidRPr="00442FC6">
        <w:rPr>
          <w:rFonts w:asciiTheme="minorHAnsi" w:hAnsiTheme="minorHAnsi"/>
          <w:sz w:val="22"/>
        </w:rPr>
        <w:t xml:space="preserve"> </w:t>
      </w:r>
      <w:r w:rsidRPr="00442FC6">
        <w:rPr>
          <w:rFonts w:asciiTheme="minorHAnsi" w:hAnsiTheme="minorHAnsi"/>
          <w:sz w:val="22"/>
        </w:rPr>
        <w:t>2</w:t>
      </w:r>
      <w:r w:rsidR="0036414E" w:rsidRPr="00442FC6">
        <w:rPr>
          <w:rFonts w:asciiTheme="minorHAnsi" w:hAnsiTheme="minorHAnsi"/>
          <w:sz w:val="22"/>
        </w:rPr>
        <w:t>E</w:t>
      </w:r>
      <w:r w:rsidRPr="00442FC6">
        <w:rPr>
          <w:rFonts w:asciiTheme="minorHAnsi" w:hAnsiTheme="minorHAnsi"/>
          <w:sz w:val="22"/>
        </w:rPr>
        <w:t>-</w:t>
      </w:r>
      <w:r w:rsidR="0036414E" w:rsidRPr="00442FC6">
        <w:rPr>
          <w:rFonts w:asciiTheme="minorHAnsi" w:hAnsiTheme="minorHAnsi"/>
          <w:sz w:val="22"/>
        </w:rPr>
        <w:t>G</w:t>
      </w:r>
      <w:r w:rsidRPr="00442FC6">
        <w:rPr>
          <w:rFonts w:asciiTheme="minorHAnsi" w:hAnsiTheme="minorHAnsi"/>
          <w:sz w:val="22"/>
        </w:rPr>
        <w:t>: N=2 (MBH); N=</w:t>
      </w:r>
      <w:r w:rsidR="0036414E" w:rsidRPr="00442FC6">
        <w:rPr>
          <w:rFonts w:asciiTheme="minorHAnsi" w:hAnsiTheme="minorHAnsi"/>
          <w:sz w:val="22"/>
        </w:rPr>
        <w:t>5</w:t>
      </w:r>
      <w:r w:rsidRPr="00442FC6">
        <w:rPr>
          <w:rFonts w:asciiTheme="minorHAnsi" w:hAnsiTheme="minorHAnsi"/>
          <w:sz w:val="22"/>
        </w:rPr>
        <w:t xml:space="preserve"> (Pu); N=2 (Cd); N=3 (Cl) – indicated </w:t>
      </w:r>
      <w:r w:rsidR="0036414E" w:rsidRPr="00442FC6">
        <w:rPr>
          <w:rFonts w:asciiTheme="minorHAnsi" w:hAnsiTheme="minorHAnsi"/>
          <w:sz w:val="22"/>
        </w:rPr>
        <w:t xml:space="preserve">in the Results, in the Figure, in the Figure legend </w:t>
      </w:r>
      <w:r w:rsidRPr="00442FC6">
        <w:rPr>
          <w:rFonts w:asciiTheme="minorHAnsi" w:hAnsiTheme="minorHAnsi"/>
          <w:sz w:val="22"/>
        </w:rPr>
        <w:t xml:space="preserve">and in </w:t>
      </w:r>
      <w:r w:rsidR="0036414E" w:rsidRPr="00442FC6">
        <w:rPr>
          <w:rFonts w:asciiTheme="minorHAnsi" w:hAnsiTheme="minorHAnsi"/>
          <w:sz w:val="22"/>
        </w:rPr>
        <w:t xml:space="preserve">the </w:t>
      </w:r>
      <w:r w:rsidRPr="00442FC6">
        <w:rPr>
          <w:rFonts w:asciiTheme="minorHAnsi" w:hAnsiTheme="minorHAnsi"/>
          <w:sz w:val="22"/>
        </w:rPr>
        <w:t>Supplementary File 2.</w:t>
      </w:r>
    </w:p>
    <w:p w14:paraId="13283738" w14:textId="77777777" w:rsidR="008C624A" w:rsidRPr="00442FC6" w:rsidRDefault="008C624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</w:p>
    <w:p w14:paraId="0E2FCFFB" w14:textId="43103AAA" w:rsidR="008D2128" w:rsidRPr="00442FC6" w:rsidRDefault="008D212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442FC6">
        <w:rPr>
          <w:rFonts w:asciiTheme="minorHAnsi" w:hAnsiTheme="minorHAnsi"/>
          <w:sz w:val="22"/>
        </w:rPr>
        <w:t>Fig.</w:t>
      </w:r>
      <w:r w:rsidR="00737380" w:rsidRPr="00442FC6">
        <w:rPr>
          <w:rFonts w:asciiTheme="minorHAnsi" w:hAnsiTheme="minorHAnsi"/>
          <w:sz w:val="22"/>
        </w:rPr>
        <w:t xml:space="preserve"> </w:t>
      </w:r>
      <w:r w:rsidR="00B61CFD" w:rsidRPr="00442FC6">
        <w:rPr>
          <w:rFonts w:asciiTheme="minorHAnsi" w:hAnsiTheme="minorHAnsi"/>
          <w:sz w:val="22"/>
        </w:rPr>
        <w:t>3</w:t>
      </w:r>
      <w:r w:rsidR="0081085C" w:rsidRPr="00442FC6">
        <w:rPr>
          <w:rFonts w:asciiTheme="minorHAnsi" w:hAnsiTheme="minorHAnsi"/>
          <w:sz w:val="22"/>
        </w:rPr>
        <w:t>A-B</w:t>
      </w:r>
      <w:r w:rsidRPr="00442FC6">
        <w:rPr>
          <w:rFonts w:asciiTheme="minorHAnsi" w:hAnsiTheme="minorHAnsi"/>
          <w:sz w:val="22"/>
        </w:rPr>
        <w:t>: N=7 (97 cells) – indicated in the Result</w:t>
      </w:r>
      <w:r w:rsidR="008C624A" w:rsidRPr="00442FC6">
        <w:rPr>
          <w:rFonts w:asciiTheme="minorHAnsi" w:hAnsiTheme="minorHAnsi"/>
          <w:sz w:val="22"/>
        </w:rPr>
        <w:t>s, i</w:t>
      </w:r>
      <w:r w:rsidRPr="00442FC6">
        <w:rPr>
          <w:rFonts w:asciiTheme="minorHAnsi" w:hAnsiTheme="minorHAnsi"/>
          <w:sz w:val="22"/>
        </w:rPr>
        <w:t xml:space="preserve">n the Figure, in the Figure legend, in the Materials and Methods and in </w:t>
      </w:r>
      <w:r w:rsidR="008C624A" w:rsidRPr="00442FC6">
        <w:rPr>
          <w:rFonts w:asciiTheme="minorHAnsi" w:hAnsiTheme="minorHAnsi"/>
          <w:sz w:val="22"/>
        </w:rPr>
        <w:t xml:space="preserve">the </w:t>
      </w:r>
      <w:r w:rsidRPr="00442FC6">
        <w:rPr>
          <w:rFonts w:asciiTheme="minorHAnsi" w:hAnsiTheme="minorHAnsi"/>
          <w:sz w:val="22"/>
        </w:rPr>
        <w:t xml:space="preserve">Supplementary </w:t>
      </w:r>
      <w:r w:rsidR="00B61CFD" w:rsidRPr="00442FC6">
        <w:rPr>
          <w:rFonts w:asciiTheme="minorHAnsi" w:hAnsiTheme="minorHAnsi"/>
          <w:sz w:val="22"/>
        </w:rPr>
        <w:t>File 2</w:t>
      </w:r>
      <w:r w:rsidRPr="00442FC6">
        <w:rPr>
          <w:rFonts w:asciiTheme="minorHAnsi" w:hAnsiTheme="minorHAnsi"/>
          <w:sz w:val="22"/>
        </w:rPr>
        <w:t>.</w:t>
      </w:r>
    </w:p>
    <w:p w14:paraId="541951D0" w14:textId="22A79191" w:rsidR="00D72515" w:rsidRPr="00442FC6" w:rsidRDefault="00D72515" w:rsidP="00D7251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442FC6">
        <w:rPr>
          <w:rFonts w:asciiTheme="minorHAnsi" w:hAnsiTheme="minorHAnsi"/>
          <w:sz w:val="22"/>
        </w:rPr>
        <w:t>Fig.</w:t>
      </w:r>
      <w:r w:rsidR="00737380" w:rsidRPr="00442FC6">
        <w:rPr>
          <w:rFonts w:asciiTheme="minorHAnsi" w:hAnsiTheme="minorHAnsi"/>
          <w:sz w:val="22"/>
        </w:rPr>
        <w:t xml:space="preserve"> </w:t>
      </w:r>
      <w:r w:rsidRPr="00442FC6">
        <w:rPr>
          <w:rFonts w:asciiTheme="minorHAnsi" w:hAnsiTheme="minorHAnsi"/>
          <w:sz w:val="22"/>
        </w:rPr>
        <w:t>2</w:t>
      </w:r>
      <w:r w:rsidR="0081085C" w:rsidRPr="00442FC6">
        <w:rPr>
          <w:rFonts w:asciiTheme="minorHAnsi" w:hAnsiTheme="minorHAnsi"/>
          <w:sz w:val="22"/>
        </w:rPr>
        <w:t>C-E</w:t>
      </w:r>
      <w:r w:rsidRPr="00442FC6">
        <w:rPr>
          <w:rFonts w:asciiTheme="minorHAnsi" w:hAnsiTheme="minorHAnsi"/>
          <w:sz w:val="22"/>
        </w:rPr>
        <w:t>: N=2 – indicated in the Result</w:t>
      </w:r>
      <w:r w:rsidR="008C624A" w:rsidRPr="00442FC6">
        <w:rPr>
          <w:rFonts w:asciiTheme="minorHAnsi" w:hAnsiTheme="minorHAnsi"/>
          <w:sz w:val="22"/>
        </w:rPr>
        <w:t>s</w:t>
      </w:r>
      <w:r w:rsidRPr="00442FC6">
        <w:rPr>
          <w:rFonts w:asciiTheme="minorHAnsi" w:hAnsiTheme="minorHAnsi"/>
          <w:sz w:val="22"/>
        </w:rPr>
        <w:t xml:space="preserve">, in the Materials and Methods and in Supplementary </w:t>
      </w:r>
      <w:r w:rsidR="00B61CFD" w:rsidRPr="00442FC6">
        <w:rPr>
          <w:rFonts w:asciiTheme="minorHAnsi" w:hAnsiTheme="minorHAnsi"/>
          <w:sz w:val="22"/>
        </w:rPr>
        <w:t>File 2</w:t>
      </w:r>
      <w:r w:rsidRPr="00442FC6">
        <w:rPr>
          <w:rFonts w:asciiTheme="minorHAnsi" w:hAnsiTheme="minorHAnsi"/>
          <w:sz w:val="22"/>
        </w:rPr>
        <w:t>.</w:t>
      </w:r>
    </w:p>
    <w:p w14:paraId="4C556FC2" w14:textId="0CB24FDE" w:rsidR="00D72515" w:rsidRPr="00442FC6" w:rsidRDefault="00D7251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</w:p>
    <w:p w14:paraId="6459169A" w14:textId="0FEE5215" w:rsidR="004B6D24" w:rsidRPr="00442FC6" w:rsidRDefault="004B6D24" w:rsidP="004B6D2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442FC6">
        <w:rPr>
          <w:rFonts w:asciiTheme="minorHAnsi" w:hAnsiTheme="minorHAnsi"/>
          <w:sz w:val="22"/>
        </w:rPr>
        <w:t>Fig.</w:t>
      </w:r>
      <w:r w:rsidR="008C624A" w:rsidRPr="00442FC6">
        <w:rPr>
          <w:rFonts w:asciiTheme="minorHAnsi" w:hAnsiTheme="minorHAnsi"/>
          <w:sz w:val="22"/>
        </w:rPr>
        <w:t xml:space="preserve"> </w:t>
      </w:r>
      <w:r w:rsidRPr="00442FC6">
        <w:rPr>
          <w:rFonts w:asciiTheme="minorHAnsi" w:hAnsiTheme="minorHAnsi"/>
          <w:sz w:val="22"/>
        </w:rPr>
        <w:t>4: N=2 (300 &amp; 600 cells/putamen) – indicated in the Result</w:t>
      </w:r>
      <w:r w:rsidR="00012584" w:rsidRPr="00442FC6">
        <w:rPr>
          <w:rFonts w:asciiTheme="minorHAnsi" w:hAnsiTheme="minorHAnsi"/>
          <w:sz w:val="22"/>
        </w:rPr>
        <w:t>s</w:t>
      </w:r>
      <w:r w:rsidRPr="00442FC6">
        <w:rPr>
          <w:rFonts w:asciiTheme="minorHAnsi" w:hAnsiTheme="minorHAnsi"/>
          <w:sz w:val="22"/>
        </w:rPr>
        <w:t xml:space="preserve">, </w:t>
      </w:r>
      <w:r w:rsidR="0036414E" w:rsidRPr="00442FC6">
        <w:rPr>
          <w:rFonts w:asciiTheme="minorHAnsi" w:hAnsiTheme="minorHAnsi"/>
          <w:sz w:val="22"/>
        </w:rPr>
        <w:t>i</w:t>
      </w:r>
      <w:r w:rsidRPr="00442FC6">
        <w:rPr>
          <w:rFonts w:asciiTheme="minorHAnsi" w:hAnsiTheme="minorHAnsi"/>
          <w:sz w:val="22"/>
        </w:rPr>
        <w:t xml:space="preserve">n the Figure, in the Figure legend, in the Materials and Methods and in </w:t>
      </w:r>
      <w:r w:rsidR="008C624A" w:rsidRPr="00442FC6">
        <w:rPr>
          <w:rFonts w:asciiTheme="minorHAnsi" w:hAnsiTheme="minorHAnsi"/>
          <w:sz w:val="22"/>
        </w:rPr>
        <w:t xml:space="preserve">the </w:t>
      </w:r>
      <w:r w:rsidR="00012584" w:rsidRPr="00442FC6">
        <w:rPr>
          <w:rFonts w:asciiTheme="minorHAnsi" w:hAnsiTheme="minorHAnsi"/>
          <w:sz w:val="22"/>
        </w:rPr>
        <w:t>Supplementary File 2.</w:t>
      </w:r>
    </w:p>
    <w:p w14:paraId="44CD0B99" w14:textId="6080733E" w:rsidR="004B6D24" w:rsidRPr="00442FC6" w:rsidRDefault="004B6D24" w:rsidP="00D7251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</w:p>
    <w:p w14:paraId="78BC974E" w14:textId="075FEDFA" w:rsidR="000B24E0" w:rsidRDefault="000B24E0" w:rsidP="000B24E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442FC6">
        <w:rPr>
          <w:rFonts w:asciiTheme="minorHAnsi" w:hAnsiTheme="minorHAnsi"/>
          <w:sz w:val="22"/>
        </w:rPr>
        <w:t>No data were excluded.</w:t>
      </w:r>
    </w:p>
    <w:p w14:paraId="0639354A" w14:textId="44C1C2DE" w:rsidR="00100EE5" w:rsidRDefault="00100EE5" w:rsidP="000B24E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</w:p>
    <w:p w14:paraId="458D8192" w14:textId="297AACA4" w:rsidR="00A17525" w:rsidRDefault="00872C92" w:rsidP="000B24E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For reviewers, </w:t>
      </w:r>
      <w:proofErr w:type="spellStart"/>
      <w:r w:rsidR="00100EE5" w:rsidRPr="00100EE5">
        <w:rPr>
          <w:rFonts w:asciiTheme="minorHAnsi" w:hAnsiTheme="minorHAnsi"/>
          <w:sz w:val="22"/>
        </w:rPr>
        <w:t>BioProject's</w:t>
      </w:r>
      <w:proofErr w:type="spellEnd"/>
      <w:r w:rsidR="00100EE5" w:rsidRPr="00100EE5">
        <w:rPr>
          <w:rFonts w:asciiTheme="minorHAnsi" w:hAnsiTheme="minorHAnsi"/>
          <w:sz w:val="22"/>
        </w:rPr>
        <w:t xml:space="preserve"> metadata is available at </w:t>
      </w:r>
      <w:hyperlink r:id="rId11" w:history="1">
        <w:r w:rsidR="00A17525" w:rsidRPr="00661901">
          <w:rPr>
            <w:rStyle w:val="Hiperhivatkozs"/>
            <w:rFonts w:asciiTheme="minorHAnsi" w:hAnsiTheme="minorHAnsi"/>
            <w:sz w:val="22"/>
          </w:rPr>
          <w:t>https://dataview.ncbi.nlm.nih.gov/object/PRJNA680536?reviewer=3kq7t81v94n5n15nh7q1d9uai0</w:t>
        </w:r>
      </w:hyperlink>
    </w:p>
    <w:p w14:paraId="10D2F93A" w14:textId="5E325036" w:rsidR="00100EE5" w:rsidRDefault="00A17525" w:rsidP="000B24E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</w:t>
      </w:r>
      <w:proofErr w:type="gramStart"/>
      <w:r w:rsidR="00100EE5">
        <w:rPr>
          <w:rFonts w:asciiTheme="minorHAnsi" w:hAnsiTheme="minorHAnsi"/>
          <w:sz w:val="22"/>
        </w:rPr>
        <w:t>in</w:t>
      </w:r>
      <w:proofErr w:type="gramEnd"/>
      <w:r w:rsidR="00100EE5">
        <w:rPr>
          <w:rFonts w:asciiTheme="minorHAnsi" w:hAnsiTheme="minorHAnsi"/>
          <w:sz w:val="22"/>
        </w:rPr>
        <w:t xml:space="preserve"> read-only format</w:t>
      </w:r>
      <w:r>
        <w:rPr>
          <w:rFonts w:asciiTheme="minorHAnsi" w:hAnsiTheme="minorHAnsi"/>
          <w:sz w:val="22"/>
        </w:rPr>
        <w:t>)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aszerbekezds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aszerbekezds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aszerbekezds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aszerbekezds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F21D2A4" w14:textId="140371E2" w:rsidR="00A43140" w:rsidRPr="00505C51" w:rsidRDefault="00A43140" w:rsidP="00A4314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</w:t>
      </w:r>
      <w:r w:rsidR="001971B6">
        <w:rPr>
          <w:rFonts w:asciiTheme="minorHAnsi" w:hAnsiTheme="minorHAnsi"/>
          <w:sz w:val="22"/>
          <w:szCs w:val="22"/>
        </w:rPr>
        <w:t xml:space="preserve">statistical analysis </w:t>
      </w:r>
      <w:r>
        <w:rPr>
          <w:rFonts w:asciiTheme="minorHAnsi" w:hAnsiTheme="minorHAnsi"/>
          <w:sz w:val="22"/>
          <w:szCs w:val="22"/>
        </w:rPr>
        <w:t>was performed.</w:t>
      </w:r>
    </w:p>
    <w:p w14:paraId="614D6089" w14:textId="6E2350CB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aszerbekezds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aszerbekezds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7141A79" w14:textId="684FE0C8" w:rsidR="00635330" w:rsidRDefault="00635330" w:rsidP="0063533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our experiments group allocation was not adequate.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aszerbekezds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aszerbekezds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aszerbekezds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aszerbekezds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aszerbekezds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9585159" w:rsidR="00BC3CCE" w:rsidRPr="00505C51" w:rsidRDefault="0063533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source data</w:t>
      </w:r>
      <w:r w:rsidR="007C5528">
        <w:rPr>
          <w:rFonts w:asciiTheme="minorHAnsi" w:hAnsiTheme="minorHAnsi"/>
          <w:sz w:val="22"/>
          <w:szCs w:val="22"/>
        </w:rPr>
        <w:t xml:space="preserve"> </w:t>
      </w:r>
      <w:r w:rsidR="00FC7483">
        <w:rPr>
          <w:rFonts w:asciiTheme="minorHAnsi" w:hAnsiTheme="minorHAnsi"/>
          <w:sz w:val="22"/>
          <w:szCs w:val="22"/>
        </w:rPr>
        <w:t>have been</w:t>
      </w:r>
      <w:r w:rsidR="007C5528">
        <w:rPr>
          <w:rFonts w:asciiTheme="minorHAnsi" w:hAnsiTheme="minorHAnsi"/>
          <w:sz w:val="22"/>
          <w:szCs w:val="22"/>
        </w:rPr>
        <w:t xml:space="preserve"> provided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A575D" w14:textId="77777777" w:rsidR="00C00087" w:rsidRDefault="00C00087" w:rsidP="004215FE">
      <w:r>
        <w:separator/>
      </w:r>
    </w:p>
  </w:endnote>
  <w:endnote w:type="continuationSeparator" w:id="0">
    <w:p w14:paraId="6A475395" w14:textId="77777777" w:rsidR="00C00087" w:rsidRDefault="00C0008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4EEFD2C" w14:textId="77777777" w:rsidR="00BC3CCE" w:rsidRDefault="00BC3CCE" w:rsidP="0009520A">
    <w:pPr>
      <w:pStyle w:val="llb"/>
      <w:framePr w:wrap="around" w:vAnchor="text" w:hAnchor="margin" w:xAlign="center" w:y="1"/>
      <w:ind w:right="360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F7354AE" w14:textId="77777777" w:rsidR="00BC3CCE" w:rsidRDefault="00BC3CC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707258E7" w:rsidR="00BC3CCE" w:rsidRPr="0009520A" w:rsidRDefault="00BC3CCE" w:rsidP="0009520A">
    <w:pPr>
      <w:pStyle w:val="llb"/>
      <w:framePr w:wrap="around" w:vAnchor="text" w:hAnchor="page" w:x="9943" w:y="195"/>
      <w:rPr>
        <w:rStyle w:val="Oldalszm"/>
      </w:rPr>
    </w:pPr>
    <w:r w:rsidRPr="0009520A">
      <w:rPr>
        <w:rStyle w:val="Oldalszm"/>
        <w:rFonts w:asciiTheme="minorHAnsi" w:hAnsiTheme="minorHAnsi"/>
        <w:sz w:val="20"/>
        <w:szCs w:val="20"/>
      </w:rPr>
      <w:fldChar w:fldCharType="begin"/>
    </w:r>
    <w:r w:rsidRPr="0009520A">
      <w:rPr>
        <w:rStyle w:val="Oldalszm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Oldalszm"/>
        <w:rFonts w:asciiTheme="minorHAnsi" w:hAnsiTheme="minorHAnsi"/>
        <w:sz w:val="20"/>
        <w:szCs w:val="20"/>
      </w:rPr>
      <w:fldChar w:fldCharType="separate"/>
    </w:r>
    <w:r w:rsidR="007A5D27">
      <w:rPr>
        <w:rStyle w:val="Oldalszm"/>
        <w:rFonts w:asciiTheme="minorHAnsi" w:hAnsiTheme="minorHAnsi"/>
        <w:noProof/>
        <w:sz w:val="20"/>
        <w:szCs w:val="20"/>
      </w:rPr>
      <w:t>2</w:t>
    </w:r>
    <w:r w:rsidRPr="0009520A">
      <w:rPr>
        <w:rStyle w:val="Oldalszm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llb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8B7D9" w14:textId="77777777" w:rsidR="00C00087" w:rsidRDefault="00C00087" w:rsidP="004215FE">
      <w:r>
        <w:separator/>
      </w:r>
    </w:p>
  </w:footnote>
  <w:footnote w:type="continuationSeparator" w:id="0">
    <w:p w14:paraId="5E810C01" w14:textId="77777777" w:rsidR="00C00087" w:rsidRDefault="00C0008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lfej"/>
      <w:ind w:left="-1134"/>
    </w:pPr>
    <w:r>
      <w:rPr>
        <w:noProof/>
        <w:lang w:val="hu-HU" w:eastAsia="hu-HU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12584"/>
    <w:rsid w:val="00022DC0"/>
    <w:rsid w:val="000352B7"/>
    <w:rsid w:val="00062DBF"/>
    <w:rsid w:val="00083FE8"/>
    <w:rsid w:val="0009444E"/>
    <w:rsid w:val="0009520A"/>
    <w:rsid w:val="000A32A6"/>
    <w:rsid w:val="000A38BC"/>
    <w:rsid w:val="000B24E0"/>
    <w:rsid w:val="000B2AEA"/>
    <w:rsid w:val="000C4C4F"/>
    <w:rsid w:val="000C773F"/>
    <w:rsid w:val="000D14EE"/>
    <w:rsid w:val="000D62F9"/>
    <w:rsid w:val="000F64EE"/>
    <w:rsid w:val="00100EE5"/>
    <w:rsid w:val="00100F97"/>
    <w:rsid w:val="001019CD"/>
    <w:rsid w:val="00105E6D"/>
    <w:rsid w:val="00125190"/>
    <w:rsid w:val="00133662"/>
    <w:rsid w:val="00133907"/>
    <w:rsid w:val="00141171"/>
    <w:rsid w:val="00146DE9"/>
    <w:rsid w:val="0015519A"/>
    <w:rsid w:val="001618D5"/>
    <w:rsid w:val="00175192"/>
    <w:rsid w:val="00181952"/>
    <w:rsid w:val="001971B6"/>
    <w:rsid w:val="001D343E"/>
    <w:rsid w:val="001E1D59"/>
    <w:rsid w:val="001F54DF"/>
    <w:rsid w:val="00200E3C"/>
    <w:rsid w:val="00212F30"/>
    <w:rsid w:val="00217B9E"/>
    <w:rsid w:val="002336C6"/>
    <w:rsid w:val="00241081"/>
    <w:rsid w:val="002529EC"/>
    <w:rsid w:val="00266462"/>
    <w:rsid w:val="00290562"/>
    <w:rsid w:val="002A068D"/>
    <w:rsid w:val="002A0ED1"/>
    <w:rsid w:val="002A6CD6"/>
    <w:rsid w:val="002A7487"/>
    <w:rsid w:val="00307F5D"/>
    <w:rsid w:val="003248ED"/>
    <w:rsid w:val="0036414E"/>
    <w:rsid w:val="00370080"/>
    <w:rsid w:val="003D5C8D"/>
    <w:rsid w:val="003F19A6"/>
    <w:rsid w:val="00402ADD"/>
    <w:rsid w:val="00406FF4"/>
    <w:rsid w:val="0041682E"/>
    <w:rsid w:val="004215FE"/>
    <w:rsid w:val="004242DB"/>
    <w:rsid w:val="00426FD0"/>
    <w:rsid w:val="00441726"/>
    <w:rsid w:val="00442FC6"/>
    <w:rsid w:val="004505C5"/>
    <w:rsid w:val="00451B01"/>
    <w:rsid w:val="00455849"/>
    <w:rsid w:val="00471732"/>
    <w:rsid w:val="0049060A"/>
    <w:rsid w:val="004A5C32"/>
    <w:rsid w:val="004B41D4"/>
    <w:rsid w:val="004B6D24"/>
    <w:rsid w:val="004B7672"/>
    <w:rsid w:val="004D5E59"/>
    <w:rsid w:val="004D602A"/>
    <w:rsid w:val="004D73CF"/>
    <w:rsid w:val="004E4945"/>
    <w:rsid w:val="004F451D"/>
    <w:rsid w:val="00505C51"/>
    <w:rsid w:val="00512237"/>
    <w:rsid w:val="00516A01"/>
    <w:rsid w:val="00520B04"/>
    <w:rsid w:val="0053000A"/>
    <w:rsid w:val="00550F13"/>
    <w:rsid w:val="005530AE"/>
    <w:rsid w:val="00555F44"/>
    <w:rsid w:val="00566103"/>
    <w:rsid w:val="005B0A15"/>
    <w:rsid w:val="005C5B91"/>
    <w:rsid w:val="00605A12"/>
    <w:rsid w:val="00634AC7"/>
    <w:rsid w:val="00635330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7380"/>
    <w:rsid w:val="00762B36"/>
    <w:rsid w:val="00763BA5"/>
    <w:rsid w:val="0076524F"/>
    <w:rsid w:val="00767B26"/>
    <w:rsid w:val="00795CED"/>
    <w:rsid w:val="007A5D27"/>
    <w:rsid w:val="007B6567"/>
    <w:rsid w:val="007B6D8A"/>
    <w:rsid w:val="007B7AF0"/>
    <w:rsid w:val="007C1A97"/>
    <w:rsid w:val="007C5528"/>
    <w:rsid w:val="007D18C3"/>
    <w:rsid w:val="007E54D8"/>
    <w:rsid w:val="007E5880"/>
    <w:rsid w:val="00800860"/>
    <w:rsid w:val="008071DA"/>
    <w:rsid w:val="0081085C"/>
    <w:rsid w:val="0082410E"/>
    <w:rsid w:val="008531D3"/>
    <w:rsid w:val="00860995"/>
    <w:rsid w:val="00865914"/>
    <w:rsid w:val="008669DA"/>
    <w:rsid w:val="0087056D"/>
    <w:rsid w:val="00872C92"/>
    <w:rsid w:val="00876F8F"/>
    <w:rsid w:val="00877644"/>
    <w:rsid w:val="00877729"/>
    <w:rsid w:val="008A22A7"/>
    <w:rsid w:val="008C624A"/>
    <w:rsid w:val="008C73C0"/>
    <w:rsid w:val="008D2128"/>
    <w:rsid w:val="008D7885"/>
    <w:rsid w:val="00903957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17525"/>
    <w:rsid w:val="00A32E20"/>
    <w:rsid w:val="00A43140"/>
    <w:rsid w:val="00A5368C"/>
    <w:rsid w:val="00A53813"/>
    <w:rsid w:val="00A56E75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1CFD"/>
    <w:rsid w:val="00B64119"/>
    <w:rsid w:val="00B93474"/>
    <w:rsid w:val="00B94C5D"/>
    <w:rsid w:val="00BA4D1B"/>
    <w:rsid w:val="00BA5BB7"/>
    <w:rsid w:val="00BB00D0"/>
    <w:rsid w:val="00BB55EC"/>
    <w:rsid w:val="00BC3CCE"/>
    <w:rsid w:val="00C00087"/>
    <w:rsid w:val="00C019B5"/>
    <w:rsid w:val="00C1184B"/>
    <w:rsid w:val="00C21D14"/>
    <w:rsid w:val="00C24CF7"/>
    <w:rsid w:val="00C42ECB"/>
    <w:rsid w:val="00C46BF0"/>
    <w:rsid w:val="00C516CC"/>
    <w:rsid w:val="00C52A77"/>
    <w:rsid w:val="00C80D4D"/>
    <w:rsid w:val="00C820B0"/>
    <w:rsid w:val="00CC070E"/>
    <w:rsid w:val="00CC6EF3"/>
    <w:rsid w:val="00CD6AEC"/>
    <w:rsid w:val="00CE6849"/>
    <w:rsid w:val="00CF4BBE"/>
    <w:rsid w:val="00CF6CB5"/>
    <w:rsid w:val="00D10224"/>
    <w:rsid w:val="00D44612"/>
    <w:rsid w:val="00D50299"/>
    <w:rsid w:val="00D55509"/>
    <w:rsid w:val="00D65143"/>
    <w:rsid w:val="00D72515"/>
    <w:rsid w:val="00D74320"/>
    <w:rsid w:val="00D779BF"/>
    <w:rsid w:val="00D83D45"/>
    <w:rsid w:val="00D93937"/>
    <w:rsid w:val="00D9651E"/>
    <w:rsid w:val="00DB22CD"/>
    <w:rsid w:val="00DD46F6"/>
    <w:rsid w:val="00DE207A"/>
    <w:rsid w:val="00DE2719"/>
    <w:rsid w:val="00DF1913"/>
    <w:rsid w:val="00E007B4"/>
    <w:rsid w:val="00E234CA"/>
    <w:rsid w:val="00E23B8B"/>
    <w:rsid w:val="00E41364"/>
    <w:rsid w:val="00E61AB4"/>
    <w:rsid w:val="00E70517"/>
    <w:rsid w:val="00E84BAD"/>
    <w:rsid w:val="00E870D1"/>
    <w:rsid w:val="00ED346E"/>
    <w:rsid w:val="00EF7423"/>
    <w:rsid w:val="00F27DEC"/>
    <w:rsid w:val="00F3344F"/>
    <w:rsid w:val="00F60CF4"/>
    <w:rsid w:val="00F74B5B"/>
    <w:rsid w:val="00FC1F40"/>
    <w:rsid w:val="00FC7483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1E19C1BB-8339-421D-9F59-E004EF83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0F2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lfej">
    <w:name w:val="header"/>
    <w:basedOn w:val="Norml"/>
    <w:link w:val="lfej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4215FE"/>
    <w:rPr>
      <w:rFonts w:cs="Times New Roman"/>
    </w:rPr>
  </w:style>
  <w:style w:type="paragraph" w:styleId="llb">
    <w:name w:val="footer"/>
    <w:basedOn w:val="Norml"/>
    <w:link w:val="llb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4215FE"/>
    <w:rPr>
      <w:rFonts w:cs="Times New Roman"/>
    </w:rPr>
  </w:style>
  <w:style w:type="character" w:styleId="Oldalszm">
    <w:name w:val="page number"/>
    <w:basedOn w:val="Bekezdsalapbettpusa"/>
    <w:uiPriority w:val="99"/>
    <w:semiHidden/>
    <w:unhideWhenUsed/>
    <w:rsid w:val="0009520A"/>
  </w:style>
  <w:style w:type="character" w:styleId="Jegyzethivatkozs">
    <w:name w:val="annotation reference"/>
    <w:basedOn w:val="Bekezdsalapbettpusa"/>
    <w:uiPriority w:val="99"/>
    <w:semiHidden/>
    <w:unhideWhenUsed/>
    <w:rsid w:val="00FE362B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E362B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E362B"/>
    <w:rPr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E362B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7B6D8A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view.ncbi.nlm.nih.gov/object/PRJNA680536?reviewer=3kq7t81v94n5n15nh7q1d9uai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1D436C-3A2C-46C0-9B7E-A6C26F44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836</Words>
  <Characters>5771</Characters>
  <Application>Microsoft Office Word</Application>
  <DocSecurity>0</DocSecurity>
  <Lines>48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Skrapits Katalin</cp:lastModifiedBy>
  <cp:revision>21</cp:revision>
  <cp:lastPrinted>2021-03-02T12:51:00Z</cp:lastPrinted>
  <dcterms:created xsi:type="dcterms:W3CDTF">2021-06-03T08:59:00Z</dcterms:created>
  <dcterms:modified xsi:type="dcterms:W3CDTF">2021-06-04T13:21:00Z</dcterms:modified>
</cp:coreProperties>
</file>