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E67B" w14:textId="44C8C3D8" w:rsidR="00B477ED" w:rsidRPr="00E451DA" w:rsidRDefault="00B477ED" w:rsidP="00B477ED">
      <w:pPr>
        <w:autoSpaceDE w:val="0"/>
        <w:autoSpaceDN w:val="0"/>
        <w:adjustRightInd w:val="0"/>
        <w:jc w:val="both"/>
        <w:rPr>
          <w:rFonts w:ascii="Helvetica" w:hAnsi="Helvetica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</w:t>
      </w:r>
      <w:r w:rsidR="009A6849">
        <w:rPr>
          <w:rFonts w:ascii="Arial" w:hAnsi="Arial" w:cs="Arial"/>
          <w:b/>
          <w:bCs/>
          <w:sz w:val="22"/>
          <w:szCs w:val="22"/>
        </w:rPr>
        <w:t>a</w:t>
      </w:r>
      <w:r w:rsidR="00981E9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82C3F">
        <w:rPr>
          <w:rFonts w:ascii="Arial" w:hAnsi="Arial" w:cs="Arial"/>
          <w:b/>
          <w:bCs/>
          <w:sz w:val="22"/>
          <w:szCs w:val="22"/>
        </w:rPr>
        <w:t>Table 1. Strain Details</w:t>
      </w:r>
    </w:p>
    <w:tbl>
      <w:tblPr>
        <w:tblW w:w="14352" w:type="dxa"/>
        <w:jc w:val="center"/>
        <w:tblLook w:val="04A0" w:firstRow="1" w:lastRow="0" w:firstColumn="1" w:lastColumn="0" w:noHBand="0" w:noVBand="1"/>
      </w:tblPr>
      <w:tblGrid>
        <w:gridCol w:w="939"/>
        <w:gridCol w:w="2656"/>
        <w:gridCol w:w="1440"/>
        <w:gridCol w:w="5850"/>
        <w:gridCol w:w="3467"/>
      </w:tblGrid>
      <w:tr w:rsidR="00B477ED" w:rsidRPr="00E82C3F" w14:paraId="13E6935F" w14:textId="77777777" w:rsidTr="007F5232">
        <w:trPr>
          <w:trHeight w:val="32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EF6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Figures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F97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Strain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1DA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Strain Name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896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AC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B477ED" w:rsidRPr="00E82C3F" w14:paraId="1B4B350F" w14:textId="77777777" w:rsidTr="007F5232">
        <w:trPr>
          <w:trHeight w:val="3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18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1-3,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2-S1,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2305" w14:textId="576A18BD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708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CX17882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B7BE" w14:textId="7C5585BF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kyEx6329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8A21E4">
              <w:rPr>
                <w:rFonts w:ascii="Arial" w:hAnsi="Arial" w:cs="Arial"/>
                <w:color w:val="000000"/>
                <w:sz w:val="20"/>
                <w:szCs w:val="20"/>
              </w:rPr>
              <w:t xml:space="preserve">pAS03 =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::nFLP,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45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parent of CX0007</w:t>
            </w:r>
          </w:p>
        </w:tc>
      </w:tr>
      <w:tr w:rsidR="00F45D3A" w:rsidRPr="00E82C3F" w14:paraId="015D1BC5" w14:textId="77777777" w:rsidTr="003E7927">
        <w:trPr>
          <w:trHeight w:val="50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01A8" w14:textId="563B2882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5325B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8897" w14:textId="490484FB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B464" w14:textId="4D6E78F5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CX0007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2843" w14:textId="22233ECD" w:rsidR="00F45D3A" w:rsidRPr="00E82C3F" w:rsidRDefault="00F45D3A" w:rsidP="00F45D3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CX0007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5435" w14:textId="3D2CF240" w:rsidR="00F45D3A" w:rsidRPr="00E82C3F" w:rsidRDefault="00F45D3A" w:rsidP="00F45D3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Derived from transgene negative controls of CX17882</w:t>
            </w:r>
          </w:p>
        </w:tc>
      </w:tr>
      <w:tr w:rsidR="00F45D3A" w:rsidRPr="00E82C3F" w14:paraId="23B7ECC2" w14:textId="77777777" w:rsidTr="003E7927">
        <w:trPr>
          <w:trHeight w:val="50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BAE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1-3,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3C6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 glu KO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A4D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CX17881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782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eat-4(ky1091) eat-4(ky1092)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III;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kyEx6329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::nFLP,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BE29" w14:textId="241DB128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(ky1091)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(ky1092)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backcrossed 3x to N2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  <w:t>See López-Cruz et al., 2019</w:t>
            </w:r>
          </w:p>
        </w:tc>
      </w:tr>
      <w:tr w:rsidR="00F45D3A" w:rsidRPr="00E82C3F" w14:paraId="0B425377" w14:textId="77777777" w:rsidTr="00034CD8">
        <w:trPr>
          <w:trHeight w:val="6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9B5B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1-3,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CA7A" w14:textId="77777777" w:rsidR="00F45D3A" w:rsidRPr="00E82C3F" w:rsidRDefault="00F45D3A" w:rsidP="00F45D3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AAE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CX17883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9689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II;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kyEx6329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::nFLP,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33D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backcrossed 11x to N2</w:t>
            </w:r>
          </w:p>
        </w:tc>
      </w:tr>
      <w:tr w:rsidR="00F45D3A" w:rsidRPr="00E82C3F" w14:paraId="4100A30E" w14:textId="77777777" w:rsidTr="003E7927">
        <w:trPr>
          <w:trHeight w:val="106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9B7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1-3,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8EC6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 glu KO; 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BBC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CX17884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01EB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eat-4(ky1091) eat-4(ky1092)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III;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kyEx6329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::nFLP,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46F2" w14:textId="50D94741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backcrossed 11x to N2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(ky1091)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(ky1092)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backcrossed 3x to N2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  <w:t>See López-Cruz et al., 2019</w:t>
            </w:r>
          </w:p>
        </w:tc>
      </w:tr>
      <w:tr w:rsidR="00F45D3A" w:rsidRPr="00E82C3F" w14:paraId="74B47404" w14:textId="77777777" w:rsidTr="003E7927">
        <w:trPr>
          <w:trHeight w:val="6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34B7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2825" w14:textId="73349915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0137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CX18118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526D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kyEx6458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0952" w14:textId="22B454A1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wild-type (CX0007) co-injection marker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</w:p>
        </w:tc>
      </w:tr>
      <w:tr w:rsidR="00F45D3A" w:rsidRPr="00E82C3F" w14:paraId="317241B9" w14:textId="77777777" w:rsidTr="003E7927">
        <w:trPr>
          <w:trHeight w:val="37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A694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4F9C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F754" w14:textId="3E88D725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CX17461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  <w:t>CX18118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B52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eat-4(ky1091) eat-4(ky1092)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III;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kyEx6458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EF67" w14:textId="7B1F5902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co-injection marker &amp;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(ky1091)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(ky1092)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control</w:t>
            </w:r>
          </w:p>
        </w:tc>
      </w:tr>
      <w:tr w:rsidR="00F45D3A" w:rsidRPr="00E82C3F" w14:paraId="61BEB7EB" w14:textId="77777777" w:rsidTr="003E7927">
        <w:trPr>
          <w:trHeight w:val="39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20FD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4807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FE46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MT9455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9314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tbh-1(n3247)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4353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backcrossed to N2 8x for autosomes, 4x for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X</w:t>
            </w:r>
          </w:p>
        </w:tc>
      </w:tr>
      <w:tr w:rsidR="00F45D3A" w:rsidRPr="00E82C3F" w14:paraId="484F2097" w14:textId="77777777" w:rsidTr="003E7927">
        <w:trPr>
          <w:trHeight w:val="36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9A5F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4, 4-S1, 4-S2,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6-S2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CD9" w14:textId="4630CA78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EAF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3ED8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N2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B6A" w14:textId="17C39473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 Figure 6-S2 are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derived from transgene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negative CX14853</w:t>
            </w:r>
          </w:p>
        </w:tc>
      </w:tr>
      <w:tr w:rsidR="00F45D3A" w:rsidRPr="00E82C3F" w14:paraId="4AAE8EC0" w14:textId="77777777" w:rsidTr="007F5232">
        <w:trPr>
          <w:trHeight w:val="3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2DF4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4, 4-S1, 4-S2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AF19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RIM::tetanus toxin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3A89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CX14993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5530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kyEx4962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toxin::mCherry]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EDD9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5D3A" w:rsidRPr="00E82C3F" w14:paraId="096BA79E" w14:textId="77777777" w:rsidTr="007F5232">
        <w:trPr>
          <w:trHeight w:val="31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2B53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E53F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7069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CX17912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53C6" w14:textId="50B2DA7B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kyEx6345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pAS04 =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::tetanus toxin::mCherry,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unc-1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::GFP]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8E6C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5D3A" w:rsidRPr="00E82C3F" w14:paraId="5F228F24" w14:textId="77777777" w:rsidTr="003E7927">
        <w:trPr>
          <w:trHeight w:val="48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1ED6" w14:textId="5D72B5A8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5-S1,5-S1,5-S2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A154" w14:textId="621CFAF3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E618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CX18193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147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kyIs779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::HisCl::SL2::mCherry]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713A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kyIs779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= apparent spontaneous integrant of 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kyEx5464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; not backcrossed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  <w:t>parent:  CX16040</w:t>
            </w:r>
          </w:p>
        </w:tc>
      </w:tr>
      <w:tr w:rsidR="00F45D3A" w:rsidRPr="00E82C3F" w14:paraId="69325C00" w14:textId="77777777" w:rsidTr="003E7927">
        <w:trPr>
          <w:trHeight w:val="108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4672" w14:textId="33BAF204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5-S1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729C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936D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CX18194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A4BF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br w:type="page"/>
              <w:t>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kyIs779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::HisCl::SL2::mCherry]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1FA9" w14:textId="1AE624F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II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backcrossed 11x to N2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kyIs779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= apparent spontaneous integrant of 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kyEx5464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; not backcrossed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parent:  CX16040</w:t>
            </w:r>
          </w:p>
        </w:tc>
      </w:tr>
      <w:tr w:rsidR="00F45D3A" w:rsidRPr="00E82C3F" w14:paraId="0F67AEE5" w14:textId="77777777" w:rsidTr="003E7927">
        <w:trPr>
          <w:trHeight w:val="368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0A15" w14:textId="719724E8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5-S3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CBA8" w14:textId="41529832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A19B" w14:textId="2758800D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D8">
              <w:rPr>
                <w:rFonts w:ascii="Arial" w:hAnsi="Arial" w:cs="Arial"/>
                <w:color w:val="000000"/>
                <w:sz w:val="20"/>
                <w:szCs w:val="20"/>
              </w:rPr>
              <w:t>CX15380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8C46" w14:textId="09349086" w:rsidR="00F45D3A" w:rsidRPr="003E7927" w:rsidRDefault="00F45D3A" w:rsidP="00F45D3A">
            <w:r w:rsidRPr="00034CD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kyEx5170</w:t>
            </w:r>
            <w:r w:rsidRPr="00034CD8">
              <w:rPr>
                <w:rFonts w:ascii="Arial" w:hAnsi="Arial" w:cs="Arial"/>
                <w:color w:val="000000"/>
                <w:sz w:val="20"/>
                <w:szCs w:val="20"/>
              </w:rPr>
              <w:t xml:space="preserve"> [</w:t>
            </w:r>
            <w:r w:rsidRPr="00034CD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rig-3p</w:t>
            </w:r>
            <w:r w:rsidRPr="00034CD8">
              <w:rPr>
                <w:rFonts w:ascii="Arial" w:hAnsi="Arial" w:cs="Arial"/>
                <w:color w:val="000000"/>
                <w:sz w:val="20"/>
                <w:szCs w:val="20"/>
              </w:rPr>
              <w:t>::GCaMP5.0]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58E2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5D3A" w:rsidRPr="00E82C3F" w14:paraId="6D52F9CD" w14:textId="77777777" w:rsidTr="003E7927">
        <w:trPr>
          <w:trHeight w:val="629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5867" w14:textId="76B4B16C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5-S3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26A9" w14:textId="4A9EB09B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E090" w14:textId="2B934194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D8">
              <w:rPr>
                <w:rFonts w:ascii="Arial" w:hAnsi="Arial" w:cs="Arial"/>
                <w:color w:val="000000"/>
                <w:sz w:val="20"/>
                <w:szCs w:val="20"/>
              </w:rPr>
              <w:t>CX15380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CX18193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7886" w14:textId="0D18BDC3" w:rsidR="00F45D3A" w:rsidRPr="00034CD8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CD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kyEx5170</w:t>
            </w:r>
            <w:r w:rsidRPr="00034CD8">
              <w:rPr>
                <w:rFonts w:ascii="Arial" w:hAnsi="Arial" w:cs="Arial"/>
                <w:color w:val="000000"/>
                <w:sz w:val="20"/>
                <w:szCs w:val="20"/>
              </w:rPr>
              <w:t xml:space="preserve"> [</w:t>
            </w:r>
            <w:r w:rsidRPr="00034CD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rig-3p</w:t>
            </w:r>
            <w:r w:rsidRPr="00034CD8">
              <w:rPr>
                <w:rFonts w:ascii="Arial" w:hAnsi="Arial" w:cs="Arial"/>
                <w:color w:val="000000"/>
                <w:sz w:val="20"/>
                <w:szCs w:val="20"/>
              </w:rPr>
              <w:t>::GCaMP5.0]</w:t>
            </w:r>
          </w:p>
          <w:p w14:paraId="0C18B804" w14:textId="7D4D3049" w:rsidR="00F45D3A" w:rsidRPr="007F5232" w:rsidRDefault="00F45D3A" w:rsidP="00F45D3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kyIs779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::HisCl::SL2::mCherry]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160F" w14:textId="45069D19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kyIs779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= apparent spontaneous integrant of 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kyEx5464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; not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backcrossed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  <w:t>parent:  CX16040</w:t>
            </w:r>
          </w:p>
        </w:tc>
      </w:tr>
      <w:tr w:rsidR="00F45D3A" w:rsidRPr="00E82C3F" w14:paraId="3C3A1467" w14:textId="77777777" w:rsidTr="003E7927">
        <w:trPr>
          <w:trHeight w:val="32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263" w14:textId="46463268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6, 4-S1, 6-S1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6-S3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4981" w14:textId="24E54D44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B607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CX17546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EE0E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kyEx6164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unc-1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::GFP]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BCF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5D3A" w:rsidRPr="00E82C3F" w14:paraId="33FBF936" w14:textId="77777777" w:rsidTr="003E7927">
        <w:trPr>
          <w:trHeight w:val="368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852B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6, 6-S1, 6-S2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7C9E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 gap junction KD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380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CX14853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7FE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kyEx487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unc-1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(n494)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::SL2::mCherry,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unc-1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::GFP]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53BA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5D3A" w:rsidRPr="00E82C3F" w14:paraId="4C22B5A0" w14:textId="77777777" w:rsidTr="007F5232">
        <w:trPr>
          <w:trHeight w:val="31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6302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2E20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58C4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MT13113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3A90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543E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5D3A" w:rsidRPr="00E82C3F" w14:paraId="71AAE4AA" w14:textId="77777777" w:rsidTr="003E7927">
        <w:trPr>
          <w:trHeight w:val="46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9290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9D8A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 gap junction KD; 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A14E" w14:textId="0D274836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CX14853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  <w:t>MT13113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15F0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II;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kyEx4871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unc-1(n494)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::SL2::mCherry,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unc-1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::GFP]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618A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5D3A" w:rsidRPr="00E82C3F" w14:paraId="1144997F" w14:textId="77777777" w:rsidTr="003E7927">
        <w:trPr>
          <w:trHeight w:val="53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9AAF" w14:textId="3DF7D304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6-S3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20D7" w14:textId="62B0F070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95EC" w14:textId="46161A0A" w:rsidR="00F45D3A" w:rsidRPr="00E82C3F" w:rsidRDefault="00F45D3A" w:rsidP="00F45D3A">
            <w:pPr>
              <w:pStyle w:val="HTMLPreformatted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437DA8">
              <w:rPr>
                <w:rFonts w:ascii="Arial" w:hAnsi="Arial" w:cs="Arial"/>
                <w:color w:val="000000"/>
              </w:rPr>
              <w:t>CX1829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52F5" w14:textId="3927EE98" w:rsidR="00F45D3A" w:rsidRPr="00437DA8" w:rsidRDefault="00F45D3A" w:rsidP="00F45D3A">
            <w:pPr>
              <w:pStyle w:val="HTMLPreformatted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81A4B">
              <w:rPr>
                <w:rFonts w:ascii="Arial" w:hAnsi="Arial" w:cs="Arial"/>
                <w:i/>
                <w:color w:val="000000"/>
              </w:rPr>
              <w:t>kyEx656</w:t>
            </w:r>
            <w:r>
              <w:rPr>
                <w:rFonts w:ascii="Arial" w:hAnsi="Arial" w:cs="Arial"/>
                <w:i/>
                <w:color w:val="000000"/>
              </w:rPr>
              <w:t>5</w:t>
            </w:r>
            <w:r w:rsidRPr="00281A4B">
              <w:rPr>
                <w:rFonts w:ascii="Arial" w:hAnsi="Arial" w:cs="Arial"/>
                <w:color w:val="333333"/>
              </w:rPr>
              <w:t>[</w:t>
            </w:r>
            <w:r w:rsidRPr="00281A4B">
              <w:rPr>
                <w:rFonts w:ascii="Arial" w:hAnsi="Arial" w:cs="Arial"/>
                <w:color w:val="000000"/>
              </w:rPr>
              <w:t>pAS06</w:t>
            </w:r>
            <w:r>
              <w:rPr>
                <w:rFonts w:ascii="Arial" w:hAnsi="Arial" w:cs="Arial"/>
                <w:color w:val="000000"/>
              </w:rPr>
              <w:t xml:space="preserve"> = </w:t>
            </w:r>
            <w:r w:rsidRPr="00437DA8">
              <w:rPr>
                <w:rFonts w:ascii="Arial" w:hAnsi="Arial" w:cs="Arial"/>
                <w:i/>
                <w:iCs/>
                <w:color w:val="000000"/>
              </w:rPr>
              <w:t xml:space="preserve">tbh-1p::unc-1(n494) </w:t>
            </w:r>
            <w:r w:rsidRPr="00437DA8">
              <w:rPr>
                <w:rFonts w:ascii="Arial" w:hAnsi="Arial" w:cs="Arial"/>
                <w:color w:val="000000"/>
              </w:rPr>
              <w:t>cdna (dominant negative allele)::SL2::mCherry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E82C3F">
              <w:rPr>
                <w:rFonts w:ascii="Arial" w:hAnsi="Arial" w:cs="Arial"/>
                <w:i/>
                <w:color w:val="000000"/>
              </w:rPr>
              <w:t xml:space="preserve"> unc-1</w:t>
            </w:r>
            <w:r w:rsidRPr="00E82C3F">
              <w:rPr>
                <w:rFonts w:ascii="Arial" w:hAnsi="Arial" w:cs="Arial"/>
                <w:color w:val="000000"/>
              </w:rPr>
              <w:t>22</w:t>
            </w:r>
            <w:r w:rsidRPr="00E82C3F">
              <w:rPr>
                <w:rFonts w:ascii="Arial" w:hAnsi="Arial" w:cs="Arial"/>
                <w:i/>
                <w:color w:val="000000"/>
              </w:rPr>
              <w:t>p</w:t>
            </w:r>
            <w:r w:rsidRPr="00E82C3F">
              <w:rPr>
                <w:rFonts w:ascii="Arial" w:hAnsi="Arial" w:cs="Arial"/>
                <w:color w:val="000000"/>
              </w:rPr>
              <w:t>::GFP</w:t>
            </w:r>
            <w:r>
              <w:rPr>
                <w:rFonts w:ascii="Arial" w:hAnsi="Arial" w:cs="Arial"/>
                <w:color w:val="000000"/>
              </w:rPr>
              <w:t>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3AC6" w14:textId="4327FC58" w:rsidR="00F45D3A" w:rsidRPr="0038751D" w:rsidRDefault="00F45D3A" w:rsidP="00F45D3A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parent: CX0007</w:t>
            </w:r>
          </w:p>
        </w:tc>
      </w:tr>
      <w:tr w:rsidR="00F45D3A" w:rsidRPr="00E82C3F" w14:paraId="2CD4CD37" w14:textId="77777777" w:rsidTr="003E7927">
        <w:trPr>
          <w:trHeight w:val="79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3F6D" w14:textId="1021E2E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0134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  <w:t>RIM gap junction KD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021A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CX18137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93F5" w14:textId="2746DEAE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kyIs779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::HisCl::SL2::mCherry];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kyEx6465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pAS05 =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unc-1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(n494)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::SL2::GFP,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::mCherry]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093A" w14:textId="265F28CC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kyIs779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= apparent spontaneous integrant of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kyEx5464;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not backcrossed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  <w:t>parent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  CX16040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CX0007</w:t>
            </w:r>
          </w:p>
        </w:tc>
      </w:tr>
      <w:tr w:rsidR="00F45D3A" w:rsidRPr="00E82C3F" w14:paraId="59F6F0A4" w14:textId="77777777" w:rsidTr="003E7927">
        <w:trPr>
          <w:trHeight w:val="30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73F8" w14:textId="4EE6466E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AEBC0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RIM::ReaChR: wild-type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0BED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CX17885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6182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kyEx6329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::nFLP,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kyEx6232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::ReaChR::SL2::GFP,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myo-3p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::mCherry]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8CF8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5D3A" w:rsidRPr="00E82C3F" w14:paraId="0D1F7908" w14:textId="77777777" w:rsidTr="007F5232">
        <w:trPr>
          <w:trHeight w:val="3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A8A7" w14:textId="7F5C5096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1026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RIM::ReaChR: RIM glu KO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307D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CX17886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E51C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eat-4(ky1091) eat-4(ky1092)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III;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kyEx6329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::nFLP,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kyEx6232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::ReaChR::SL2::GFP,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myo-3p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::mCherry]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1167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5D3A" w:rsidRPr="00E82C3F" w14:paraId="5644FA68" w14:textId="77777777" w:rsidTr="007F5232">
        <w:trPr>
          <w:trHeight w:val="3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EEDE" w14:textId="13161061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6EA6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B264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CX17887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93D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tdc-1(n3419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) II;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kyEx6329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::nFLP,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kyEx6232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::ReaChR::SL2::GFP,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myo-3p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::mCherry]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93A5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II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backcrossed 11x to N2</w:t>
            </w:r>
          </w:p>
        </w:tc>
      </w:tr>
      <w:tr w:rsidR="00F45D3A" w:rsidRPr="00E82C3F" w14:paraId="66D804BE" w14:textId="77777777" w:rsidTr="007F5232">
        <w:trPr>
          <w:trHeight w:val="3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3CFA" w14:textId="3B785390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0A73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RIM::ReaChR: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 glu KO;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CD07D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CX17888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4F23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eat-4(ky1091) eat-4(ky1092)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III;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kyEx6329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::nFLP,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::nGFP]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kyEx6232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::ReaChR::SL2::GFP,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myo-3p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::mCherry]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B1C8" w14:textId="29C740AF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(n3419)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II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backcrossed 11x to N2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ky1091)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7462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ky1092)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backcrossed 3x to N2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  <w:t>See López-Cruz et al., 2019</w:t>
            </w:r>
          </w:p>
        </w:tc>
      </w:tr>
      <w:tr w:rsidR="00F45D3A" w:rsidRPr="00E82C3F" w14:paraId="3D905FF9" w14:textId="77777777" w:rsidTr="007F5232">
        <w:trPr>
          <w:trHeight w:val="3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EAFB" w14:textId="04F0FEA1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5F9F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RIM::ReaChR: wild-type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38B2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CX17694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C7A6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kyEx6232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::ReaChR::SL2::GFP,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myo-3p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::mCherry]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13FA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5D3A" w:rsidRPr="00E82C3F" w14:paraId="64F0DDD4" w14:textId="77777777" w:rsidTr="007F5232">
        <w:trPr>
          <w:trHeight w:val="56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9A90" w14:textId="4011AE5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6E9D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RIM gap junction KD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50E1" w14:textId="77777777" w:rsidR="00F45D3A" w:rsidRPr="00E82C3F" w:rsidRDefault="00F45D3A" w:rsidP="00F45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CX18195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AB64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kyEx6232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::ReaChR::SL2::GFP,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myo-3p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::mCherry];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kyEx4871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unc-1</w:t>
            </w:r>
            <w:r w:rsidRPr="007F5232">
              <w:rPr>
                <w:rFonts w:ascii="Arial" w:hAnsi="Arial" w:cs="Arial"/>
                <w:i/>
                <w:color w:val="000000"/>
                <w:sz w:val="20"/>
                <w:szCs w:val="20"/>
              </w:rPr>
              <w:t>(n494)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::SL2::mCherry,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unc-1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::GFP]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0B7F" w14:textId="77777777" w:rsidR="00F45D3A" w:rsidRPr="00E82C3F" w:rsidRDefault="00F45D3A" w:rsidP="00F45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77AEDED" w14:textId="77777777" w:rsidR="00B477ED" w:rsidRDefault="00B477ED" w:rsidP="00B477ED">
      <w:pPr>
        <w:rPr>
          <w:rFonts w:ascii="Arial" w:hAnsi="Arial" w:cs="Arial"/>
          <w:b/>
          <w:bCs/>
          <w:sz w:val="22"/>
          <w:szCs w:val="22"/>
        </w:rPr>
        <w:sectPr w:rsidR="00B477ED" w:rsidSect="00FA1273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0FE60D7" w14:textId="77777777" w:rsidR="00FA1273" w:rsidRDefault="00FA127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20663C2" w14:textId="650E13BA" w:rsidR="00B477ED" w:rsidRPr="00444F62" w:rsidRDefault="00B477ED" w:rsidP="00B477ED">
      <w:pPr>
        <w:rPr>
          <w:rFonts w:ascii="Arial" w:hAnsi="Arial" w:cs="Arial"/>
          <w:sz w:val="22"/>
          <w:szCs w:val="22"/>
        </w:rPr>
      </w:pPr>
      <w:r w:rsidRPr="00444F62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File </w:t>
      </w:r>
      <w:r w:rsidR="009A6849">
        <w:rPr>
          <w:rFonts w:ascii="Arial" w:hAnsi="Arial" w:cs="Arial"/>
          <w:b/>
          <w:bCs/>
          <w:sz w:val="22"/>
          <w:szCs w:val="22"/>
        </w:rPr>
        <w:t>1b</w:t>
      </w:r>
      <w:r w:rsidR="00981E9B">
        <w:rPr>
          <w:rFonts w:ascii="Arial" w:hAnsi="Arial" w:cs="Arial"/>
          <w:b/>
          <w:bCs/>
          <w:sz w:val="22"/>
          <w:szCs w:val="22"/>
        </w:rPr>
        <w:t>.</w:t>
      </w:r>
      <w:r w:rsidRPr="00444F62">
        <w:rPr>
          <w:rFonts w:ascii="Arial" w:hAnsi="Arial" w:cs="Arial"/>
          <w:b/>
          <w:bCs/>
          <w:sz w:val="22"/>
          <w:szCs w:val="22"/>
        </w:rPr>
        <w:t xml:space="preserve"> Table 2. Plasmids Generated for This Study</w:t>
      </w:r>
    </w:p>
    <w:tbl>
      <w:tblPr>
        <w:tblW w:w="7369" w:type="dxa"/>
        <w:tblLook w:val="04A0" w:firstRow="1" w:lastRow="0" w:firstColumn="1" w:lastColumn="0" w:noHBand="0" w:noVBand="1"/>
      </w:tblPr>
      <w:tblGrid>
        <w:gridCol w:w="937"/>
        <w:gridCol w:w="4040"/>
        <w:gridCol w:w="2392"/>
      </w:tblGrid>
      <w:tr w:rsidR="00B477ED" w:rsidRPr="00444F62" w14:paraId="269E9A2D" w14:textId="77777777" w:rsidTr="007F5232">
        <w:trPr>
          <w:trHeight w:val="32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C7F8" w14:textId="77777777" w:rsidR="00B477ED" w:rsidRPr="00444F62" w:rsidRDefault="00B477ED" w:rsidP="007F52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B4D" w14:textId="77777777" w:rsidR="00B477ED" w:rsidRPr="00444F62" w:rsidRDefault="00B477ED" w:rsidP="007F52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A61" w14:textId="77777777" w:rsidR="00B477ED" w:rsidRPr="00444F62" w:rsidRDefault="00B477ED" w:rsidP="007F52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Figures</w:t>
            </w:r>
          </w:p>
        </w:tc>
      </w:tr>
      <w:tr w:rsidR="00B477ED" w:rsidRPr="00444F62" w14:paraId="4500451E" w14:textId="77777777" w:rsidTr="007F5232">
        <w:trPr>
          <w:trHeight w:val="34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6925" w14:textId="77777777" w:rsidR="00B477ED" w:rsidRPr="00444F62" w:rsidRDefault="00B477ED" w:rsidP="007F5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pAS03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7E25" w14:textId="77777777" w:rsidR="00B477ED" w:rsidRPr="00444F62" w:rsidRDefault="00B477ED" w:rsidP="007F5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tdc-1</w:t>
            </w:r>
            <w:r w:rsidRPr="00444F62">
              <w:rPr>
                <w:rFonts w:ascii="Arial" w:hAnsi="Arial" w:cs="Arial"/>
                <w:i/>
                <w:color w:val="000000"/>
                <w:sz w:val="22"/>
                <w:szCs w:val="22"/>
              </w:rPr>
              <w:t>p</w:t>
            </w: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::nFLP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12C8" w14:textId="630D4868" w:rsidR="00B477ED" w:rsidRPr="00444F62" w:rsidRDefault="008A21E4" w:rsidP="007F5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1-3, 2-S1, 2-S2</w:t>
            </w:r>
          </w:p>
        </w:tc>
      </w:tr>
      <w:tr w:rsidR="00B477ED" w:rsidRPr="00444F62" w14:paraId="3E307041" w14:textId="77777777" w:rsidTr="007F5232">
        <w:trPr>
          <w:trHeight w:val="32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6E29" w14:textId="77777777" w:rsidR="00B477ED" w:rsidRPr="00444F62" w:rsidRDefault="00B477ED" w:rsidP="007F5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pAS04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E1B3" w14:textId="77777777" w:rsidR="00B477ED" w:rsidRPr="00444F62" w:rsidRDefault="00B477ED" w:rsidP="007F5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tbh-1</w:t>
            </w:r>
            <w:r w:rsidRPr="00444F62">
              <w:rPr>
                <w:rFonts w:ascii="Arial" w:hAnsi="Arial" w:cs="Arial"/>
                <w:i/>
                <w:color w:val="000000"/>
                <w:sz w:val="22"/>
                <w:szCs w:val="22"/>
              </w:rPr>
              <w:t>p</w:t>
            </w: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::tetanus toxin::mCherry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82D2" w14:textId="1B94BA9E" w:rsidR="00B477ED" w:rsidRPr="00444F62" w:rsidRDefault="00454177" w:rsidP="007F5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4-S1</w:t>
            </w:r>
          </w:p>
        </w:tc>
      </w:tr>
      <w:tr w:rsidR="00B477ED" w:rsidRPr="00444F62" w14:paraId="793F075F" w14:textId="77777777" w:rsidTr="008A21E4">
        <w:trPr>
          <w:trHeight w:val="320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4FC4" w14:textId="77777777" w:rsidR="00B477ED" w:rsidRPr="00444F62" w:rsidRDefault="00B477ED" w:rsidP="007F5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pAS05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1074" w14:textId="77777777" w:rsidR="00B477ED" w:rsidRPr="00444F62" w:rsidRDefault="00B477ED" w:rsidP="007F5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tdc-1</w:t>
            </w:r>
            <w:r w:rsidRPr="00444F62">
              <w:rPr>
                <w:rFonts w:ascii="Arial" w:hAnsi="Arial" w:cs="Arial"/>
                <w:i/>
                <w:color w:val="000000"/>
                <w:sz w:val="22"/>
                <w:szCs w:val="22"/>
              </w:rPr>
              <w:t>p</w:t>
            </w: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::</w:t>
            </w:r>
            <w:r w:rsidRPr="00444F6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unc-1</w:t>
            </w:r>
            <w:r w:rsidRPr="00444F62">
              <w:rPr>
                <w:rFonts w:ascii="Arial" w:hAnsi="Arial" w:cs="Arial"/>
                <w:i/>
                <w:color w:val="000000"/>
                <w:sz w:val="22"/>
                <w:szCs w:val="22"/>
              </w:rPr>
              <w:t>(n494)</w:t>
            </w: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::SL2::GFP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34D1" w14:textId="7FA43993" w:rsidR="00B477ED" w:rsidRPr="00444F62" w:rsidRDefault="00454177" w:rsidP="007F5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8A21E4" w:rsidRPr="00444F62" w14:paraId="390F163F" w14:textId="77777777" w:rsidTr="007F5232">
        <w:trPr>
          <w:trHeight w:val="32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A6C38" w14:textId="14202617" w:rsidR="008A21E4" w:rsidRPr="00444F62" w:rsidRDefault="008A21E4" w:rsidP="008A21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pAS06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9754" w14:textId="7D885811" w:rsidR="008A21E4" w:rsidRPr="00444F62" w:rsidRDefault="008A21E4" w:rsidP="008A21E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tbh-1</w:t>
            </w:r>
            <w:r w:rsidRPr="00444F62">
              <w:rPr>
                <w:rFonts w:ascii="Arial" w:hAnsi="Arial" w:cs="Arial"/>
                <w:i/>
                <w:color w:val="000000"/>
                <w:sz w:val="22"/>
                <w:szCs w:val="22"/>
              </w:rPr>
              <w:t>p</w:t>
            </w: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::</w:t>
            </w:r>
            <w:r w:rsidRPr="00444F6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unc-1</w:t>
            </w:r>
            <w:r w:rsidRPr="00444F62">
              <w:rPr>
                <w:rFonts w:ascii="Arial" w:hAnsi="Arial" w:cs="Arial"/>
                <w:i/>
                <w:color w:val="000000"/>
                <w:sz w:val="22"/>
                <w:szCs w:val="22"/>
              </w:rPr>
              <w:t>(n494)</w:t>
            </w: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::SL2::mCherry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85C6F" w14:textId="676EAF83" w:rsidR="008A21E4" w:rsidRPr="00444F62" w:rsidRDefault="008A21E4" w:rsidP="008A21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4F62">
              <w:rPr>
                <w:rFonts w:ascii="Arial" w:hAnsi="Arial" w:cs="Arial"/>
                <w:color w:val="000000"/>
                <w:sz w:val="22"/>
                <w:szCs w:val="22"/>
              </w:rPr>
              <w:t>6-S3</w:t>
            </w:r>
          </w:p>
        </w:tc>
      </w:tr>
    </w:tbl>
    <w:p w14:paraId="020AB25D" w14:textId="77777777" w:rsidR="00B477ED" w:rsidRPr="00444F62" w:rsidRDefault="00B477ED" w:rsidP="00B477ED">
      <w:pPr>
        <w:rPr>
          <w:rFonts w:ascii="Arial" w:hAnsi="Arial" w:cs="Arial"/>
          <w:sz w:val="22"/>
          <w:szCs w:val="22"/>
        </w:rPr>
      </w:pPr>
      <w:r w:rsidRPr="00444F62">
        <w:rPr>
          <w:rFonts w:ascii="Arial" w:hAnsi="Arial" w:cs="Arial"/>
          <w:sz w:val="22"/>
          <w:szCs w:val="22"/>
        </w:rPr>
        <w:br w:type="page"/>
      </w:r>
    </w:p>
    <w:p w14:paraId="6F694E28" w14:textId="6817B3BD" w:rsidR="00B477ED" w:rsidRPr="00E82C3F" w:rsidRDefault="00B477ED" w:rsidP="00B477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File </w:t>
      </w:r>
      <w:r w:rsidR="009A6849">
        <w:rPr>
          <w:rFonts w:ascii="Arial" w:hAnsi="Arial" w:cs="Arial"/>
          <w:b/>
          <w:bCs/>
          <w:sz w:val="22"/>
          <w:szCs w:val="22"/>
        </w:rPr>
        <w:t>1c</w:t>
      </w:r>
      <w:r w:rsidR="00981E9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82C3F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E82C3F">
        <w:rPr>
          <w:rFonts w:ascii="Arial" w:hAnsi="Arial" w:cs="Arial"/>
          <w:b/>
          <w:bCs/>
          <w:sz w:val="22"/>
          <w:szCs w:val="22"/>
        </w:rPr>
        <w:t>. Reversals and Forward Runs, n values</w:t>
      </w: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1435"/>
        <w:gridCol w:w="3780"/>
        <w:gridCol w:w="1170"/>
        <w:gridCol w:w="1080"/>
        <w:gridCol w:w="1170"/>
        <w:gridCol w:w="1080"/>
      </w:tblGrid>
      <w:tr w:rsidR="00FA1273" w:rsidRPr="00E82C3F" w14:paraId="78AFD6A0" w14:textId="77777777" w:rsidTr="00FA1273">
        <w:trPr>
          <w:trHeight w:val="5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537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Figures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BB3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Strain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308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All Reversals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D62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Reversal Omegas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515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Pure Reversals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234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Forward Runs</w:t>
            </w:r>
          </w:p>
        </w:tc>
      </w:tr>
      <w:tr w:rsidR="00FA1273" w:rsidRPr="00E82C3F" w14:paraId="7EEFE071" w14:textId="77777777" w:rsidTr="00FA1273">
        <w:trPr>
          <w:trHeight w:val="2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A4E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2-3, 2-S2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C1AF" w14:textId="1171AD98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292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50B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B2B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9A0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1898</w:t>
            </w:r>
          </w:p>
        </w:tc>
      </w:tr>
      <w:tr w:rsidR="00FA1273" w:rsidRPr="00E82C3F" w14:paraId="084043CE" w14:textId="77777777" w:rsidTr="00FA1273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2453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2-3, 2-S2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13B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 glu KO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366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FE9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BE8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E21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</w:tr>
      <w:tr w:rsidR="00FA1273" w:rsidRPr="00E82C3F" w14:paraId="6CA9D1AC" w14:textId="77777777" w:rsidTr="00FA1273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F93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2-3, 2-S2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D851" w14:textId="77777777" w:rsidR="00B477ED" w:rsidRPr="00E82C3F" w:rsidRDefault="00B477ED" w:rsidP="007F523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D8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B52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533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C5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3132</w:t>
            </w:r>
          </w:p>
        </w:tc>
      </w:tr>
      <w:tr w:rsidR="00FA1273" w:rsidRPr="00E82C3F" w14:paraId="52732BC8" w14:textId="77777777" w:rsidTr="00FA1273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9E8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2-3, 2-S2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9D2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 glu KO; 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CC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EC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E38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B2B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2594</w:t>
            </w:r>
          </w:p>
        </w:tc>
      </w:tr>
      <w:tr w:rsidR="00FA1273" w:rsidRPr="00E82C3F" w14:paraId="19FF68D6" w14:textId="77777777" w:rsidTr="00FA1273">
        <w:trPr>
          <w:trHeight w:val="2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7EA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D00C" w14:textId="70C11B90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D395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CEC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215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4B1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</w:tr>
      <w:tr w:rsidR="00FA1273" w:rsidRPr="00E82C3F" w14:paraId="7986F06A" w14:textId="77777777" w:rsidTr="00FA1273">
        <w:trPr>
          <w:trHeight w:val="285"/>
        </w:trPr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904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49B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BB6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075E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097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D93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</w:tr>
      <w:tr w:rsidR="00FA1273" w:rsidRPr="00E82C3F" w14:paraId="23D35AC2" w14:textId="77777777" w:rsidTr="00FA1273">
        <w:trPr>
          <w:trHeight w:val="285"/>
        </w:trPr>
        <w:tc>
          <w:tcPr>
            <w:tcW w:w="143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FFC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62A8" w14:textId="52221F92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::nGFP; tdc-1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::nFLP; </w:t>
            </w:r>
            <w:r w:rsid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B52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59A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0975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7EE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</w:tr>
      <w:tr w:rsidR="00FA1273" w:rsidRPr="00E82C3F" w14:paraId="6951D5C3" w14:textId="77777777" w:rsidTr="00FA1273">
        <w:trPr>
          <w:trHeight w:val="285"/>
        </w:trPr>
        <w:tc>
          <w:tcPr>
            <w:tcW w:w="143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D7B1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857E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3ED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5BF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C9E4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95D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</w:p>
        </w:tc>
      </w:tr>
      <w:tr w:rsidR="00FA1273" w:rsidRPr="00E82C3F" w14:paraId="6B60DB29" w14:textId="77777777" w:rsidTr="00FA1273">
        <w:trPr>
          <w:trHeight w:val="285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869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10B4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12F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611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C2B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2B18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</w:tr>
      <w:tr w:rsidR="00B477ED" w:rsidRPr="00E82C3F" w14:paraId="767199D6" w14:textId="77777777" w:rsidTr="00FA1273">
        <w:trPr>
          <w:trHeight w:val="2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955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4, 4-S1, 4-S2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69D9" w14:textId="6CFB9392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B24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1EC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12C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75F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</w:p>
        </w:tc>
      </w:tr>
      <w:tr w:rsidR="00FA1273" w:rsidRPr="00E82C3F" w14:paraId="74E265D4" w14:textId="77777777" w:rsidTr="00FA1273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926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4, 4-S1, 4-S2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71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RIM::tetanus toxin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D4C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008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2F4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64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1301</w:t>
            </w:r>
          </w:p>
        </w:tc>
      </w:tr>
      <w:tr w:rsidR="00FA1273" w:rsidRPr="00E82C3F" w14:paraId="69DCDE5F" w14:textId="77777777" w:rsidTr="00FA1273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7B6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F6B17" w14:textId="1DF33E40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414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E8B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66E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8F6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</w:tr>
      <w:tr w:rsidR="00FA1273" w:rsidRPr="00E82C3F" w14:paraId="1DF7FC0B" w14:textId="77777777" w:rsidTr="00FA1273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BC3B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</w:t>
            </w:r>
          </w:p>
        </w:tc>
        <w:tc>
          <w:tcPr>
            <w:tcW w:w="378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4DB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tbh-1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6AD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08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ED3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BC5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093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1041</w:t>
            </w:r>
          </w:p>
        </w:tc>
      </w:tr>
      <w:tr w:rsidR="00FA1273" w:rsidRPr="00E82C3F" w14:paraId="40FDFE3A" w14:textId="77777777" w:rsidTr="00FA1273">
        <w:trPr>
          <w:trHeight w:val="285"/>
        </w:trPr>
        <w:tc>
          <w:tcPr>
            <w:tcW w:w="143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0325" w14:textId="109AF206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A621E">
              <w:rPr>
                <w:rFonts w:ascii="Arial" w:hAnsi="Arial" w:cs="Arial"/>
                <w:color w:val="000000"/>
                <w:sz w:val="20"/>
                <w:szCs w:val="20"/>
              </w:rPr>
              <w:t>, 5-S1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16B" w14:textId="1E524679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 w:rsid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A94" w14:textId="34007229" w:rsidR="00B477ED" w:rsidRPr="00E82C3F" w:rsidRDefault="007654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4F42" w14:textId="336D47FC" w:rsidR="00B477ED" w:rsidRPr="003F2A39" w:rsidRDefault="00B477ED" w:rsidP="007F523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7B9B" w14:textId="026F5CB3" w:rsidR="00B477ED" w:rsidRPr="003F2A39" w:rsidRDefault="00B477ED" w:rsidP="007F523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C0F9" w14:textId="0BFE931C" w:rsidR="00B477ED" w:rsidRPr="00E82C3F" w:rsidRDefault="007654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</w:t>
            </w:r>
          </w:p>
        </w:tc>
      </w:tr>
      <w:tr w:rsidR="00FA1273" w:rsidRPr="00E82C3F" w14:paraId="60FC5E8E" w14:textId="77777777" w:rsidTr="00BA621E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D4E1" w14:textId="134A7ABA" w:rsidR="00B477ED" w:rsidRPr="00E82C3F" w:rsidRDefault="00BA621E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5-S1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577" w14:textId="53887934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 w:rsid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519" w14:textId="5FAAAF75" w:rsidR="00B477ED" w:rsidRPr="00E82C3F" w:rsidRDefault="007654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D2C5" w14:textId="054403D1" w:rsidR="00B477ED" w:rsidRPr="003F2A39" w:rsidRDefault="00B477ED" w:rsidP="007F523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C5E" w14:textId="1D5312AA" w:rsidR="00B477ED" w:rsidRPr="003F2A39" w:rsidRDefault="00B477ED" w:rsidP="007F523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2F6" w14:textId="60A6A51F" w:rsidR="00B477ED" w:rsidRPr="00E82C3F" w:rsidRDefault="007654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778</w:t>
            </w:r>
          </w:p>
        </w:tc>
      </w:tr>
      <w:tr w:rsidR="00393222" w:rsidRPr="00E82C3F" w14:paraId="02C376C0" w14:textId="77777777" w:rsidTr="00BA621E">
        <w:trPr>
          <w:trHeight w:val="2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71A9" w14:textId="446A58BF" w:rsidR="00393222" w:rsidRPr="00E82C3F" w:rsidRDefault="00393222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494B" w14:textId="241CE2D6" w:rsidR="00393222" w:rsidRPr="00E82C3F" w:rsidRDefault="00393222" w:rsidP="00393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 w:rsid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</w:t>
            </w:r>
            <w:r w:rsidR="000272F0">
              <w:rPr>
                <w:rFonts w:ascii="Arial" w:hAnsi="Arial" w:cs="Arial"/>
                <w:color w:val="000000"/>
                <w:sz w:val="20"/>
                <w:szCs w:val="20"/>
              </w:rPr>
              <w:t xml:space="preserve">chronic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his)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A77A" w14:textId="40CBF709" w:rsidR="00393222" w:rsidRPr="00E82C3F" w:rsidRDefault="004D4950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B603" w14:textId="77777777" w:rsidR="00393222" w:rsidRPr="00E82C3F" w:rsidRDefault="00393222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3787" w14:textId="77777777" w:rsidR="00393222" w:rsidRPr="00E82C3F" w:rsidRDefault="00393222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16D9" w14:textId="28699A35" w:rsidR="00393222" w:rsidRPr="00E82C3F" w:rsidRDefault="004D4950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487</w:t>
            </w:r>
          </w:p>
        </w:tc>
      </w:tr>
      <w:tr w:rsidR="00393222" w:rsidRPr="00E82C3F" w14:paraId="184E06D2" w14:textId="77777777" w:rsidTr="00BA621E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5727" w14:textId="18E2539D" w:rsidR="00393222" w:rsidRPr="00E82C3F" w:rsidRDefault="00393222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3DE0" w14:textId="6CCA85BE" w:rsidR="00393222" w:rsidRPr="00E82C3F" w:rsidRDefault="00393222" w:rsidP="00393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 w:rsid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</w:t>
            </w:r>
            <w:r w:rsidR="000272F0">
              <w:rPr>
                <w:rFonts w:ascii="Arial" w:hAnsi="Arial" w:cs="Arial"/>
                <w:color w:val="000000"/>
                <w:sz w:val="20"/>
                <w:szCs w:val="20"/>
              </w:rPr>
              <w:t xml:space="preserve">chronic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his)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8886" w14:textId="7533FA76" w:rsidR="00393222" w:rsidRPr="00E82C3F" w:rsidRDefault="004D4950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367D5" w14:textId="77777777" w:rsidR="00393222" w:rsidRPr="00E82C3F" w:rsidRDefault="00393222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30044" w14:textId="77777777" w:rsidR="00393222" w:rsidRPr="00E82C3F" w:rsidRDefault="00393222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DF8C9" w14:textId="7500BD24" w:rsidR="00393222" w:rsidRPr="00E82C3F" w:rsidRDefault="004D4950" w:rsidP="00393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</w:tr>
      <w:tr w:rsidR="00BA621E" w:rsidRPr="00E82C3F" w14:paraId="33C1F246" w14:textId="77777777" w:rsidTr="00BA621E">
        <w:trPr>
          <w:trHeight w:val="2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197E2" w14:textId="38E89AE0" w:rsidR="00BA621E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5-S1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79FE" w14:textId="4E8A4948" w:rsidR="00BA621E" w:rsidRPr="00E82C3F" w:rsidRDefault="00BA621E" w:rsidP="00BA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C44A" w14:textId="2A2A3B0E" w:rsidR="00BA621E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1B81" w14:textId="16FFD4E6" w:rsidR="00BA621E" w:rsidRPr="00E82C3F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0EC9" w14:textId="6F973B47" w:rsidR="00BA621E" w:rsidRPr="00E82C3F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F1694" w14:textId="720BC172" w:rsidR="00BA621E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</w:t>
            </w:r>
          </w:p>
        </w:tc>
      </w:tr>
      <w:tr w:rsidR="00BA621E" w:rsidRPr="00E82C3F" w14:paraId="618F9BD9" w14:textId="77777777" w:rsidTr="00BA621E">
        <w:trPr>
          <w:trHeight w:val="285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3E59" w14:textId="6415F7BE" w:rsidR="00BA621E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-S1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CAAC8" w14:textId="2119097B" w:rsidR="00BA621E" w:rsidRPr="00E82C3F" w:rsidRDefault="00BA621E" w:rsidP="00BA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9B4F" w14:textId="588D6822" w:rsidR="00BA621E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3320A" w14:textId="268AAE02" w:rsidR="00BA621E" w:rsidRPr="00E82C3F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8BB6" w14:textId="1FB60FD9" w:rsidR="00BA621E" w:rsidRPr="00E82C3F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BC67" w14:textId="27335A0A" w:rsidR="00BA621E" w:rsidRDefault="00BA621E" w:rsidP="00BA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1096</w:t>
            </w:r>
          </w:p>
        </w:tc>
      </w:tr>
      <w:tr w:rsidR="00393222" w:rsidRPr="00E82C3F" w14:paraId="4F56EFC2" w14:textId="77777777" w:rsidTr="00393222">
        <w:trPr>
          <w:trHeight w:val="2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86AED" w14:textId="218FF82E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6, 6-S1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C843" w14:textId="4B361CFC" w:rsidR="00393222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393222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174BA" w14:textId="0670CCC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DADD" w14:textId="306C9735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1B37" w14:textId="50F18679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D909" w14:textId="5CC0AEF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</w:tr>
      <w:tr w:rsidR="00393222" w:rsidRPr="00E82C3F" w14:paraId="79FA43F8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B5E0" w14:textId="67051FDB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6, 6-S1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2864" w14:textId="4AA40480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 gap junction KD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87240" w14:textId="114D8A94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3C6B6" w14:textId="66CA0EB4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F634" w14:textId="70A2FF68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0AAC" w14:textId="382D27D3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</w:tr>
      <w:tr w:rsidR="00393222" w:rsidRPr="00E82C3F" w14:paraId="1A3CEBD6" w14:textId="77777777" w:rsidTr="00FA1273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90C7" w14:textId="1F755D84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18AF" w14:textId="6362133B" w:rsidR="00393222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A4C1" w14:textId="48B2FB4C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35EA" w14:textId="314242B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1585" w14:textId="560644F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5C0B" w14:textId="4116B24A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</w:tr>
      <w:tr w:rsidR="00393222" w:rsidRPr="00E82C3F" w14:paraId="7EB68FF5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426A" w14:textId="29D0873A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5E7" w14:textId="237CB8FF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06C7" w14:textId="43EE25C2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F26A" w14:textId="49909371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7220" w14:textId="4A753C7A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F025" w14:textId="4E3F0BC5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1015</w:t>
            </w:r>
          </w:p>
        </w:tc>
      </w:tr>
      <w:tr w:rsidR="00393222" w:rsidRPr="00E82C3F" w14:paraId="284F5B92" w14:textId="77777777" w:rsidTr="00FA1273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A603" w14:textId="74A0DD49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8C3E" w14:textId="366A7D21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 gap junction KD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077A" w14:textId="2CEA3A60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D52C" w14:textId="5D83F885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CA94" w14:textId="0E9DF9C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888D" w14:textId="7C49446A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</w:tr>
      <w:tr w:rsidR="00393222" w:rsidRPr="00E82C3F" w14:paraId="6DE5B168" w14:textId="77777777" w:rsidTr="00393222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BB6C" w14:textId="262BFE75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C75F" w14:textId="68115F91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 gap junction KD; 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56A3" w14:textId="06EFAC3C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7DDC" w14:textId="2AE1ED1F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8482D" w14:textId="385279D5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A55D" w14:textId="6AA48D0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1541</w:t>
            </w:r>
          </w:p>
        </w:tc>
      </w:tr>
      <w:tr w:rsidR="00393222" w:rsidRPr="00E82C3F" w14:paraId="48A91CA1" w14:textId="77777777" w:rsidTr="00393222">
        <w:trPr>
          <w:trHeight w:val="285"/>
        </w:trPr>
        <w:tc>
          <w:tcPr>
            <w:tcW w:w="143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F5BCA" w14:textId="588913A2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6-S3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44EC" w14:textId="49F86810" w:rsidR="00393222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0B32" w14:textId="0247C3FA" w:rsidR="00393222" w:rsidRPr="00E82C3F" w:rsidRDefault="005C7DA0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4193" w14:textId="7777777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7806" w14:textId="7777777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4CEE" w14:textId="147D2D64" w:rsidR="00393222" w:rsidRPr="00E82C3F" w:rsidRDefault="005C7DA0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787</w:t>
            </w:r>
          </w:p>
        </w:tc>
      </w:tr>
      <w:tr w:rsidR="00393222" w:rsidRPr="00E82C3F" w14:paraId="7AD4516B" w14:textId="77777777" w:rsidTr="00393222">
        <w:trPr>
          <w:trHeight w:val="285"/>
        </w:trPr>
        <w:tc>
          <w:tcPr>
            <w:tcW w:w="143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21FC" w14:textId="6FA69A71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6-S3</w:t>
            </w:r>
          </w:p>
        </w:tc>
        <w:tc>
          <w:tcPr>
            <w:tcW w:w="378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7DB0" w14:textId="0F637412" w:rsidR="00393222" w:rsidRPr="00E82C3F" w:rsidRDefault="00F55256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tbh-1p::</w:t>
            </w:r>
            <w:r w:rsidR="00765334" w:rsidRPr="00E82C3F">
              <w:rPr>
                <w:rFonts w:ascii="Arial" w:hAnsi="Arial" w:cs="Arial"/>
                <w:color w:val="000000"/>
                <w:sz w:val="20"/>
                <w:szCs w:val="20"/>
              </w:rPr>
              <w:t>gap junction KD</w:t>
            </w: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AB2A" w14:textId="5D7AB309" w:rsidR="00393222" w:rsidRPr="00E82C3F" w:rsidRDefault="005C7DA0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8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6F7C" w14:textId="7777777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9A05" w14:textId="7777777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B7F0" w14:textId="662443EB" w:rsidR="00393222" w:rsidRPr="00E82C3F" w:rsidRDefault="005C7DA0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927</w:t>
            </w:r>
          </w:p>
        </w:tc>
      </w:tr>
      <w:tr w:rsidR="00393222" w:rsidRPr="00E82C3F" w14:paraId="6A3E09E5" w14:textId="77777777" w:rsidTr="00393222">
        <w:trPr>
          <w:trHeight w:val="285"/>
        </w:trPr>
        <w:tc>
          <w:tcPr>
            <w:tcW w:w="143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3CDB5" w14:textId="3BDFD707" w:rsidR="00393222" w:rsidRPr="00E82C3F" w:rsidRDefault="00F6440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75406" w14:textId="450C15A2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 w:rsid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37A8" w14:textId="5FDBF4B6" w:rsidR="00393222" w:rsidRPr="00E82C3F" w:rsidRDefault="00F6440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6FAD4" w14:textId="4F18A35D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165D8" w14:textId="7F400F75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C63D" w14:textId="73607896" w:rsidR="00393222" w:rsidRPr="00E82C3F" w:rsidRDefault="00F6440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</w:tr>
      <w:tr w:rsidR="00393222" w:rsidRPr="00E82C3F" w14:paraId="4AC21D8C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9112" w14:textId="03DFCD9E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05B8B" w14:textId="45170F5B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RIM::HisCl; </w:t>
            </w:r>
            <w:r w:rsid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D4F0" w14:textId="215BE530" w:rsidR="00393222" w:rsidRPr="00E82C3F" w:rsidRDefault="00F6440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D554" w14:textId="579DF230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9BEB2" w14:textId="616110D9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5A1EE" w14:textId="32DBFFE7" w:rsidR="00393222" w:rsidRPr="00E82C3F" w:rsidRDefault="00F6440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779</w:t>
            </w:r>
          </w:p>
        </w:tc>
      </w:tr>
      <w:tr w:rsidR="00393222" w:rsidRPr="00E82C3F" w14:paraId="2CA5FF17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7A02" w14:textId="5203A91F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55CE" w14:textId="41E7F000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RIM::HisCl; RIM gap junction KD (- his)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7775C" w14:textId="01EC9913" w:rsidR="00393222" w:rsidRPr="00E82C3F" w:rsidRDefault="00F6440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CEC0" w14:textId="63D046DF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8849" w14:textId="483BC462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234B" w14:textId="6CB931A3" w:rsidR="00393222" w:rsidRPr="00E82C3F" w:rsidRDefault="00F6440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1994</w:t>
            </w:r>
          </w:p>
        </w:tc>
      </w:tr>
      <w:tr w:rsidR="00393222" w:rsidRPr="00E82C3F" w14:paraId="58D036DB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7DF28" w14:textId="5AC7FC20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FE83" w14:textId="523F4526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RIM::HisCl; RIM gap junction KD (+ his)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C087" w14:textId="30FDC2F8" w:rsidR="00393222" w:rsidRPr="00E82C3F" w:rsidRDefault="00F6440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EEC30" w14:textId="37E9C89B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ABB5" w14:textId="1EC1B675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F00F" w14:textId="27140C89" w:rsidR="00393222" w:rsidRPr="00E82C3F" w:rsidRDefault="000E66F6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1231</w:t>
            </w:r>
          </w:p>
        </w:tc>
      </w:tr>
      <w:tr w:rsidR="00393222" w:rsidRPr="00E82C3F" w14:paraId="2E4F5D83" w14:textId="77777777" w:rsidTr="00C029C9">
        <w:trPr>
          <w:trHeight w:val="2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A45E" w14:textId="23CB5C10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7,7-S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F79DF" w14:textId="5570DF69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RIM::ReaChR; wild-type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440A" w14:textId="00AC6DED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2047" w14:textId="0881594F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2C52" w14:textId="5F3243AD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083F" w14:textId="2F74F470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393222" w:rsidRPr="00E82C3F" w14:paraId="5CF50C21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9078B" w14:textId="14649A0F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301F" w14:textId="3534CE99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RIM::ReaChR; RIM glu KO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9D9D3" w14:textId="3A8E314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2ED9" w14:textId="654BE504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00157" w14:textId="265B2F4C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3D86" w14:textId="7D84A4BD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393222" w:rsidRPr="00E82C3F" w14:paraId="5FD6CABC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67E4" w14:textId="57A0799A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5C1D" w14:textId="638EEA1A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RIM::ReaChR; 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68C" w14:textId="32DD63E8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3AD" w14:textId="093D005F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3D05" w14:textId="13323C39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2FF" w14:textId="458018D1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393222" w:rsidRPr="00E82C3F" w14:paraId="6162B3BA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6FEE" w14:textId="5CF5E572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7, 7-S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CAF0" w14:textId="6756B622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RIM::ReaChR; RIM glu KO;</w:t>
            </w:r>
            <w:r w:rsidRPr="00E82C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tdc-1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2BFC" w14:textId="0CCCAFE8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315F" w14:textId="0443EFB1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2E6A5" w14:textId="3D4F0F1A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3FAD" w14:textId="2D469CBD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393222" w:rsidRPr="00E82C3F" w14:paraId="16AEACB2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C55B" w14:textId="48DCEBEC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0547" w14:textId="4D13B129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RIM::ReaChR; </w:t>
            </w:r>
            <w:r w:rsidR="003F01E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711A" w14:textId="390901BC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B308" w14:textId="1D031BF5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29C6" w14:textId="1B5452BC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7209" w14:textId="3FAC876D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393222" w:rsidRPr="00E82C3F" w14:paraId="1DDC4511" w14:textId="77777777" w:rsidTr="00C85E7F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205" w14:textId="48E3CA24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7, 7-S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7CFC" w14:textId="58B27BAD" w:rsidR="00393222" w:rsidRPr="00E82C3F" w:rsidRDefault="00393222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RIM::ReaChR; RIM gap junction KD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137" w14:textId="68A3C652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2397" w14:textId="0CF6A9C7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0BB4" w14:textId="27910756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ECE7" w14:textId="02DA0AA3" w:rsidR="00393222" w:rsidRPr="00E82C3F" w:rsidRDefault="00393222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</w:tbl>
    <w:p w14:paraId="09EC4F3E" w14:textId="77777777" w:rsidR="00393222" w:rsidRDefault="0039322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6BC6806" w14:textId="70574C73" w:rsidR="00B477ED" w:rsidRPr="00E82C3F" w:rsidRDefault="00B477ED" w:rsidP="00B477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File </w:t>
      </w:r>
      <w:r w:rsidR="009A6849">
        <w:rPr>
          <w:rFonts w:ascii="Arial" w:hAnsi="Arial" w:cs="Arial"/>
          <w:b/>
          <w:bCs/>
          <w:sz w:val="22"/>
          <w:szCs w:val="22"/>
        </w:rPr>
        <w:t>1d</w:t>
      </w:r>
      <w:r w:rsidR="00981E9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82C3F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82C3F">
        <w:rPr>
          <w:rFonts w:ascii="Arial" w:hAnsi="Arial" w:cs="Arial"/>
          <w:b/>
          <w:bCs/>
          <w:sz w:val="22"/>
          <w:szCs w:val="22"/>
        </w:rPr>
        <w:t>. Statistical Analyses</w:t>
      </w:r>
    </w:p>
    <w:tbl>
      <w:tblPr>
        <w:tblW w:w="14304" w:type="dxa"/>
        <w:tblLook w:val="04A0" w:firstRow="1" w:lastRow="0" w:firstColumn="1" w:lastColumn="0" w:noHBand="0" w:noVBand="1"/>
      </w:tblPr>
      <w:tblGrid>
        <w:gridCol w:w="1173"/>
        <w:gridCol w:w="5253"/>
        <w:gridCol w:w="1128"/>
        <w:gridCol w:w="945"/>
        <w:gridCol w:w="739"/>
        <w:gridCol w:w="5066"/>
      </w:tblGrid>
      <w:tr w:rsidR="00B477ED" w:rsidRPr="00E82C3F" w14:paraId="3F07E9B1" w14:textId="77777777" w:rsidTr="0038751D">
        <w:trPr>
          <w:trHeight w:val="32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8C5D" w14:textId="77777777" w:rsidR="00B477ED" w:rsidRPr="00E82C3F" w:rsidRDefault="00B477ED" w:rsidP="007F52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1FD" w14:textId="77777777" w:rsidR="00B477ED" w:rsidRPr="00E82C3F" w:rsidRDefault="00B477ED" w:rsidP="007F52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077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Summary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F77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292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B635" w14:textId="77777777" w:rsidR="00B477ED" w:rsidRPr="00E82C3F" w:rsidRDefault="00B477ED" w:rsidP="007F52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Test</w:t>
            </w:r>
          </w:p>
        </w:tc>
      </w:tr>
      <w:tr w:rsidR="00B477ED" w:rsidRPr="00E82C3F" w14:paraId="33021BC3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0E5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2B;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97D7" w14:textId="60D1F25D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0AB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FE3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777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CD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1DA50E70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CAE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2B;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C932" w14:textId="013F46E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75E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162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833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4D4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54797D42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09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2B;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26C" w14:textId="6D4F501F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417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18D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F8A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A3C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39E6C405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370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2B;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D5AA" w14:textId="1C2E181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AC5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F17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E0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D44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058B4400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C2F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2B;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6A33" w14:textId="66319D62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E76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B2E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0.4410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961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D23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2A302A3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7A6F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2B;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C446" w14:textId="0FDDF659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840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D44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0.0614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7A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7848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0B65B38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35F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2D;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E301" w14:textId="31A141EE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5F8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806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D34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2F8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2DAE5513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E9B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2D;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BB85" w14:textId="2FC75CBA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8CF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F40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02D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AD3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1C8847E7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8D0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2D;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FD56" w14:textId="5A94A188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98E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5C1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A79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E5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42923BE7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22F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2D;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14FB" w14:textId="5EE16A64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F8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437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087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D42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7072D1FC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F57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2D;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8CD" w14:textId="196B362E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07E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74D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795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A86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34CC899C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B7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2D;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2C39" w14:textId="40B676A2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7A9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FF9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89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EEC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5A384B6F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F16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2G;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AE94" w14:textId="0A6B2AF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1E4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AB0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0.9869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B4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0B2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10547B3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C0D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2G;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821A" w14:textId="00968ADE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F28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82D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F20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EFC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07EAF933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93C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2G;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F642" w14:textId="5E75261D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FCB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084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085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0A8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121E0919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BB5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2G;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0F8E" w14:textId="029C38BD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A17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14D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84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6E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0817BC57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BB0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2G;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F4AB" w14:textId="3731152B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62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F2C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464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582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6049BD96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FAB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2G;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5521" w14:textId="0C305253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C45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AA1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A4F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9B7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101D843A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FFA8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2H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938B" w14:textId="1DD8A9CC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083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4C8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89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2A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1B2A60B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713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2H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9FC" w14:textId="628D7C0E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84D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690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56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BAD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761A663B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E09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2H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E7F5" w14:textId="06A19CEC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797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E34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04F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05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750F27C2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DEF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2-S1A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9B8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206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E16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0.9470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93C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9A94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5B771C79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350F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2-S1A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7CC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::nFLP; WT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DF1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958A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0.8785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EC5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C8D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27213212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408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2-S1B;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241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9E7F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4C58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0.3154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802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9BB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3B10404E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AADE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2-S1B;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A78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::nFLP; WT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9E6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2C9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0.6965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2A4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604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4EB955C2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CDF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2-S1B;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8B6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79BB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30B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0.2112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CA2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D12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33ABB633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C62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2-S1B;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7A8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::nFLP; WT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D8F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472B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0.5726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C16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6E0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0EF71EE9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955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2-S1C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5FF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D6F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B466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0.8460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B4C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2ED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4BD35FB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845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2-S1C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0A8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::nFLP; WT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69E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6F8D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0.9473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42B1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D26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3A1B815B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B2B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2-S1D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D19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C07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301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0.3153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8A1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925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2191A5DB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E40C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2-S1D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A98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::nFLP; WT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5F1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B92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68F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692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1F6BBFE9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8E4F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2-S1E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45F0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EE3A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D33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0.1197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B26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F256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60450430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040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2-S1E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EEE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::nFLP; WT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72F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B11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7817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D3E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0C1B8445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E7E2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2-S1F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7A6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B24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7D1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0.2853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E9D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D5E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3B31004E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142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2-S1F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C6E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::nFLP; WT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278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06B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0.0057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557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F4B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1659BCD9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7DA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2-S1G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A79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2F7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C49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0.0246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B9D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474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2032A036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97F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2-S1G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7BA7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::nFLP; WT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214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9E4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0.2849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6870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AF5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6CFA0F31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0338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2-S1H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5FC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edited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eat-4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0B8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745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0.2050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CA1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622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22C0EB2A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5C98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2-S1H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39B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WT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elt-2p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::nGFP;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tdc-1p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::nFLP; WT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47B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207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0.3725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EE5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F3E2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5D91D6E3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615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2-S2A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4C0C3" w14:textId="05DEA0C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CC3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FA0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0.8763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DAE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57A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208D44E3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B80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2-S2B;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BE28" w14:textId="21631272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0E7A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242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0.5303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92E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A4A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3FC2A552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8693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2-S2B;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52E2" w14:textId="2A538009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560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580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0.2677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429C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9EF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2EC572A0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1AD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2-S2C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BCB6E" w14:textId="69A7A430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F13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6B9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0.0101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4C0D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DB3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7119F979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383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2-S2D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A85B" w14:textId="05B43369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2B53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49D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0.0046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7EF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96E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73381F36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7898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2-S2E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0668" w14:textId="3BEE1C44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9D8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CE9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A47D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378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42ED6383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422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2-S2F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46A9" w14:textId="1868DD85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08F7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D2C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CA3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D3E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7D844493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F6D5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2-S2G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406D" w14:textId="46A97C93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E7AA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1A0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A75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30F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062E0F6D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BB3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2-S2H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9BC8" w14:textId="419E4E0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F6D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406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40C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D7B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7302AA7D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85F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2-S2J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A2581" w14:textId="13F9E6A0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985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DAB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64BE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B463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55036669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361E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2-S2J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31A2" w14:textId="316D5184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EA7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2D68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108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0AF5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274C5C96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A0C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2-S2J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31C8" w14:textId="3D2EFA3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908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B6A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2D07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3E88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1A9ED641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9C4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2-S2K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ACC3" w14:textId="52F020BC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5B3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7B3B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DE9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B9B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1B2E838A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475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2-S2K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AD21" w14:textId="57035301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2858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A0B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950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1EF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11EBDB60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8FE6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2-S2K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A062" w14:textId="12C46421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CC4F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164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D17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CD3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4CE3D6FE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B94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2-S2L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DCF8" w14:textId="683C772C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D97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1C4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4B5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A68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5AE0C861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9B3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2-S2L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C873" w14:textId="1B1A0C83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CF7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494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B85E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F00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6C91147E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25E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2-S2L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E1A4" w14:textId="3BF7859A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187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3B9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941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770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B477ED" w:rsidRPr="00E82C3F" w14:paraId="17021FE4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148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3A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F7C6" w14:textId="5A393354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4F6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1E2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40F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52C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071DE1B5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3CE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3A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F6B" w14:textId="59A7A2CC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80E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1CB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792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FC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56ADC07E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E8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3A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E794" w14:textId="727B7CA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12D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6E4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99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BAF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4BCEA77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7A1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3B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A4B" w14:textId="2B3DEAF9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3E5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099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917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773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1B9D11BE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41D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3B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0634" w14:textId="29998313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EED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111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2DB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ED4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70DF575A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620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3B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066D" w14:textId="7CC4E684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79E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B23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C84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9BD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4F23DEEA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62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3C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6307" w14:textId="441EB22D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D61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F6D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996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BAD8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53A4E8B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86CF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3C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7D5" w14:textId="4FD83F7E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EE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9CA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236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647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14689D00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828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3C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ABFE" w14:textId="05F5C4FA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DF0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F7E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A71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FF3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30CF773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CF7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3D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A546" w14:textId="47FC5504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10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7D4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1CA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294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428654C0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EF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3D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5800" w14:textId="2B061ABC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E08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5D8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C1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1E6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1A4B479E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2E1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3D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976C" w14:textId="3E470EFC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E22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C1F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5A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2B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289840D9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430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3E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3A17" w14:textId="49DBF1F1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2FF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E5A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359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D578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6AA6F8DE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A02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3E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7B92" w14:textId="6FFB8D2D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63E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8C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B44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04C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068F1AA6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4DD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3E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02BB" w14:textId="34596259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ABE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B34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90E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BD8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110CBDC0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F8A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3F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91F6" w14:textId="0D7DDD4E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5C0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C50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456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728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41CA5EA2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94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3F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1095" w14:textId="791454F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02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A9D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8A9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7C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0E03A1E1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84F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3F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ECE" w14:textId="24947281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4FD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BE2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55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34D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79752488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E7B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3G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388F" w14:textId="1B332543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95D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8B4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0.0444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210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7F9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0615D754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789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3G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AE3F" w14:textId="0FA7638B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7BD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59A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0E1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20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7E5168E1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766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3G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17F2" w14:textId="2C6C6271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54F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539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21A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9E7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5D37A18B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8E7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B935" w14:textId="5FE50762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0CC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348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0.2622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3F5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CE3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4BA99A11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26B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BEE" w14:textId="27DBDD69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6C2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7B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10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76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6805F9F7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644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CDEA" w14:textId="2FAAE731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721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4F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E7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3D5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644CA6FE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691F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3I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B5C9" w14:textId="60ACF194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AC9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357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0.8643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AFF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490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5BEFCAF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533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3I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1364" w14:textId="1377981D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C11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59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54F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FF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444899F5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40F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3I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7979" w14:textId="777D9238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16E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B1F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C37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A6A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B477ED" w:rsidRPr="00E82C3F" w14:paraId="6BC2D634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14F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4C;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6E44" w14:textId="12FE4429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053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DE2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3E3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2E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51C199C5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7DA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4C;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6354" w14:textId="1D7E6BCB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F3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DD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0.0281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C3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324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563CD4CA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FB7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4D;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3F4D" w14:textId="36E1D11B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1C4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B4B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0.1105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C44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2A9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67F9A7BD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3A9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4D;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B08" w14:textId="303A17F8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57A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2B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4E2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97F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3F615973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EDE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4E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481" w14:textId="506DBF21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EDC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FD9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B36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EBBB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0A15FD48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559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4F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4568" w14:textId="40B9FAC9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ADA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B7B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850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409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4CB66E6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575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4G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C0E8" w14:textId="7E739FA3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5A5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E36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A7A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A02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365D4EC4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344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4-S1A;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31C1" w14:textId="49FA829E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882A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7EE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0823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9D2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582B385B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8E7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4-S1A;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6BB5" w14:textId="6A59A3F5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AC6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1D3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0.1304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2D43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32B2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4581B52E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DD61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4-S1B;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B4B28" w14:textId="25ECB11D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F21B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1756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1E6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247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304DA6DE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6D0C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4-S1B;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15D7" w14:textId="0CFAB4B9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A09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7F4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0.0207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5FA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08A7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3DB37399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74EF8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4-S1C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3C09" w14:textId="0B718892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0B1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922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0.6943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B45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379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6EA4E984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830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4-S1D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AA8F" w14:textId="5E81C222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3C4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C4F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08A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CF1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12421910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5B53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4-S1E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480F" w14:textId="5921BFA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372B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D770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0.0055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B9AD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E69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18DB416F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303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4-S1F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F5B30" w14:textId="7E87B9AE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A482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186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9E9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5D1F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2DB9FF62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A0AA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4-S1G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68B05" w14:textId="556BBD1A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121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C21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8A6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650A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7A4F6425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28C5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4-S1H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E310" w14:textId="0E454C10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B477ED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A99F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07D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0.0101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7EBE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BF8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70982224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C6B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4-S1I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59D3" w14:textId="3E924C45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F89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023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81A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A76E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7CCD5AE8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B099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4-S1J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9840" w14:textId="3C1D01CA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B1B5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3A27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C5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5885D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09903E88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71B0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4-S1K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4D12" w14:textId="3955A57A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872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A8CE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0.0019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2D08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E31A" w14:textId="7247B6B9" w:rsidR="00B477ED" w:rsidRPr="00E82C3F" w:rsidRDefault="00075026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40624D4E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91F6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4-S2A;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912A" w14:textId="6F66B31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C96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69C2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FC30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869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1357A32A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C810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4-S2A;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CAC6" w14:textId="33B803FA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8C561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8DD99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1BBD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DD6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B477ED" w:rsidRPr="00E82C3F" w14:paraId="57F21532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3C54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4-S2B;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3397" w14:textId="2477CD2B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5EFDC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BA1F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D9A8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C3D1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477ED" w:rsidRPr="00E82C3F" w14:paraId="25161EED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0B22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4-S2B;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0DBC" w14:textId="50D4CC47" w:rsidR="00B477ED" w:rsidRPr="00E82C3F" w:rsidRDefault="003F01EF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B477ED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E533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B1C4" w14:textId="77777777" w:rsidR="00B477ED" w:rsidRPr="00E82C3F" w:rsidRDefault="00B477ED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76AF" w14:textId="5DFBC611" w:rsidR="00B477ED" w:rsidRPr="00E82C3F" w:rsidRDefault="00EB3857" w:rsidP="007F5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E02F" w14:textId="77777777" w:rsidR="00B477ED" w:rsidRPr="00E82C3F" w:rsidRDefault="00B477ED" w:rsidP="007F5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B304CF" w:rsidRPr="00E82C3F" w14:paraId="2F897D03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79F99" w14:textId="26175AAF" w:rsidR="00B304CF" w:rsidRPr="00B304CF" w:rsidRDefault="00B304CF" w:rsidP="00B304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5C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7A63" w14:textId="3D4DC5BC" w:rsidR="00B304CF" w:rsidRPr="00B304CF" w:rsidRDefault="00B304CF" w:rsidP="00B304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 w:rsidR="00042BA3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 w:rsidR="00042BA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 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FE95" w14:textId="3834B523" w:rsidR="00B304CF" w:rsidRPr="00B304CF" w:rsidRDefault="00B304CF" w:rsidP="00B304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C7312" w14:textId="5915E398" w:rsidR="00B304CF" w:rsidRPr="00B304CF" w:rsidRDefault="00B304CF" w:rsidP="00B304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4452" w14:textId="66A3C912" w:rsidR="00B304CF" w:rsidRPr="00B304CF" w:rsidRDefault="00B304CF" w:rsidP="00B304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BBE8" w14:textId="0C981546" w:rsidR="00B304CF" w:rsidRPr="00B304CF" w:rsidRDefault="00B304CF" w:rsidP="00B304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Mann-Whitney</w:t>
            </w:r>
          </w:p>
        </w:tc>
      </w:tr>
      <w:tr w:rsidR="00EB3857" w:rsidRPr="00E82C3F" w14:paraId="7262D113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3401" w14:textId="720D42A7" w:rsidR="00EB3857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BFAAF" w14:textId="177B59CC" w:rsidR="00EB3857" w:rsidRPr="00E82C3F" w:rsidRDefault="00042BA3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 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C9C4" w14:textId="51F4E92B" w:rsidR="00EB3857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34E7" w14:textId="3BA1FC73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B4D73" w14:textId="505E9BD9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EBDA" w14:textId="588DA60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326767AF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ABBD" w14:textId="2BF92446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E;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4EB8" w14:textId="79EB331A" w:rsidR="00EB3857" w:rsidRPr="00E82C3F" w:rsidRDefault="00042BA3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 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D99D" w14:textId="0C1D1D30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1DBF" w14:textId="5C052DD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90DB0" w14:textId="525219AB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08F5" w14:textId="3CCB2050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263EE384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185C2" w14:textId="62BA546F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E;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2D82" w14:textId="66CE0E69" w:rsidR="00EB3857" w:rsidRPr="00E82C3F" w:rsidRDefault="00042BA3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 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9962" w14:textId="26EB55B8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378B" w14:textId="2D442E5D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9B8D" w14:textId="2BB37A4E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B31B5" w14:textId="568D9795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2919BC38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150B" w14:textId="2953C651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E; center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3BE3" w14:textId="31437585" w:rsidR="00EB3857" w:rsidRPr="00E82C3F" w:rsidRDefault="00042BA3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 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34BA" w14:textId="75FF6044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A56C" w14:textId="611D03A4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28FB" w14:textId="31219CFF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EBB2" w14:textId="4736C2DD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3FA68065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DA0F" w14:textId="477217E8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4E96" w14:textId="5CC4F5B9" w:rsidR="00EB3857" w:rsidRPr="00E82C3F" w:rsidRDefault="00042BA3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his) vs (+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A1DD" w14:textId="66E2D29D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7F2A" w14:textId="26B6B1C5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A9">
              <w:rPr>
                <w:rFonts w:ascii="Arial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4CF8" w14:textId="49CE9926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89058" w14:textId="15D624B1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1E7092CD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B7B0A" w14:textId="054B46A6" w:rsidR="00EB3857" w:rsidRPr="00C25FBA" w:rsidRDefault="00EB3857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FBA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25FBA" w:rsidRPr="00C25FBA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0BC5" w14:textId="0C6E7062" w:rsidR="00EB3857" w:rsidRPr="00E82C3F" w:rsidRDefault="00042BA3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his) vs (+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55F0" w14:textId="2B425EEA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BC12" w14:textId="2C4013D8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8A">
              <w:rPr>
                <w:rFonts w:ascii="Arial" w:hAnsi="Arial" w:cs="Arial"/>
                <w:color w:val="000000"/>
                <w:sz w:val="20"/>
                <w:szCs w:val="20"/>
              </w:rPr>
              <w:t>0.0012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B6F6" w14:textId="31462155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7CC97" w14:textId="6A7987E1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337E5802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C830F" w14:textId="23DC0AF2" w:rsidR="00EB3857" w:rsidRPr="00C25FBA" w:rsidRDefault="00EB3857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FBA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25FBA" w:rsidRPr="00C25FBA">
              <w:rPr>
                <w:rFonts w:ascii="Arial" w:hAnsi="Arial" w:cs="Arial"/>
                <w:color w:val="000000" w:themeColor="text1"/>
                <w:sz w:val="20"/>
                <w:szCs w:val="20"/>
              </w:rPr>
              <w:t>H;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C651" w14:textId="17F641AF" w:rsidR="00EB3857" w:rsidRPr="00E82C3F" w:rsidRDefault="00042BA3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his) vs (+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F288" w14:textId="3D835E28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34D4" w14:textId="73C003C3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898A9" w14:textId="285D4AE0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5799" w14:textId="1E0E30BE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542AAFF4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0CE3" w14:textId="7005CBEB" w:rsidR="00EB3857" w:rsidRPr="00C25FBA" w:rsidRDefault="00EB3857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FBA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25FBA" w:rsidRPr="00C25FBA">
              <w:rPr>
                <w:rFonts w:ascii="Arial" w:hAnsi="Arial" w:cs="Arial"/>
                <w:color w:val="000000" w:themeColor="text1"/>
                <w:sz w:val="20"/>
                <w:szCs w:val="20"/>
              </w:rPr>
              <w:t>H; center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10DE" w14:textId="0F787D99" w:rsidR="00EB3857" w:rsidRPr="00E82C3F" w:rsidRDefault="00042BA3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his) vs (+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FB86" w14:textId="6BD5A89F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2C95" w14:textId="7EB2C961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0EFE" w14:textId="2BE4848D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0F53" w14:textId="78BDE7DE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20BAE7C5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0474" w14:textId="023B3A9E" w:rsidR="00EB3857" w:rsidRPr="00C25FBA" w:rsidRDefault="00EB3857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FBA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25FBA" w:rsidRPr="00C25FBA">
              <w:rPr>
                <w:rFonts w:ascii="Arial" w:hAnsi="Arial" w:cs="Arial"/>
                <w:color w:val="000000" w:themeColor="text1"/>
                <w:sz w:val="20"/>
                <w:szCs w:val="20"/>
              </w:rPr>
              <w:t>H;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7D53" w14:textId="1C7FE867" w:rsidR="00EB3857" w:rsidRPr="00E82C3F" w:rsidRDefault="00042BA3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his) vs (+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chronic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4D947" w14:textId="223F1331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6A02" w14:textId="68CFFB1E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FBA2C" w14:textId="0DE19035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161B" w14:textId="216600B8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70FD451D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D383F" w14:textId="4E6F2968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S-1A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BF88" w14:textId="292F0154" w:rsidR="00EB3857" w:rsidRPr="00B304CF" w:rsidRDefault="00042BA3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C97B" w14:textId="4F040B3A" w:rsidR="00EB3857" w:rsidRPr="00B304CF" w:rsidRDefault="00EB3857" w:rsidP="00EB38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**</w:t>
            </w:r>
            <w:r w:rsidR="00B304CF"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93DF0" w14:textId="7C7D2AA4" w:rsidR="00EB3857" w:rsidRPr="00B304CF" w:rsidRDefault="00EB3857" w:rsidP="00EB38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  <w:r w:rsidR="00B304CF"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FA40" w14:textId="77777777" w:rsidR="00EB3857" w:rsidRPr="00B304CF" w:rsidRDefault="00EB3857" w:rsidP="00EB38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24FD4" w14:textId="77777777" w:rsidR="00EB3857" w:rsidRPr="00B304CF" w:rsidRDefault="00EB3857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61580E55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6637" w14:textId="7289F35D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S-1A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2F69" w14:textId="0B52C258" w:rsidR="00EB3857" w:rsidRPr="00B304CF" w:rsidRDefault="00EB3857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 w:rsidR="00042B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9E35DF">
              <w:rPr>
                <w:rFonts w:ascii="Arial" w:hAnsi="Arial" w:cs="Arial"/>
                <w:color w:val="000000" w:themeColor="text1"/>
                <w:sz w:val="20"/>
                <w:szCs w:val="20"/>
              </w:rPr>
              <w:t>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</w:t>
            </w:r>
            <w:r w:rsidR="00042BA3"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 w:rsidR="00042B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AA67" w14:textId="77777777" w:rsidR="00EB3857" w:rsidRPr="00B304CF" w:rsidRDefault="00EB3857" w:rsidP="00EB38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43AC4" w14:textId="2A711374" w:rsidR="00EB3857" w:rsidRPr="00B304CF" w:rsidRDefault="00B304CF" w:rsidP="00EB38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0.613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22BB" w14:textId="77777777" w:rsidR="00EB3857" w:rsidRPr="00B304CF" w:rsidRDefault="00EB3857" w:rsidP="00EB38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3C3F" w14:textId="77777777" w:rsidR="00EB3857" w:rsidRPr="00B304CF" w:rsidRDefault="00EB3857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5551C946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ABDBB" w14:textId="03A8A23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S-1A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6329" w14:textId="45ADB71D" w:rsidR="00EB3857" w:rsidRPr="00B304CF" w:rsidRDefault="00042BA3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1E687" w14:textId="68D9D208" w:rsidR="00EB3857" w:rsidRPr="00B304CF" w:rsidRDefault="00EB3857" w:rsidP="00EB38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**</w:t>
            </w:r>
            <w:r w:rsidR="00B304CF"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7939" w14:textId="33BCCC89" w:rsidR="00EB3857" w:rsidRPr="00B304CF" w:rsidRDefault="00B304CF" w:rsidP="00EB38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51AE" w14:textId="77777777" w:rsidR="00EB3857" w:rsidRPr="00B304CF" w:rsidRDefault="00EB3857" w:rsidP="00EB38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4F1C" w14:textId="77777777" w:rsidR="00EB3857" w:rsidRPr="00B304CF" w:rsidRDefault="00EB3857" w:rsidP="00EB38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Kruskal-Wallis; Dunn's correction</w:t>
            </w:r>
          </w:p>
        </w:tc>
      </w:tr>
      <w:tr w:rsidR="00042BA3" w:rsidRPr="00E82C3F" w14:paraId="3B7A501E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760B" w14:textId="24A56A1F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S-1B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6840" w14:textId="3BD3C063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3A70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B6B3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CCF7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F4B2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7699DA25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679D" w14:textId="610933A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S-1B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CE46" w14:textId="12C2DC59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D1DE8" w14:textId="0C5960C4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3C3F" w14:textId="66B1FC02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0219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3D8A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AC53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5D85C476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B029" w14:textId="205E8841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S-1B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CBF8" w14:textId="1AEACC4C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AFFA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0DD37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36730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7EF8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298E7FE7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D0EF" w14:textId="1553E00A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S-1C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A81" w14:textId="184F4C15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0677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E9F6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36F7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8F34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567C8733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9BBB" w14:textId="2C5F04E2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S-1C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478" w14:textId="200A4A3E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A9C6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E407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A4E1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1865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1095869A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8553" w14:textId="5E6F416F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S-1C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73CF" w14:textId="1D3658D0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7796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867B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F4CD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2753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5FDA65A1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87B4" w14:textId="2BD7202B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S-1D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25A" w14:textId="07D1D3E9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7FF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582F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E5E7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F28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4F4715FC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B451" w14:textId="08A2F551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S-1D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77AB" w14:textId="0BF8F8B1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B8B5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CC92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EE8E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9E8B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1191E9EC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611" w14:textId="025CD229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S-1D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BFD" w14:textId="4C6B6353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B5D0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E4E6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1A9B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77FC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7C1A2AEF" w14:textId="77777777" w:rsidTr="0038751D">
        <w:trPr>
          <w:trHeight w:val="32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C160" w14:textId="6713A049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S-1E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5404" w14:textId="2E0714AB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wild-type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(+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1CFC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A904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E482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11D7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5B90EDB2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1E1E" w14:textId="4A1D90BC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S-1E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3226" w14:textId="4497293A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010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DAA4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7B3A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3C02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042BA3" w:rsidRPr="00E82C3F" w14:paraId="0A33EA4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9EC1" w14:textId="053804D2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S-1E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2AD5" w14:textId="7F1C4C61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wild-type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(- his) vs RIM::HisCl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304C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 </w:t>
            </w:r>
            <w:r w:rsidRPr="00B304CF">
              <w:rPr>
                <w:rFonts w:ascii="Arial" w:hAnsi="Arial" w:cs="Arial"/>
                <w:color w:val="000000" w:themeColor="text1"/>
                <w:sz w:val="20"/>
                <w:szCs w:val="20"/>
              </w:rPr>
              <w:t>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341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F18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453" w14:textId="77777777" w:rsidR="00042BA3" w:rsidRPr="00E82C3F" w:rsidRDefault="00042BA3" w:rsidP="00042B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BE5E" w14:textId="77777777" w:rsidR="00042BA3" w:rsidRPr="00E82C3F" w:rsidRDefault="00042BA3" w:rsidP="00042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C25FBA" w:rsidRPr="00E82C3F" w14:paraId="7AFFD773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C95E4" w14:textId="4BF25372" w:rsidR="00C25FBA" w:rsidRDefault="00C25FBA" w:rsidP="00C25F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5-S1B;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ED592" w14:textId="6CA915BF" w:rsidR="005F0551" w:rsidRDefault="00C25FBA" w:rsidP="00C25F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 w:rsidR="005F0551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3E0071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</w:t>
            </w:r>
            <w:r w:rsidR="005F0551">
              <w:rPr>
                <w:rFonts w:ascii="Arial" w:hAnsi="Arial" w:cs="Arial"/>
                <w:color w:val="000000"/>
                <w:sz w:val="20"/>
                <w:szCs w:val="20"/>
              </w:rPr>
              <w:t xml:space="preserve"> chronic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</w:p>
          <w:p w14:paraId="725F45CF" w14:textId="77753FD1" w:rsidR="00C25FBA" w:rsidRDefault="005F0551" w:rsidP="00C25F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3E0071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5FBA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(+chronic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his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Pr="00E82C3F" w:rsidDel="005F05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 chronic treatment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0B50" w14:textId="11D95746" w:rsidR="00C25FBA" w:rsidRDefault="00C25FBA" w:rsidP="00C25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D24F" w14:textId="59F5C54F" w:rsidR="00C25FBA" w:rsidRPr="001F3461" w:rsidRDefault="00C25FBA" w:rsidP="00C25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FA9">
              <w:rPr>
                <w:rFonts w:ascii="Arial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CD6CB" w14:textId="449F6055" w:rsidR="00C25FBA" w:rsidRPr="00E82C3F" w:rsidRDefault="00C25FBA" w:rsidP="00C25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2F7E" w14:textId="313F87A7" w:rsidR="00C25FBA" w:rsidRPr="00E82C3F" w:rsidRDefault="00C25FBA" w:rsidP="00C25F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C25FBA" w:rsidRPr="00E82C3F" w14:paraId="6E684835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5F72" w14:textId="3EA60A35" w:rsidR="00C25FBA" w:rsidRDefault="00C25FBA" w:rsidP="00C25F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5-S1B;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B2F7" w14:textId="116ACDFF" w:rsidR="005F0551" w:rsidRDefault="005F0551" w:rsidP="005F0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3E0071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chronic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</w:p>
          <w:p w14:paraId="50CF7E3E" w14:textId="4F2E3113" w:rsidR="00C25FBA" w:rsidRDefault="005F0551" w:rsidP="005F0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3E0071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(+chronic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his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Pr="00E82C3F" w:rsidDel="005F05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 recovery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E498" w14:textId="44311B18" w:rsidR="00C25FBA" w:rsidRDefault="00C25FBA" w:rsidP="00C25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6D6A" w14:textId="2AE9442F" w:rsidR="00C25FBA" w:rsidRPr="001F3461" w:rsidRDefault="00C25FBA" w:rsidP="00C25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FA9">
              <w:rPr>
                <w:rFonts w:ascii="Arial" w:hAnsi="Arial" w:cs="Arial"/>
                <w:color w:val="000000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5F50" w14:textId="51E97818" w:rsidR="00C25FBA" w:rsidRPr="00E82C3F" w:rsidRDefault="00C25FBA" w:rsidP="00C25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57CE" w14:textId="04B11354" w:rsidR="00C25FBA" w:rsidRPr="00E82C3F" w:rsidRDefault="00C25FBA" w:rsidP="00C25F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21408151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198B" w14:textId="441B3C68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C74E" w14:textId="664E6E5B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 vs 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 w:rsidR="000D73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E50E" w14:textId="339E8D4C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5599" w14:textId="649F67D6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3461">
              <w:rPr>
                <w:rFonts w:ascii="Arial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D72E" w14:textId="525F64AB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EB847" w14:textId="30A5CB7D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1883600C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CE47" w14:textId="136BAD9C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4912" w14:textId="3BEEE3EE" w:rsidR="00EB3857" w:rsidRPr="00E82C3F" w:rsidRDefault="000D73D2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wild-type (+ his) vs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2F1C2" w14:textId="2F3E1AB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7E7B" w14:textId="7C93AB5B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3461">
              <w:rPr>
                <w:rFonts w:ascii="Arial" w:hAnsi="Arial" w:cs="Arial"/>
                <w:color w:val="000000"/>
                <w:sz w:val="20"/>
                <w:szCs w:val="20"/>
              </w:rPr>
              <w:t>0.8129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412D" w14:textId="4821A9D6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2501" w14:textId="4E7D403F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2A26019B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672F" w14:textId="22612860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19BD" w14:textId="69C8D711" w:rsidR="00EB3857" w:rsidRPr="00E82C3F" w:rsidRDefault="000D73D2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wild-type (+ his) vs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532F" w14:textId="5D66EA4E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15A8" w14:textId="5037A4E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3461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90DD" w14:textId="01BE0159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6F63" w14:textId="7146551F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3DF6EB5A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6C95" w14:textId="0F07BAB1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A385E" w14:textId="0D1D58A5" w:rsidR="00EB3857" w:rsidRPr="00E82C3F" w:rsidRDefault="000D73D2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wild-type (+ his) vs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3662" w14:textId="76975DF4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04F8" w14:textId="27FC61F0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3461">
              <w:rPr>
                <w:rFonts w:ascii="Arial" w:hAnsi="Arial" w:cs="Arial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A736" w14:textId="1845F740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AAC0B" w14:textId="4F2B1B8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567144E0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AEDE" w14:textId="12B65DCB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45F4" w14:textId="08CE33DC" w:rsidR="00EB3857" w:rsidRPr="00E82C3F" w:rsidRDefault="000D73D2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wild-type (+ his) vs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C6A2C" w14:textId="2E8AD33D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1ED3A" w14:textId="1ED6A1EE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3461">
              <w:rPr>
                <w:rFonts w:ascii="Arial" w:hAnsi="Arial" w:cs="Arial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C2B4" w14:textId="2B0EE7FA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5E29" w14:textId="75E6245B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1ED2FCD8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3A7D" w14:textId="1B2B369A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25F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A395" w14:textId="5ED472C2" w:rsidR="00EB3857" w:rsidRPr="00E82C3F" w:rsidRDefault="000D73D2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wild-type (+ his) vs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RIM::HisCl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3A43" w14:textId="18E0DEB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D97B" w14:textId="05CCC8CF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3461">
              <w:rPr>
                <w:rFonts w:ascii="Arial" w:hAnsi="Arial" w:cs="Arial"/>
                <w:color w:val="000000"/>
                <w:sz w:val="20"/>
                <w:szCs w:val="20"/>
              </w:rPr>
              <w:t>0.0646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25EB" w14:textId="1C4054C4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60DE" w14:textId="6B009314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7F0F0E27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50C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6C;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6F292" w14:textId="6C1085C4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D1E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AFA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B6D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85DB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3B988CD3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E81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6C;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0F20" w14:textId="0693FC43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F997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142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0.0411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325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9A6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233EE2D6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51B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6D;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DC3A" w14:textId="3FDF5DF0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9BD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BA8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DAE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0A1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48729797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FF9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6D;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0125" w14:textId="2A352319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D89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F4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82D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A36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1FBB19AC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538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6E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0316" w14:textId="6073F822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0E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C21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E73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BEB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56761E1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8EE2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6F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652B" w14:textId="7BDE8924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002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E63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82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B3D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5CD8D327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24A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6G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5756" w14:textId="6FF35A47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665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16C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0.4306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AD7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C6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2FFB60EE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6C31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6H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524B" w14:textId="2B6D7EBA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CD7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C8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25C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BBF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66E17720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4EA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6-S1A;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F506" w14:textId="721CF630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9BE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CE8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0AE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D454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045C7AC4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F3F1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6-S1A;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548" w14:textId="754D360C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4310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CA6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0.3939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009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BB41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4BAB3261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75F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6-S1B;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13B01" w14:textId="07367D67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9C4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61C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0.2682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22D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EB72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795523C6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8A0E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6-S1B;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40C4" w14:textId="4B05A506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754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CA2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57F4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9A1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5C74E7B5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A499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6-S1D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AD47" w14:textId="26FCBC4B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2F9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B9E7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AB0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431F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1BFE6057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F6BB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6-S1E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B0D98" w14:textId="78A4EC24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59C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43A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AE1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7529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4E9684EB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B729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6-S2A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534C" w14:textId="3BE7F40B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555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BB9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0.6683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C44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C0F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7E123CE1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0641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6-S2A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AF87A" w14:textId="6AA1B982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4CB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BE89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0.0099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F0D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8294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43B918DF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9121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6-S2A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A6F8A" w14:textId="69575032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; RIM gap junction KD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BEB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A4E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5E9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EE0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507B63BA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01C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6-S2B;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C056" w14:textId="57D01E77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52D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293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0.5666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0F90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62A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7F41FF71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DC637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6-S2B; left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F82F" w14:textId="00C1E26D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F28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E0A7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0.0052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63C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6FF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67BC7B0D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9DA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6-S2B; left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85B4" w14:textId="1E8D7B80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; RIM gap junction KD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1E2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E79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0.7123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0D0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EA85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04E58E5A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881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6-S2B;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61F64" w14:textId="6871B8A6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EF4A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7747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0.0993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B4E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DAF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3DC45AA5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CAE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6-S2B; right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6F83" w14:textId="5168C149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B09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171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0.0250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36C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4830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797C665E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4C60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6-S2B; right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CFF3" w14:textId="3A4C938B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; RIM gap junction KD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654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46A5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C77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6EE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2660B512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100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6-S2C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656A" w14:textId="72BC0B4E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712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5A6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354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C08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7CB36BDE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30D4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6-S2C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252F" w14:textId="3D0586FB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52B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293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0.5263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FA4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6407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7B9F0601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E30B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6-S2C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9DB4" w14:textId="72F7B5D6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; RIM gap junction KD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AA1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8B9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4D5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9091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6C9CDA88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533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6-S2D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52C0" w14:textId="5C56B286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A6D9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F0A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DBA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DE4B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359C33E6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73D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6-S2D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D041" w14:textId="29B30ECF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1C9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F919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30C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D3377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503F2E13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C5F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6-S2D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4C2D" w14:textId="5A585C98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; RIM gap junction KD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441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4BC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875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755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0D61249D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7F12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6-S2E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AC28" w14:textId="10DC627E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3537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613B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F7E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16C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20EE8BA2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527B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6-S2E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2268" w14:textId="38CDB0DB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D4E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B70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72F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861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2053BFC6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F86D0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6-S2E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3C5E9" w14:textId="07C65B3F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; RIM gap junction KD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C484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5E7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6AA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631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480E5DD4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C9A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6-S2F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B4E8" w14:textId="2C2B0B4E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17E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AB7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383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5CD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3125F062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7C2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6-S2F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0B2F" w14:textId="3DA9FFF5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DF3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41D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329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A24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6FBF8BA9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A5B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6-S2F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F7BD" w14:textId="024B0E2A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; RIM gap junction KD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1CA5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BD7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E8E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E23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2D2B724D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B2E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6-S2G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1FF5" w14:textId="6BA83ABA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7E44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C5AF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0.3591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AF5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6EE0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3C95F9E8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AF2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6-S2G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CB21" w14:textId="078F86ED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587F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7D9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97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AA09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66CC27C7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FC91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6-S2G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24DD" w14:textId="06630811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; RIM gap junction KD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F22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862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29F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AC1D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7571FAE1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FE1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6-S2H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C1C6" w14:textId="4A2EF4CC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A7B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E8B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6175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FED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566836C1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2913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6-S2H</w:t>
            </w:r>
          </w:p>
        </w:tc>
        <w:tc>
          <w:tcPr>
            <w:tcW w:w="525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87AD" w14:textId="63AC2E7D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E77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98F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7E3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FF0B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57CD4EF1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7F1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6-S2H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CEA7F" w14:textId="57F9063D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; RIM gap junction KD</w:t>
            </w:r>
          </w:p>
        </w:tc>
        <w:tc>
          <w:tcPr>
            <w:tcW w:w="1128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E7E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38C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6A07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55A4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6A702026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8186D" w14:textId="66A230A2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A;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EF14" w14:textId="1F18C67D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tbh-1p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>::tetanus toxin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9B82B" w14:textId="419F7A50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24A9" w14:textId="02DF737E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C0E">
              <w:rPr>
                <w:rFonts w:ascii="Arial" w:hAnsi="Arial" w:cs="Arial"/>
                <w:sz w:val="20"/>
                <w:szCs w:val="20"/>
              </w:rPr>
              <w:t>0.5350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3578" w14:textId="16EB47EB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20C7" w14:textId="5B32B638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25DBCA3A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F4F3" w14:textId="0041A899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A;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ED3BC" w14:textId="1116050B" w:rsidR="00EB3857" w:rsidRPr="002D01A1" w:rsidRDefault="009E35DF" w:rsidP="00EB3857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BBC0" w14:textId="34FEFBA0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8702C" w14:textId="5ACCEE51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C0E">
              <w:rPr>
                <w:rFonts w:ascii="Arial" w:hAnsi="Arial" w:cs="Arial"/>
                <w:sz w:val="20"/>
                <w:szCs w:val="20"/>
              </w:rPr>
              <w:t>0.6931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3FD09" w14:textId="2559D94E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0CD2" w14:textId="02F2451B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6D1FF641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9E94F" w14:textId="477DFEF9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B; left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7E86" w14:textId="767AE1A7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BA36" w14:textId="12E350DE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9A2A" w14:textId="44145350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C0E">
              <w:rPr>
                <w:rFonts w:ascii="Arial" w:hAnsi="Arial" w:cs="Arial"/>
                <w:sz w:val="20"/>
                <w:szCs w:val="20"/>
              </w:rPr>
              <w:t>0.0513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EA23" w14:textId="06A726A9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395B" w14:textId="5582DC23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42E8C6E8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FD2B" w14:textId="17C91C3B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B;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5E92" w14:textId="3A5A751B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DBEF" w14:textId="6803F1B4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31F1" w14:textId="79FB9872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C0E">
              <w:rPr>
                <w:rFonts w:ascii="Arial" w:hAnsi="Arial" w:cs="Arial"/>
                <w:sz w:val="20"/>
                <w:szCs w:val="20"/>
              </w:rPr>
              <w:t>0.3176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1EDC1" w14:textId="59202561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BAAF" w14:textId="4146D101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64DB94C6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8B85" w14:textId="05F74A7C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53F8" w14:textId="57A7D4B9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253D" w14:textId="30309003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76E53" w14:textId="4F059BD7" w:rsidR="00EB3857" w:rsidRPr="00955C0E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C0E">
              <w:rPr>
                <w:rFonts w:ascii="Arial" w:hAnsi="Arial" w:cs="Arial"/>
                <w:sz w:val="20"/>
                <w:szCs w:val="20"/>
              </w:rPr>
              <w:t>0.0081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045D6" w14:textId="70E4445B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FADC" w14:textId="001F37DF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4E051AAC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5B60" w14:textId="36B9B44F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5DDA" w14:textId="68992E7B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B385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1DDA" w14:textId="1A013079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3419" w14:textId="7D1D2A6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7F52" w14:textId="0671BB31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03744" w14:textId="5426EDC3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06FBEA4C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D12B3" w14:textId="31DABCEA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32B2E" w14:textId="2720A18C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C4880" w14:textId="723D69F3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003D" w14:textId="77BE3161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DE4F" w14:textId="2A56FB24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43CC4" w14:textId="65ED6FCA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2A5BAA8B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16D7" w14:textId="04EB6A40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68C" w14:textId="67209755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146D" w14:textId="74525362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82F3" w14:textId="15BA55A4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66BE" w14:textId="0999D43A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3EEB" w14:textId="6D6F780E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7DE984FE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62ED" w14:textId="06928256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DC10" w14:textId="72368117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33F8" w14:textId="0EB52A48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88FC" w14:textId="13950358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07DC" w14:textId="276AF874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8545E" w14:textId="4DCA3542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2-sample Kolmogorov-Smirnov</w:t>
            </w:r>
          </w:p>
        </w:tc>
      </w:tr>
      <w:tr w:rsidR="00EB3857" w:rsidRPr="00E82C3F" w14:paraId="08328ADD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053B" w14:textId="65FA3138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-S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4CC6" w14:textId="064CFDF3" w:rsidR="00EB3857" w:rsidRPr="00E82C3F" w:rsidRDefault="009E35DF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="00EB3857"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="00EB385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RIC gap junction KD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2572" w14:textId="735B41F4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C44E7" w14:textId="0A7F4255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C0E">
              <w:rPr>
                <w:rFonts w:ascii="Arial" w:hAnsi="Arial" w:cs="Arial"/>
                <w:sz w:val="20"/>
                <w:szCs w:val="20"/>
              </w:rPr>
              <w:t>0.2086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3E7E" w14:textId="532AE0BC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622D1" w14:textId="2EFC6C6E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5234ABD9" w14:textId="77777777" w:rsidTr="0038751D">
        <w:trPr>
          <w:trHeight w:val="32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4FA2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7B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031E" w14:textId="633A12BB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 vs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8D1C" w14:textId="3B5B3BD0" w:rsidR="00EB3857" w:rsidRPr="00E82C3F" w:rsidRDefault="00B304CF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444B7" w14:textId="0A2FEF94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</w:t>
            </w:r>
            <w:r w:rsidR="00B304CF">
              <w:rPr>
                <w:rFonts w:ascii="Arial" w:hAnsi="Arial" w:cs="Arial"/>
                <w:sz w:val="20"/>
                <w:szCs w:val="20"/>
              </w:rPr>
              <w:t>0153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D647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4BA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6EA00E0A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7DA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7B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0128" w14:textId="44BF8BE6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 vs RIM GJ KD (-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C34EB" w14:textId="36125BC0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B304C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0FF6" w14:textId="3029C6B1" w:rsidR="00EB3857" w:rsidRPr="00E82C3F" w:rsidRDefault="00B304CF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1C1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F9D3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4D41A911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908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7B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ED99" w14:textId="17BD823E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 vs  RIM GJ KD 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D1A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1A63" w14:textId="3A92D52A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&gt;0.</w:t>
            </w:r>
            <w:r w:rsidR="00B304CF">
              <w:rPr>
                <w:rFonts w:ascii="Arial" w:hAnsi="Arial" w:cs="Arial"/>
                <w:sz w:val="20"/>
                <w:szCs w:val="20"/>
              </w:rPr>
              <w:t>8905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014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25A2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11151166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DC9F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7C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ABBB" w14:textId="79F4AF1E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 vs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1B64" w14:textId="77777777" w:rsidR="00EB3857" w:rsidRPr="00587CA1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1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D246" w14:textId="7DCFC392" w:rsidR="00EB3857" w:rsidRPr="00587CA1" w:rsidRDefault="00587CA1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1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684" w14:textId="77777777" w:rsidR="00EB3857" w:rsidRPr="00587CA1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1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DCB0" w14:textId="77777777" w:rsidR="00EB3857" w:rsidRPr="00587CA1" w:rsidRDefault="00EB3857" w:rsidP="00EB3857">
            <w:pPr>
              <w:rPr>
                <w:rFonts w:ascii="Arial" w:hAnsi="Arial" w:cs="Arial"/>
                <w:sz w:val="20"/>
                <w:szCs w:val="20"/>
              </w:rPr>
            </w:pPr>
            <w:r w:rsidRPr="00587CA1">
              <w:rPr>
                <w:rFonts w:ascii="Arial" w:hAnsi="Arial" w:cs="Arial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4FCDCC2A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3824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7C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9EDC" w14:textId="000972FF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 vs RIM GJ KD (-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3969" w14:textId="77777777" w:rsidR="00EB3857" w:rsidRPr="00171F1A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F1A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42AA" w14:textId="77777777" w:rsidR="00EB3857" w:rsidRPr="00171F1A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F1A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592" w14:textId="77777777" w:rsidR="00EB3857" w:rsidRPr="00171F1A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F1A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8EDE" w14:textId="77777777" w:rsidR="00EB3857" w:rsidRPr="00171F1A" w:rsidRDefault="00EB3857" w:rsidP="00EB3857">
            <w:pPr>
              <w:rPr>
                <w:rFonts w:ascii="Arial" w:hAnsi="Arial" w:cs="Arial"/>
                <w:sz w:val="20"/>
                <w:szCs w:val="20"/>
              </w:rPr>
            </w:pPr>
            <w:r w:rsidRPr="00171F1A">
              <w:rPr>
                <w:rFonts w:ascii="Arial" w:hAnsi="Arial" w:cs="Arial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4670C284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84B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7C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2157" w14:textId="1B2B3F5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 vs  RIM GJ KD 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D402" w14:textId="77777777" w:rsidR="00EB3857" w:rsidRPr="00171F1A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F1A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1C8E" w14:textId="71014BE9" w:rsidR="00EB3857" w:rsidRPr="00171F1A" w:rsidRDefault="00171F1A" w:rsidP="00171F1A">
            <w:pPr>
              <w:jc w:val="center"/>
              <w:rPr>
                <w:rFonts w:ascii="Calibri" w:hAnsi="Calibri" w:cs="Calibri"/>
              </w:rPr>
            </w:pPr>
            <w:r w:rsidRPr="00171F1A">
              <w:rPr>
                <w:rFonts w:ascii="Arial" w:hAnsi="Arial" w:cs="Arial"/>
                <w:sz w:val="20"/>
                <w:szCs w:val="20"/>
              </w:rPr>
              <w:t>0.6260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689" w14:textId="77777777" w:rsidR="00EB3857" w:rsidRPr="00171F1A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F1A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AC2B" w14:textId="77777777" w:rsidR="00EB3857" w:rsidRPr="00171F1A" w:rsidRDefault="00EB3857" w:rsidP="00EB3857">
            <w:pPr>
              <w:rPr>
                <w:rFonts w:ascii="Arial" w:hAnsi="Arial" w:cs="Arial"/>
                <w:sz w:val="20"/>
                <w:szCs w:val="20"/>
              </w:rPr>
            </w:pPr>
            <w:r w:rsidRPr="00171F1A">
              <w:rPr>
                <w:rFonts w:ascii="Arial" w:hAnsi="Arial" w:cs="Arial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3C543688" w14:textId="77777777" w:rsidTr="0038751D">
        <w:trPr>
          <w:trHeight w:val="32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1412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7E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F9BE" w14:textId="08E16FE6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A39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F98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6F5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8C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2DE48FBC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C9E4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7E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D212" w14:textId="3720AC93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6C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784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8D7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C48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7DEEC8F4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757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7E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87F" w14:textId="602CA0CC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12F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EC6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986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8A7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33C4CB9C" w14:textId="77777777" w:rsidTr="0038751D">
        <w:trPr>
          <w:trHeight w:val="305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341F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7G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704A" w14:textId="42F124B5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975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5B0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9EC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DDF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</w:t>
            </w:r>
          </w:p>
        </w:tc>
      </w:tr>
      <w:tr w:rsidR="00EB3857" w:rsidRPr="00E82C3F" w14:paraId="3682446E" w14:textId="77777777" w:rsidTr="0038751D">
        <w:trPr>
          <w:trHeight w:val="317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F0F9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7-S1B;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701" w14:textId="650FECE0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043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BC0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F9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5BF2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6F46DBF0" w14:textId="77777777" w:rsidTr="0038751D">
        <w:trPr>
          <w:trHeight w:val="317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810EB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7-S1B;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2DD" w14:textId="10E8D41E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37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57D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B61E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67E7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678E7039" w14:textId="77777777" w:rsidTr="0038751D">
        <w:trPr>
          <w:trHeight w:val="317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69E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7-S1B;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D38" w14:textId="54F65419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96C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5864" w14:textId="77777777" w:rsidR="00EB3857" w:rsidRPr="00E82C3F" w:rsidRDefault="00EB3857" w:rsidP="00EB38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25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5681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420B6F0F" w14:textId="77777777" w:rsidTr="0038751D">
        <w:trPr>
          <w:trHeight w:val="317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20F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7-S1B;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3B11" w14:textId="3CB7A901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4A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03FF" w14:textId="77777777" w:rsidR="00EB3857" w:rsidRPr="00E82C3F" w:rsidRDefault="00EB3857" w:rsidP="00EB3857">
            <w:pPr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04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2D17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3BEE7E43" w14:textId="77777777" w:rsidTr="0038751D">
        <w:trPr>
          <w:trHeight w:val="317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6E4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7-S1B;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5117" w14:textId="35762834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BB2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4179" w14:textId="77777777" w:rsidR="00EB3857" w:rsidRPr="00E82C3F" w:rsidRDefault="00EB3857" w:rsidP="00EB38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0.2085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A04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0ED9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445749AC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AB9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7-S1B;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15EC" w14:textId="0FFA4BD9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FCE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725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0.1635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BC4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0CF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4C812879" w14:textId="77777777" w:rsidTr="0038751D">
        <w:trPr>
          <w:trHeight w:val="32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AB7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7-S1D; left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A983" w14:textId="038D609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A2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5CD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0.0015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BF07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481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54A8587E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CA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7-S1D;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E711" w14:textId="00F97F0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vs RIM GJ KD (-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586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6B5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0.0897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103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F4C0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775847A5" w14:textId="77777777" w:rsidTr="0038751D">
        <w:trPr>
          <w:trHeight w:val="317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C59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7-S1D;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40AC" w14:textId="2FDDF7E1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vs  RIM GJ KD 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C1E7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965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057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42E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19E2C19D" w14:textId="77777777" w:rsidTr="0038751D">
        <w:trPr>
          <w:trHeight w:val="317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79D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7-S1D;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A1A4" w14:textId="6CB94232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vs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(+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F26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6EB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0.0102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DC2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ED6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22E7C994" w14:textId="77777777" w:rsidTr="0038751D">
        <w:trPr>
          <w:trHeight w:val="317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4E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7-S1D; right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971E" w14:textId="5884788A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vs RIM GJ KD (- his)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042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5D7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0.1463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0CC7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D56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7713DCA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197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7-S1D;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DAFE" w14:textId="46493684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RIM::HisCl: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(- his)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vs  RIM GJ KD (+ his)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3A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84D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4B0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0941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0EFB7324" w14:textId="77777777" w:rsidTr="0038751D">
        <w:trPr>
          <w:trHeight w:val="32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CAE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7-S2A;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1FE" w14:textId="536AAA3F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237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3E4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CF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BB76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7FD279DF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D450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7-S2A; left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EFA8" w14:textId="565F5A28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DDC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8AF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C26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BF3F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19885495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63B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7-S2A;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9B9" w14:textId="1B78377C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E3A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A1F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76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432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0382F9BE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9AD1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7-S2A; right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10BB" w14:textId="77E0FE2E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9060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A6C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0.7543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6D2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158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2D1DB509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9583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7-S2A; right</w:t>
            </w:r>
          </w:p>
        </w:tc>
        <w:tc>
          <w:tcPr>
            <w:tcW w:w="52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91DD" w14:textId="23049E08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ABD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2A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0D2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A779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0212C7F1" w14:textId="77777777" w:rsidTr="0038751D">
        <w:trPr>
          <w:trHeight w:val="320"/>
        </w:trPr>
        <w:tc>
          <w:tcPr>
            <w:tcW w:w="117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93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7-S2A; right</w:t>
            </w:r>
          </w:p>
        </w:tc>
        <w:tc>
          <w:tcPr>
            <w:tcW w:w="5253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B645" w14:textId="4BED969B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641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678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0.7671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97D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834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Kruskal-Wallis; Dunn's correction</w:t>
            </w:r>
          </w:p>
        </w:tc>
      </w:tr>
      <w:tr w:rsidR="00EB3857" w:rsidRPr="00E82C3F" w14:paraId="6379F9DA" w14:textId="77777777" w:rsidTr="0038751D">
        <w:trPr>
          <w:trHeight w:val="320"/>
        </w:trPr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070C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7-S2B</w:t>
            </w:r>
          </w:p>
        </w:tc>
        <w:tc>
          <w:tcPr>
            <w:tcW w:w="525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2E6E" w14:textId="40AE0D25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FEF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FF4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E9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EBC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0963AA35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0CF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7-S2B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3C39" w14:textId="26C084EF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294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691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E76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2AA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499C6BCF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5CB0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7-S2B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B6EF" w14:textId="3D334DE2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D75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5A1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AEEB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05EA9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0788141C" w14:textId="77777777" w:rsidTr="0038751D">
        <w:trPr>
          <w:trHeight w:val="32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CC0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7-S2C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DF20" w14:textId="48463850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7E4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7B7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0.1260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CCDD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1BC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6FEFFBE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2AD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7-S2C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94E8" w14:textId="007630FA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6C75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BF1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0.5967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8F2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9A30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3B43FDE3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0CA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7-S2C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6298" w14:textId="59930C45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glu KO; </w:t>
            </w:r>
            <w:r w:rsidRPr="00E82C3F">
              <w:rPr>
                <w:rFonts w:ascii="Arial" w:hAnsi="Arial" w:cs="Arial"/>
                <w:i/>
                <w:color w:val="000000"/>
                <w:sz w:val="20"/>
                <w:szCs w:val="20"/>
              </w:rPr>
              <w:t>tdc-1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25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820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0.0501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EAE2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BD9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Kolmogorov-Smirnov; Bonferroni correction</w:t>
            </w:r>
          </w:p>
        </w:tc>
      </w:tr>
      <w:tr w:rsidR="00EB3857" w:rsidRPr="00E82C3F" w14:paraId="1BC50916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BCBD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7-S2D; left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7F3E" w14:textId="3C1AD14F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4C8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E388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0.5512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C85A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E66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1B7FF44B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5AA5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7-S2D; right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5AFC" w14:textId="066FAD05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6E1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DB4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55A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74E2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Mann-Whitney</w:t>
            </w:r>
          </w:p>
        </w:tc>
      </w:tr>
      <w:tr w:rsidR="00EB3857" w:rsidRPr="00E82C3F" w14:paraId="6CB5FF0D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B432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7-S2E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890" w14:textId="01DC2644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13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405F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7FB6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450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</w:t>
            </w:r>
          </w:p>
        </w:tc>
      </w:tr>
      <w:tr w:rsidR="00EB3857" w:rsidRPr="00E82C3F" w14:paraId="14FFFDC1" w14:textId="77777777" w:rsidTr="0038751D">
        <w:trPr>
          <w:trHeight w:val="32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952E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7-S2F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824" w14:textId="30D6985E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RIM::ReaChR:  </w:t>
            </w:r>
            <w:r w:rsidR="009E35DF">
              <w:rPr>
                <w:rFonts w:ascii="Arial" w:hAnsi="Arial" w:cs="Arial"/>
                <w:color w:val="000000"/>
                <w:sz w:val="20"/>
                <w:szCs w:val="20"/>
              </w:rPr>
              <w:t>wild-type</w:t>
            </w: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vs RIM gap junction KD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9EC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9919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6B3" w14:textId="77777777" w:rsidR="00EB3857" w:rsidRPr="00E82C3F" w:rsidRDefault="00EB3857" w:rsidP="00EB38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07B8" w14:textId="77777777" w:rsidR="00EB3857" w:rsidRPr="00E82C3F" w:rsidRDefault="00EB3857" w:rsidP="00EB38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C3F">
              <w:rPr>
                <w:rFonts w:ascii="Arial" w:hAnsi="Arial" w:cs="Arial"/>
                <w:color w:val="000000"/>
                <w:sz w:val="20"/>
                <w:szCs w:val="20"/>
              </w:rPr>
              <w:t xml:space="preserve"> 2-sample Kolmogorov-Smirnov</w:t>
            </w:r>
          </w:p>
        </w:tc>
      </w:tr>
    </w:tbl>
    <w:p w14:paraId="1067F102" w14:textId="77777777" w:rsidR="007F5232" w:rsidRPr="00B477ED" w:rsidRDefault="007F5232" w:rsidP="00B477ED"/>
    <w:sectPr w:rsidR="007F5232" w:rsidRPr="00B477ED" w:rsidSect="00FA1273">
      <w:type w:val="continuous"/>
      <w:pgSz w:w="15840" w:h="12240" w:orient="landscape"/>
      <w:pgMar w:top="720" w:right="720" w:bottom="72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76A6"/>
    <w:multiLevelType w:val="hybridMultilevel"/>
    <w:tmpl w:val="1A8A9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ED"/>
    <w:rsid w:val="00015E38"/>
    <w:rsid w:val="000272F0"/>
    <w:rsid w:val="00034CD8"/>
    <w:rsid w:val="00042BA3"/>
    <w:rsid w:val="00075026"/>
    <w:rsid w:val="000B3C77"/>
    <w:rsid w:val="000D73D2"/>
    <w:rsid w:val="000E39FE"/>
    <w:rsid w:val="000E66F6"/>
    <w:rsid w:val="0011506A"/>
    <w:rsid w:val="001523D5"/>
    <w:rsid w:val="00171F1A"/>
    <w:rsid w:val="001F3461"/>
    <w:rsid w:val="001F57A4"/>
    <w:rsid w:val="00281A4B"/>
    <w:rsid w:val="002C42D1"/>
    <w:rsid w:val="002D01A1"/>
    <w:rsid w:val="0038751D"/>
    <w:rsid w:val="00393222"/>
    <w:rsid w:val="00396FA9"/>
    <w:rsid w:val="003B6A2E"/>
    <w:rsid w:val="003E0071"/>
    <w:rsid w:val="003E7927"/>
    <w:rsid w:val="003F01EF"/>
    <w:rsid w:val="003F2A39"/>
    <w:rsid w:val="00416E77"/>
    <w:rsid w:val="00424EBA"/>
    <w:rsid w:val="00430EDE"/>
    <w:rsid w:val="00437DA8"/>
    <w:rsid w:val="00444F62"/>
    <w:rsid w:val="00454177"/>
    <w:rsid w:val="00460BE1"/>
    <w:rsid w:val="004D4950"/>
    <w:rsid w:val="004F3013"/>
    <w:rsid w:val="005256D0"/>
    <w:rsid w:val="005325B2"/>
    <w:rsid w:val="00587CA1"/>
    <w:rsid w:val="005C36A0"/>
    <w:rsid w:val="005C7DA0"/>
    <w:rsid w:val="005F0551"/>
    <w:rsid w:val="00627B21"/>
    <w:rsid w:val="00631931"/>
    <w:rsid w:val="006949DF"/>
    <w:rsid w:val="00765334"/>
    <w:rsid w:val="007654ED"/>
    <w:rsid w:val="00774622"/>
    <w:rsid w:val="007F5232"/>
    <w:rsid w:val="00842F42"/>
    <w:rsid w:val="008543E8"/>
    <w:rsid w:val="008A21E4"/>
    <w:rsid w:val="008A2527"/>
    <w:rsid w:val="008D0FE3"/>
    <w:rsid w:val="0090544F"/>
    <w:rsid w:val="00930412"/>
    <w:rsid w:val="00955C0E"/>
    <w:rsid w:val="00981E9B"/>
    <w:rsid w:val="00982BCA"/>
    <w:rsid w:val="009946ED"/>
    <w:rsid w:val="009A6849"/>
    <w:rsid w:val="009E35DF"/>
    <w:rsid w:val="00A819D4"/>
    <w:rsid w:val="00AF0604"/>
    <w:rsid w:val="00B304CF"/>
    <w:rsid w:val="00B477ED"/>
    <w:rsid w:val="00BA621E"/>
    <w:rsid w:val="00C029C9"/>
    <w:rsid w:val="00C25FBA"/>
    <w:rsid w:val="00C85E7F"/>
    <w:rsid w:val="00CC4CE8"/>
    <w:rsid w:val="00E92BC1"/>
    <w:rsid w:val="00EB3857"/>
    <w:rsid w:val="00F052E1"/>
    <w:rsid w:val="00F4148A"/>
    <w:rsid w:val="00F457C3"/>
    <w:rsid w:val="00F45D3A"/>
    <w:rsid w:val="00F55256"/>
    <w:rsid w:val="00F64402"/>
    <w:rsid w:val="00F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B52EC4"/>
  <w15:chartTrackingRefBased/>
  <w15:docId w15:val="{19651A50-24EF-C544-B012-85C2BE49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C0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B477E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7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ED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7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7ED"/>
  </w:style>
  <w:style w:type="character" w:styleId="PageNumber">
    <w:name w:val="page number"/>
    <w:basedOn w:val="DefaultParagraphFont"/>
    <w:uiPriority w:val="99"/>
    <w:semiHidden/>
    <w:unhideWhenUsed/>
    <w:rsid w:val="00B477ED"/>
  </w:style>
  <w:style w:type="character" w:styleId="CommentReference">
    <w:name w:val="annotation reference"/>
    <w:basedOn w:val="DefaultParagraphFont"/>
    <w:uiPriority w:val="99"/>
    <w:semiHidden/>
    <w:unhideWhenUsed/>
    <w:rsid w:val="00B47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7E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477ED"/>
  </w:style>
  <w:style w:type="paragraph" w:styleId="Header">
    <w:name w:val="header"/>
    <w:basedOn w:val="Normal"/>
    <w:link w:val="HeaderChar"/>
    <w:uiPriority w:val="99"/>
    <w:unhideWhenUsed/>
    <w:rsid w:val="00B47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7ED"/>
  </w:style>
  <w:style w:type="paragraph" w:styleId="Revision">
    <w:name w:val="Revision"/>
    <w:hidden/>
    <w:uiPriority w:val="99"/>
    <w:semiHidden/>
    <w:rsid w:val="00B477ED"/>
  </w:style>
  <w:style w:type="paragraph" w:styleId="ListParagraph">
    <w:name w:val="List Paragraph"/>
    <w:basedOn w:val="Normal"/>
    <w:uiPriority w:val="34"/>
    <w:qFormat/>
    <w:rsid w:val="00B477ED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477ED"/>
    <w:pPr>
      <w:jc w:val="center"/>
    </w:pPr>
  </w:style>
  <w:style w:type="character" w:customStyle="1" w:styleId="NormalWebChar">
    <w:name w:val="Normal (Web) Char"/>
    <w:basedOn w:val="DefaultParagraphFont"/>
    <w:link w:val="NormalWeb"/>
    <w:uiPriority w:val="99"/>
    <w:rsid w:val="00B477ED"/>
    <w:rPr>
      <w:rFonts w:ascii="Times New Roman" w:eastAsia="Times New Roman" w:hAnsi="Times New Roman" w:cs="Times New Roman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B477ED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B477ED"/>
  </w:style>
  <w:style w:type="character" w:customStyle="1" w:styleId="EndNoteBibliographyChar">
    <w:name w:val="EndNote Bibliography Char"/>
    <w:basedOn w:val="NormalWebChar"/>
    <w:link w:val="EndNoteBibliography"/>
    <w:rsid w:val="00B477E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477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7ED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477ED"/>
  </w:style>
  <w:style w:type="paragraph" w:styleId="HTMLPreformatted">
    <w:name w:val="HTML Preformatted"/>
    <w:basedOn w:val="Normal"/>
    <w:link w:val="HTMLPreformattedChar"/>
    <w:uiPriority w:val="99"/>
    <w:unhideWhenUsed/>
    <w:rsid w:val="00437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7DA8"/>
    <w:rPr>
      <w:rFonts w:ascii="Courier New" w:eastAsia="Times New Roman" w:hAnsi="Courier New" w:cs="Courier New"/>
      <w:sz w:val="20"/>
      <w:szCs w:val="20"/>
    </w:rPr>
  </w:style>
  <w:style w:type="character" w:customStyle="1" w:styleId="il">
    <w:name w:val="il"/>
    <w:basedOn w:val="DefaultParagraphFont"/>
    <w:rsid w:val="0003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Aylesse Sordillo</dc:creator>
  <cp:keywords/>
  <dc:description/>
  <cp:lastModifiedBy>Cori Bargmann</cp:lastModifiedBy>
  <cp:revision>3</cp:revision>
  <cp:lastPrinted>2021-02-17T23:25:00Z</cp:lastPrinted>
  <dcterms:created xsi:type="dcterms:W3CDTF">2021-09-27T16:58:00Z</dcterms:created>
  <dcterms:modified xsi:type="dcterms:W3CDTF">2021-09-28T23:03:00Z</dcterms:modified>
</cp:coreProperties>
</file>