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30B8EE3" w:rsidR="00FD4937" w:rsidRPr="00125190" w:rsidRDefault="00412CA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is found in the manuscript.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E04D2BC" w:rsidR="00FD4937" w:rsidRPr="00125190" w:rsidRDefault="00412CA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report all replicates in the text and provide detailed methods and materials for replication.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8643C18" w:rsidR="00FD4937" w:rsidRPr="00505C51" w:rsidRDefault="00412CAF"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report all statistical data including sample sizes and the tests used for all statistics in the figure legends and in the text.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D51DBAB" w:rsidR="00FD4937" w:rsidRPr="00505C51" w:rsidRDefault="00412CA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 for this work.</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2E57A88" w:rsidR="00FD4937" w:rsidRPr="00505C51" w:rsidRDefault="00412CA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used GraphPad Prism to compile all of our graphs, the source data </w:t>
      </w:r>
      <w:r w:rsidR="003A4A0B">
        <w:rPr>
          <w:rFonts w:asciiTheme="minorHAnsi" w:hAnsiTheme="minorHAnsi"/>
          <w:sz w:val="22"/>
          <w:szCs w:val="22"/>
        </w:rPr>
        <w:t>is uploaded as source files</w:t>
      </w:r>
      <w:r>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14580" w14:textId="77777777" w:rsidR="00E00372" w:rsidRDefault="00E00372">
      <w:r>
        <w:separator/>
      </w:r>
    </w:p>
  </w:endnote>
  <w:endnote w:type="continuationSeparator" w:id="0">
    <w:p w14:paraId="366E7C1F" w14:textId="77777777" w:rsidR="00E00372" w:rsidRDefault="00E0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738F2" w14:textId="77777777" w:rsidR="00E00372" w:rsidRDefault="00E00372">
      <w:r>
        <w:separator/>
      </w:r>
    </w:p>
  </w:footnote>
  <w:footnote w:type="continuationSeparator" w:id="0">
    <w:p w14:paraId="1B6916A5" w14:textId="77777777" w:rsidR="00E00372" w:rsidRDefault="00E00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A4A0B"/>
    <w:rsid w:val="00412CAF"/>
    <w:rsid w:val="006C3DEC"/>
    <w:rsid w:val="00712E65"/>
    <w:rsid w:val="00A0248A"/>
    <w:rsid w:val="00BE5736"/>
    <w:rsid w:val="00CA50E2"/>
    <w:rsid w:val="00E0037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Gray, Ryan S</cp:lastModifiedBy>
  <cp:revision>3</cp:revision>
  <dcterms:created xsi:type="dcterms:W3CDTF">2021-02-25T20:31:00Z</dcterms:created>
  <dcterms:modified xsi:type="dcterms:W3CDTF">2021-02-26T16:33:00Z</dcterms:modified>
</cp:coreProperties>
</file>