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450" w:type="dxa"/>
        <w:tblLook w:val="0420" w:firstRow="1" w:lastRow="0" w:firstColumn="0" w:lastColumn="0" w:noHBand="0" w:noVBand="1"/>
      </w:tblPr>
      <w:tblGrid>
        <w:gridCol w:w="2970"/>
        <w:gridCol w:w="6480"/>
      </w:tblGrid>
      <w:tr w:rsidR="002C273C" w:rsidRPr="00E60291" w14:paraId="05A46BB6" w14:textId="77777777" w:rsidTr="00E6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970" w:type="dxa"/>
            <w:hideMark/>
          </w:tcPr>
          <w:p w14:paraId="7731910D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Broad Category (n)</w:t>
            </w:r>
          </w:p>
        </w:tc>
        <w:tc>
          <w:tcPr>
            <w:tcW w:w="6480" w:type="dxa"/>
            <w:hideMark/>
          </w:tcPr>
          <w:p w14:paraId="4396A77E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GDC tumor subtypes in group</w:t>
            </w:r>
          </w:p>
        </w:tc>
      </w:tr>
      <w:tr w:rsidR="002C273C" w:rsidRPr="00E60291" w14:paraId="323A3275" w14:textId="77777777" w:rsidTr="00E6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970" w:type="dxa"/>
            <w:hideMark/>
          </w:tcPr>
          <w:p w14:paraId="0FC4DDEB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Circulatory (175)</w:t>
            </w:r>
          </w:p>
        </w:tc>
        <w:tc>
          <w:tcPr>
            <w:tcW w:w="6480" w:type="dxa"/>
            <w:hideMark/>
          </w:tcPr>
          <w:p w14:paraId="0E8227B6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LAML, DLBC</w:t>
            </w:r>
          </w:p>
        </w:tc>
      </w:tr>
      <w:tr w:rsidR="002C273C" w:rsidRPr="00E60291" w14:paraId="6954A83A" w14:textId="77777777" w:rsidTr="00E60291">
        <w:trPr>
          <w:trHeight w:val="288"/>
        </w:trPr>
        <w:tc>
          <w:tcPr>
            <w:tcW w:w="2970" w:type="dxa"/>
            <w:hideMark/>
          </w:tcPr>
          <w:p w14:paraId="7DAE74F6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Endocrine (899)</w:t>
            </w:r>
          </w:p>
        </w:tc>
        <w:tc>
          <w:tcPr>
            <w:tcW w:w="6480" w:type="dxa"/>
            <w:hideMark/>
          </w:tcPr>
          <w:p w14:paraId="28CA05FE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ACC, THYM, THCA, PCPG</w:t>
            </w:r>
          </w:p>
        </w:tc>
      </w:tr>
      <w:tr w:rsidR="002C273C" w:rsidRPr="00E60291" w14:paraId="6CCB9824" w14:textId="77777777" w:rsidTr="00E6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970" w:type="dxa"/>
            <w:hideMark/>
          </w:tcPr>
          <w:p w14:paraId="6FC6B9CB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Urinary (1128)</w:t>
            </w:r>
          </w:p>
        </w:tc>
        <w:tc>
          <w:tcPr>
            <w:tcW w:w="6480" w:type="dxa"/>
            <w:hideMark/>
          </w:tcPr>
          <w:p w14:paraId="35D2A332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BLCA, KICH, KIRC, KIRP</w:t>
            </w:r>
          </w:p>
        </w:tc>
      </w:tr>
      <w:tr w:rsidR="002C273C" w:rsidRPr="00E60291" w14:paraId="7A11075B" w14:textId="77777777" w:rsidTr="00E60291">
        <w:trPr>
          <w:trHeight w:val="288"/>
        </w:trPr>
        <w:tc>
          <w:tcPr>
            <w:tcW w:w="2970" w:type="dxa"/>
            <w:hideMark/>
          </w:tcPr>
          <w:p w14:paraId="59989B42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Nervous (928)</w:t>
            </w:r>
          </w:p>
        </w:tc>
        <w:tc>
          <w:tcPr>
            <w:tcW w:w="6480" w:type="dxa"/>
            <w:hideMark/>
          </w:tcPr>
          <w:p w14:paraId="4E890852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LGG, GBM</w:t>
            </w:r>
          </w:p>
        </w:tc>
      </w:tr>
      <w:tr w:rsidR="002C273C" w:rsidRPr="00E60291" w14:paraId="6F504221" w14:textId="77777777" w:rsidTr="00E6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970" w:type="dxa"/>
            <w:hideMark/>
          </w:tcPr>
          <w:p w14:paraId="7A541887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Reproductive (2964)</w:t>
            </w:r>
          </w:p>
        </w:tc>
        <w:tc>
          <w:tcPr>
            <w:tcW w:w="6480" w:type="dxa"/>
            <w:hideMark/>
          </w:tcPr>
          <w:p w14:paraId="073DF798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BRCA, CESC, OV, PRAD, UCEC, TGCT, UCS</w:t>
            </w:r>
          </w:p>
        </w:tc>
      </w:tr>
      <w:tr w:rsidR="002C273C" w:rsidRPr="00E60291" w14:paraId="69E359CF" w14:textId="77777777" w:rsidTr="00E60291">
        <w:trPr>
          <w:trHeight w:val="288"/>
        </w:trPr>
        <w:tc>
          <w:tcPr>
            <w:tcW w:w="2970" w:type="dxa"/>
            <w:hideMark/>
          </w:tcPr>
          <w:p w14:paraId="7505E9DD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Respiratory (1558)</w:t>
            </w:r>
          </w:p>
        </w:tc>
        <w:tc>
          <w:tcPr>
            <w:tcW w:w="6480" w:type="dxa"/>
            <w:hideMark/>
          </w:tcPr>
          <w:p w14:paraId="7EE9C97A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LUSC, LUAD, HNSC</w:t>
            </w:r>
          </w:p>
        </w:tc>
      </w:tr>
      <w:tr w:rsidR="002C273C" w:rsidRPr="00E60291" w14:paraId="34CA3A5D" w14:textId="77777777" w:rsidTr="00E6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970" w:type="dxa"/>
            <w:hideMark/>
          </w:tcPr>
          <w:p w14:paraId="51F94A37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Skeletal (320)</w:t>
            </w:r>
          </w:p>
        </w:tc>
        <w:tc>
          <w:tcPr>
            <w:tcW w:w="6480" w:type="dxa"/>
            <w:hideMark/>
          </w:tcPr>
          <w:p w14:paraId="63A10F06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SARC, MESO</w:t>
            </w:r>
          </w:p>
        </w:tc>
      </w:tr>
      <w:tr w:rsidR="002C273C" w:rsidRPr="00E60291" w14:paraId="6251D691" w14:textId="77777777" w:rsidTr="00E60291">
        <w:trPr>
          <w:trHeight w:val="288"/>
        </w:trPr>
        <w:tc>
          <w:tcPr>
            <w:tcW w:w="2970" w:type="dxa"/>
            <w:vAlign w:val="center"/>
            <w:hideMark/>
          </w:tcPr>
          <w:p w14:paraId="4D2DCBD0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Digestive (1762)</w:t>
            </w:r>
          </w:p>
        </w:tc>
        <w:tc>
          <w:tcPr>
            <w:tcW w:w="6480" w:type="dxa"/>
            <w:hideMark/>
          </w:tcPr>
          <w:p w14:paraId="70F0D615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PAAD, STAD, READ, CHOL, COAD, ESCA, LIHC</w:t>
            </w:r>
          </w:p>
        </w:tc>
      </w:tr>
      <w:tr w:rsidR="002C273C" w:rsidRPr="00E60291" w14:paraId="151D76CE" w14:textId="77777777" w:rsidTr="00E60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970" w:type="dxa"/>
            <w:hideMark/>
          </w:tcPr>
          <w:p w14:paraId="78A16B17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Skin (547)</w:t>
            </w:r>
          </w:p>
        </w:tc>
        <w:tc>
          <w:tcPr>
            <w:tcW w:w="6480" w:type="dxa"/>
            <w:hideMark/>
          </w:tcPr>
          <w:p w14:paraId="63963934" w14:textId="77777777" w:rsidR="002C273C" w:rsidRPr="00E60291" w:rsidRDefault="002C273C" w:rsidP="00E60291">
            <w:pPr>
              <w:jc w:val="center"/>
              <w:rPr>
                <w:rFonts w:ascii="Arial" w:hAnsi="Arial" w:cs="Arial"/>
              </w:rPr>
            </w:pPr>
            <w:r w:rsidRPr="00E60291">
              <w:rPr>
                <w:rFonts w:ascii="Arial" w:hAnsi="Arial" w:cs="Arial"/>
                <w:color w:val="222222"/>
              </w:rPr>
              <w:t>UVM, SKCM</w:t>
            </w:r>
          </w:p>
        </w:tc>
      </w:tr>
    </w:tbl>
    <w:p w14:paraId="2A84C2D4" w14:textId="77777777" w:rsidR="002C273C" w:rsidRDefault="002C273C" w:rsidP="002C273C">
      <w:pPr>
        <w:rPr>
          <w:rFonts w:ascii="Arial" w:hAnsi="Arial" w:cs="Arial"/>
        </w:rPr>
      </w:pPr>
    </w:p>
    <w:p w14:paraId="26637A6E" w14:textId="3061CB18" w:rsidR="002C273C" w:rsidRDefault="002C273C" w:rsidP="002C273C">
      <w:pPr>
        <w:rPr>
          <w:rFonts w:ascii="Arial" w:hAnsi="Arial" w:cs="Arial"/>
        </w:rPr>
      </w:pPr>
      <w:r w:rsidRPr="002C273C">
        <w:rPr>
          <w:rFonts w:ascii="Arial" w:hAnsi="Arial" w:cs="Arial"/>
          <w:b/>
          <w:bCs/>
        </w:rPr>
        <w:t>Supplementary File 2.</w:t>
      </w:r>
      <w:r>
        <w:rPr>
          <w:rFonts w:ascii="Arial" w:hAnsi="Arial" w:cs="Arial"/>
        </w:rPr>
        <w:t xml:space="preserve"> </w:t>
      </w:r>
      <w:r w:rsidRPr="001A752A">
        <w:rPr>
          <w:rStyle w:val="Heading2Char"/>
          <w:rFonts w:cs="Arial"/>
        </w:rPr>
        <w:t xml:space="preserve">Broad (meta-categories) of cancer </w:t>
      </w:r>
      <w:r>
        <w:rPr>
          <w:rStyle w:val="Heading2Char"/>
          <w:rFonts w:cs="Arial"/>
        </w:rPr>
        <w:t>groupings used in Figure 2 and Figure 2—figure supplement 12-13.</w:t>
      </w:r>
      <w:r w:rsidRPr="001A752A">
        <w:rPr>
          <w:rFonts w:ascii="Arial" w:hAnsi="Arial" w:cs="Arial"/>
        </w:rPr>
        <w:br w:type="page"/>
      </w:r>
    </w:p>
    <w:p w14:paraId="66A4A2EC" w14:textId="77777777" w:rsidR="002C273C" w:rsidRPr="001A752A" w:rsidRDefault="002C273C" w:rsidP="002C273C">
      <w:pPr>
        <w:rPr>
          <w:rFonts w:ascii="Arial" w:hAnsi="Arial" w:cs="Arial"/>
        </w:rPr>
      </w:pPr>
    </w:p>
    <w:p w14:paraId="6C604F21" w14:textId="77777777" w:rsidR="0081561E" w:rsidRDefault="0081561E"/>
    <w:sectPr w:rsidR="0081561E" w:rsidSect="009E6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3C"/>
    <w:rsid w:val="002C273C"/>
    <w:rsid w:val="0081561E"/>
    <w:rsid w:val="009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C821A"/>
  <w15:chartTrackingRefBased/>
  <w15:docId w15:val="{876DB23C-4281-FA46-B69E-2AEF07BB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73C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73C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C273C"/>
    <w:rPr>
      <w:rFonts w:ascii="Arial" w:eastAsia="Calibri" w:hAnsi="Arial" w:cs="Arial"/>
      <w:color w:val="000000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C273C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Tilk</dc:creator>
  <cp:keywords/>
  <dc:description/>
  <cp:lastModifiedBy>Susanne Tilk</cp:lastModifiedBy>
  <cp:revision>1</cp:revision>
  <dcterms:created xsi:type="dcterms:W3CDTF">2022-08-19T16:44:00Z</dcterms:created>
  <dcterms:modified xsi:type="dcterms:W3CDTF">2022-08-19T16:48:00Z</dcterms:modified>
</cp:coreProperties>
</file>