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r w:rsidR="000552C3">
        <w:fldChar w:fldCharType="begin"/>
      </w:r>
      <w:r w:rsidR="000552C3">
        <w:instrText xml:space="preserve"> HYPERLINK "http://www.equator-network.org/%20" \t "_blank" </w:instrText>
      </w:r>
      <w:r w:rsidR="000552C3">
        <w:fldChar w:fldCharType="separate"/>
      </w:r>
      <w:r w:rsidRPr="00505C51">
        <w:rPr>
          <w:rStyle w:val="Hyperlink"/>
          <w:rFonts w:asciiTheme="minorHAnsi" w:hAnsiTheme="minorHAnsi"/>
          <w:bCs/>
          <w:sz w:val="22"/>
          <w:szCs w:val="22"/>
        </w:rPr>
        <w:t>EQUATOR Network</w:t>
      </w:r>
      <w:r w:rsidR="000552C3">
        <w:rPr>
          <w:rStyle w:val="Hyperlink"/>
          <w:rFonts w:asciiTheme="minorHAnsi" w:hAnsiTheme="minorHAnsi"/>
          <w:bCs/>
          <w:sz w:val="22"/>
          <w:szCs w:val="22"/>
        </w:rPr>
        <w:fldChar w:fldCharType="end"/>
      </w:r>
      <w:r w:rsidRPr="00505C51">
        <w:rPr>
          <w:rFonts w:asciiTheme="minorHAnsi" w:hAnsiTheme="minorHAnsi"/>
          <w:bCs/>
          <w:sz w:val="22"/>
          <w:szCs w:val="22"/>
        </w:rPr>
        <w:t>), life science research (see the </w:t>
      </w:r>
      <w:r w:rsidR="009D2A89">
        <w:fldChar w:fldCharType="begin"/>
      </w:r>
      <w:r w:rsidR="009D2A89">
        <w:instrText xml:space="preserve"> HYPERLINK "https://biosharing.org/" \t "_blank" </w:instrText>
      </w:r>
      <w:r w:rsidR="009D2A89">
        <w:fldChar w:fldCharType="separate"/>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D2A89">
        <w:rPr>
          <w:rStyle w:val="Hyperlink"/>
          <w:rFonts w:asciiTheme="minorHAnsi" w:hAnsiTheme="minorHAnsi"/>
          <w:bCs/>
          <w:sz w:val="22"/>
          <w:szCs w:val="22"/>
        </w:rPr>
        <w:fldChar w:fldCharType="end"/>
      </w:r>
      <w:r w:rsidRPr="00505C51">
        <w:rPr>
          <w:rFonts w:asciiTheme="minorHAnsi" w:hAnsiTheme="minorHAnsi"/>
          <w:bCs/>
          <w:sz w:val="22"/>
          <w:szCs w:val="22"/>
        </w:rPr>
        <w:t>), or the </w:t>
      </w:r>
      <w:r w:rsidR="000552C3">
        <w:fldChar w:fldCharType="begin"/>
      </w:r>
      <w:r w:rsidR="000552C3">
        <w:instrText xml:space="preserve"> HYPERLINK "http://www.plosbiology.org/article/info:doi/10.1371/journal.pbio.1000412" \t "_blank" </w:instrText>
      </w:r>
      <w:r w:rsidR="000552C3">
        <w:fldChar w:fldCharType="separate"/>
      </w:r>
      <w:r w:rsidRPr="00505C51">
        <w:rPr>
          <w:rStyle w:val="Hyperlink"/>
          <w:rFonts w:asciiTheme="minorHAnsi" w:hAnsiTheme="minorHAnsi"/>
          <w:bCs/>
          <w:sz w:val="22"/>
          <w:szCs w:val="22"/>
        </w:rPr>
        <w:t>ARRIVE guidelines</w:t>
      </w:r>
      <w:r w:rsidR="000552C3">
        <w:rPr>
          <w:rStyle w:val="Hyperlink"/>
          <w:rFonts w:asciiTheme="minorHAnsi" w:hAnsiTheme="minorHAnsi"/>
          <w:bCs/>
          <w:sz w:val="22"/>
          <w:szCs w:val="22"/>
        </w:rPr>
        <w:fldChar w:fldCharType="end"/>
      </w:r>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36B18C27" w14:textId="18E40505" w:rsidR="00027E99" w:rsidRPr="00027E99" w:rsidRDefault="00027E99" w:rsidP="00027E9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Times New Roman" w:hAnsiTheme="minorHAnsi" w:cs="Times New Roman"/>
          <w:sz w:val="22"/>
          <w:szCs w:val="22"/>
          <w:lang w:val="en-US" w:eastAsia="en-US"/>
        </w:rPr>
      </w:pPr>
      <w:r>
        <w:rPr>
          <w:rFonts w:asciiTheme="minorHAnsi" w:eastAsia="Times New Roman" w:hAnsiTheme="minorHAnsi" w:cs="Times New Roman"/>
          <w:sz w:val="22"/>
          <w:szCs w:val="22"/>
          <w:lang w:val="en-US" w:eastAsia="en-US"/>
        </w:rPr>
        <w:t>The s</w:t>
      </w:r>
      <w:r w:rsidRPr="00027E99">
        <w:rPr>
          <w:rFonts w:asciiTheme="minorHAnsi" w:eastAsia="Times New Roman" w:hAnsiTheme="minorHAnsi" w:cs="Times New Roman"/>
          <w:sz w:val="22"/>
          <w:szCs w:val="22"/>
          <w:lang w:val="en-US" w:eastAsia="en-US"/>
        </w:rPr>
        <w:t>ample sizes and statistical analyses for the experiments are described in figure legends.</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44E00C6" w14:textId="11B67D30" w:rsidR="00027E99" w:rsidRPr="00027E99" w:rsidRDefault="0001077F" w:rsidP="00027E9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lang w:val="en-US"/>
        </w:rPr>
        <w:t>R</w:t>
      </w:r>
      <w:r w:rsidR="008E3825">
        <w:rPr>
          <w:rFonts w:asciiTheme="minorHAnsi" w:hAnsiTheme="minorHAnsi"/>
          <w:sz w:val="22"/>
          <w:szCs w:val="22"/>
          <w:lang w:val="en-US"/>
        </w:rPr>
        <w:t xml:space="preserve">eplicates </w:t>
      </w:r>
      <w:r w:rsidR="005C40FF">
        <w:rPr>
          <w:rFonts w:asciiTheme="minorHAnsi" w:hAnsiTheme="minorHAnsi"/>
          <w:sz w:val="22"/>
          <w:szCs w:val="22"/>
          <w:lang w:val="en-US"/>
        </w:rPr>
        <w:t>are</w:t>
      </w:r>
      <w:r w:rsidR="00027E99" w:rsidRPr="00027E99">
        <w:rPr>
          <w:rFonts w:asciiTheme="minorHAnsi" w:hAnsiTheme="minorHAnsi"/>
          <w:sz w:val="22"/>
          <w:szCs w:val="22"/>
          <w:lang w:val="en-US"/>
        </w:rPr>
        <w:t xml:space="preserve"> described in figure legends.</w:t>
      </w:r>
      <w:r>
        <w:rPr>
          <w:rFonts w:asciiTheme="minorHAnsi" w:hAnsiTheme="minorHAnsi"/>
          <w:sz w:val="22"/>
          <w:szCs w:val="22"/>
          <w:lang w:val="en-US"/>
        </w:rPr>
        <w:t xml:space="preserve"> </w:t>
      </w:r>
      <w:r w:rsidR="005C0F8D">
        <w:rPr>
          <w:rFonts w:asciiTheme="minorHAnsi" w:hAnsiTheme="minorHAnsi"/>
          <w:sz w:val="22"/>
          <w:szCs w:val="22"/>
          <w:lang w:val="en-US"/>
        </w:rPr>
        <w:t>For mouse brain experiments, t</w:t>
      </w:r>
      <w:r>
        <w:rPr>
          <w:rFonts w:asciiTheme="minorHAnsi" w:hAnsiTheme="minorHAnsi"/>
          <w:sz w:val="22"/>
          <w:szCs w:val="22"/>
          <w:lang w:val="en-US"/>
        </w:rPr>
        <w:t xml:space="preserve">he number of </w:t>
      </w:r>
      <w:r w:rsidR="008E3825">
        <w:rPr>
          <w:rFonts w:asciiTheme="minorHAnsi" w:hAnsiTheme="minorHAnsi"/>
          <w:sz w:val="22"/>
          <w:szCs w:val="22"/>
          <w:lang w:val="en-US"/>
        </w:rPr>
        <w:t>tissue section</w:t>
      </w:r>
      <w:r>
        <w:rPr>
          <w:rFonts w:asciiTheme="minorHAnsi" w:hAnsiTheme="minorHAnsi"/>
          <w:sz w:val="22"/>
          <w:szCs w:val="22"/>
          <w:lang w:val="en-US"/>
        </w:rPr>
        <w:t>s</w:t>
      </w:r>
      <w:r w:rsidR="008E3825">
        <w:rPr>
          <w:rFonts w:asciiTheme="minorHAnsi" w:hAnsiTheme="minorHAnsi"/>
          <w:sz w:val="22"/>
          <w:szCs w:val="22"/>
          <w:lang w:val="en-US"/>
        </w:rPr>
        <w:t xml:space="preserve"> </w:t>
      </w:r>
      <w:r w:rsidR="005C0F8D">
        <w:rPr>
          <w:rFonts w:asciiTheme="minorHAnsi" w:hAnsiTheme="minorHAnsi"/>
          <w:sz w:val="22"/>
          <w:szCs w:val="22"/>
          <w:lang w:val="en-US"/>
        </w:rPr>
        <w:t>are indicated in the figure legends</w:t>
      </w:r>
      <w:r w:rsidR="00C10C77">
        <w:rPr>
          <w:rFonts w:asciiTheme="minorHAnsi" w:hAnsiTheme="minorHAnsi"/>
          <w:sz w:val="22"/>
          <w:szCs w:val="22"/>
          <w:lang w:val="en-US"/>
        </w:rPr>
        <w:t xml:space="preserve">. </w:t>
      </w:r>
      <w:r w:rsidR="005C40FF">
        <w:rPr>
          <w:rFonts w:asciiTheme="minorHAnsi" w:hAnsiTheme="minorHAnsi"/>
          <w:sz w:val="22"/>
          <w:szCs w:val="22"/>
          <w:lang w:val="en-US"/>
        </w:rPr>
        <w:t>Each mouse represents</w:t>
      </w:r>
      <w:r w:rsidR="005C0F8D">
        <w:rPr>
          <w:rFonts w:asciiTheme="minorHAnsi" w:hAnsiTheme="minorHAnsi"/>
          <w:sz w:val="22"/>
          <w:szCs w:val="22"/>
          <w:lang w:val="en-US"/>
        </w:rPr>
        <w:t xml:space="preserve"> a</w:t>
      </w:r>
      <w:r w:rsidR="008E3825">
        <w:rPr>
          <w:rFonts w:asciiTheme="minorHAnsi" w:hAnsiTheme="minorHAnsi"/>
          <w:sz w:val="22"/>
          <w:szCs w:val="22"/>
          <w:lang w:val="en-US"/>
        </w:rPr>
        <w:t xml:space="preserve"> biological replicate</w:t>
      </w:r>
      <w:r w:rsidR="005C0F8D">
        <w:rPr>
          <w:rFonts w:asciiTheme="minorHAnsi" w:hAnsiTheme="minorHAnsi"/>
          <w:sz w:val="22"/>
          <w:szCs w:val="22"/>
          <w:lang w:val="en-US"/>
        </w:rPr>
        <w:t xml:space="preserve">. </w:t>
      </w:r>
      <w:r>
        <w:rPr>
          <w:rFonts w:asciiTheme="minorHAnsi" w:hAnsiTheme="minorHAnsi"/>
          <w:sz w:val="22"/>
          <w:szCs w:val="22"/>
          <w:lang w:val="en-US"/>
        </w:rPr>
        <w:t xml:space="preserve">Analyses from tissue sections </w:t>
      </w:r>
      <w:r w:rsidR="008E3825">
        <w:rPr>
          <w:rFonts w:asciiTheme="minorHAnsi" w:hAnsiTheme="minorHAnsi"/>
          <w:sz w:val="22"/>
          <w:szCs w:val="22"/>
          <w:lang w:val="en-US"/>
        </w:rPr>
        <w:t xml:space="preserve">were pooled and the mean </w:t>
      </w:r>
      <w:r>
        <w:rPr>
          <w:rFonts w:asciiTheme="minorHAnsi" w:hAnsiTheme="minorHAnsi"/>
          <w:sz w:val="22"/>
          <w:szCs w:val="22"/>
          <w:lang w:val="en-US"/>
        </w:rPr>
        <w:t xml:space="preserve">value </w:t>
      </w:r>
      <w:r w:rsidR="00C10C77">
        <w:rPr>
          <w:rFonts w:asciiTheme="minorHAnsi" w:hAnsiTheme="minorHAnsi"/>
          <w:sz w:val="22"/>
          <w:szCs w:val="22"/>
          <w:lang w:val="en-US"/>
        </w:rPr>
        <w:t>for</w:t>
      </w:r>
      <w:r w:rsidR="008E3825">
        <w:rPr>
          <w:rFonts w:asciiTheme="minorHAnsi" w:hAnsiTheme="minorHAnsi"/>
          <w:sz w:val="22"/>
          <w:szCs w:val="22"/>
          <w:lang w:val="en-US"/>
        </w:rPr>
        <w:t xml:space="preserve"> each mouse</w:t>
      </w:r>
      <w:r>
        <w:rPr>
          <w:rFonts w:asciiTheme="minorHAnsi" w:hAnsiTheme="minorHAnsi"/>
          <w:sz w:val="22"/>
          <w:szCs w:val="22"/>
          <w:lang w:val="en-US"/>
        </w:rPr>
        <w:t xml:space="preserve"> brain</w:t>
      </w:r>
      <w:r w:rsidR="008E3825">
        <w:rPr>
          <w:rFonts w:asciiTheme="minorHAnsi" w:hAnsiTheme="minorHAnsi"/>
          <w:sz w:val="22"/>
          <w:szCs w:val="22"/>
          <w:lang w:val="en-US"/>
        </w:rPr>
        <w:t xml:space="preserve"> </w:t>
      </w:r>
      <w:r>
        <w:rPr>
          <w:rFonts w:asciiTheme="minorHAnsi" w:hAnsiTheme="minorHAnsi"/>
          <w:sz w:val="22"/>
          <w:szCs w:val="22"/>
          <w:lang w:val="en-US"/>
        </w:rPr>
        <w:t>was</w:t>
      </w:r>
      <w:r w:rsidR="008E3825">
        <w:rPr>
          <w:rFonts w:asciiTheme="minorHAnsi" w:hAnsiTheme="minorHAnsi"/>
          <w:sz w:val="22"/>
          <w:szCs w:val="22"/>
          <w:lang w:val="en-US"/>
        </w:rPr>
        <w:t xml:space="preserve"> </w:t>
      </w:r>
      <w:r>
        <w:rPr>
          <w:rFonts w:asciiTheme="minorHAnsi" w:hAnsiTheme="minorHAnsi"/>
          <w:sz w:val="22"/>
          <w:szCs w:val="22"/>
          <w:lang w:val="en-US"/>
        </w:rPr>
        <w:t>graphed per genotype as described</w:t>
      </w:r>
      <w:r w:rsidR="00065BBF">
        <w:rPr>
          <w:rFonts w:asciiTheme="minorHAnsi" w:hAnsiTheme="minorHAnsi"/>
          <w:sz w:val="22"/>
          <w:szCs w:val="22"/>
          <w:lang w:val="en-US"/>
        </w:rPr>
        <w:t xml:space="preserve">. </w:t>
      </w:r>
      <w:r>
        <w:rPr>
          <w:rFonts w:asciiTheme="minorHAnsi" w:hAnsiTheme="minorHAnsi"/>
          <w:sz w:val="22"/>
          <w:szCs w:val="22"/>
          <w:lang w:val="en-US"/>
        </w:rPr>
        <w:t xml:space="preserve">For experiments with immune-panned astrocytes in </w:t>
      </w:r>
      <w:r w:rsidR="005C0F8D" w:rsidRPr="005C0F8D">
        <w:rPr>
          <w:rFonts w:asciiTheme="minorHAnsi" w:hAnsiTheme="minorHAnsi"/>
          <w:b/>
          <w:bCs/>
          <w:sz w:val="22"/>
          <w:szCs w:val="22"/>
          <w:lang w:val="en-US"/>
        </w:rPr>
        <w:t xml:space="preserve">Figure </w:t>
      </w:r>
      <w:r w:rsidR="000552C3">
        <w:rPr>
          <w:rFonts w:asciiTheme="minorHAnsi" w:hAnsiTheme="minorHAnsi"/>
          <w:b/>
          <w:bCs/>
          <w:sz w:val="22"/>
          <w:szCs w:val="22"/>
          <w:lang w:val="en-US"/>
        </w:rPr>
        <w:t>9</w:t>
      </w:r>
      <w:r w:rsidR="005C0F8D" w:rsidRPr="005C0F8D">
        <w:rPr>
          <w:rFonts w:asciiTheme="minorHAnsi" w:hAnsiTheme="minorHAnsi"/>
          <w:b/>
          <w:bCs/>
          <w:sz w:val="22"/>
          <w:szCs w:val="22"/>
          <w:lang w:val="en-US"/>
        </w:rPr>
        <w:t>C</w:t>
      </w:r>
      <w:r w:rsidR="005C0F8D">
        <w:rPr>
          <w:rFonts w:asciiTheme="minorHAnsi" w:hAnsiTheme="minorHAnsi"/>
          <w:sz w:val="22"/>
          <w:szCs w:val="22"/>
          <w:lang w:val="en-US"/>
        </w:rPr>
        <w:t xml:space="preserve">, each value represents an individual cell analyzed </w:t>
      </w:r>
      <w:r w:rsidR="00C10C77">
        <w:rPr>
          <w:rFonts w:asciiTheme="minorHAnsi" w:hAnsiTheme="minorHAnsi"/>
          <w:sz w:val="22"/>
          <w:szCs w:val="22"/>
          <w:lang w:val="en-US"/>
        </w:rPr>
        <w:t>across</w:t>
      </w:r>
      <w:r w:rsidR="005C0F8D">
        <w:rPr>
          <w:rFonts w:asciiTheme="minorHAnsi" w:hAnsiTheme="minorHAnsi"/>
          <w:sz w:val="22"/>
          <w:szCs w:val="22"/>
          <w:lang w:val="en-US"/>
        </w:rPr>
        <w:t xml:space="preserve"> three independent experiments. Any other</w:t>
      </w:r>
      <w:r>
        <w:rPr>
          <w:rFonts w:asciiTheme="minorHAnsi" w:hAnsiTheme="minorHAnsi"/>
          <w:sz w:val="22"/>
          <w:szCs w:val="22"/>
          <w:lang w:val="en-US"/>
        </w:rPr>
        <w:t xml:space="preserve"> </w:t>
      </w:r>
      <w:r w:rsidR="005C0F8D">
        <w:rPr>
          <w:rFonts w:asciiTheme="minorHAnsi" w:hAnsiTheme="minorHAnsi"/>
          <w:sz w:val="22"/>
          <w:szCs w:val="22"/>
          <w:lang w:val="en-US"/>
        </w:rPr>
        <w:t>i</w:t>
      </w:r>
      <w:r w:rsidR="00027E99" w:rsidRPr="00027E99">
        <w:rPr>
          <w:rFonts w:asciiTheme="minorHAnsi" w:hAnsiTheme="minorHAnsi"/>
          <w:sz w:val="22"/>
          <w:szCs w:val="22"/>
          <w:lang w:val="en-US"/>
        </w:rPr>
        <w:t xml:space="preserve">nclusion and exclusion criteria are described in the methods section. </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CBE1026" w:rsidR="00FD4937" w:rsidRPr="00027E99" w:rsidRDefault="00027E9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eastAsia="Times New Roman" w:hAnsiTheme="minorHAnsi" w:cs="Arial"/>
          <w:sz w:val="22"/>
          <w:szCs w:val="22"/>
          <w:lang w:val="en-US" w:eastAsia="en-US"/>
        </w:rPr>
      </w:pPr>
      <w:r w:rsidRPr="00027E99">
        <w:rPr>
          <w:rFonts w:asciiTheme="minorHAnsi" w:eastAsia="Times New Roman" w:hAnsiTheme="minorHAnsi" w:cs="Arial"/>
          <w:sz w:val="22"/>
          <w:szCs w:val="22"/>
          <w:lang w:val="en-US" w:eastAsia="en-US"/>
        </w:rPr>
        <w:t xml:space="preserve">Statistical analysis methods are described in the figure legends </w:t>
      </w:r>
      <w:r w:rsidR="005C40FF">
        <w:rPr>
          <w:rFonts w:asciiTheme="minorHAnsi" w:eastAsia="Times New Roman" w:hAnsiTheme="minorHAnsi" w:cs="Arial"/>
          <w:sz w:val="22"/>
          <w:szCs w:val="22"/>
          <w:lang w:val="en-US" w:eastAsia="en-US"/>
        </w:rPr>
        <w:t>and</w:t>
      </w:r>
      <w:r w:rsidRPr="00027E99">
        <w:rPr>
          <w:rFonts w:asciiTheme="minorHAnsi" w:eastAsia="Times New Roman" w:hAnsiTheme="minorHAnsi" w:cs="Arial"/>
          <w:sz w:val="22"/>
          <w:szCs w:val="22"/>
          <w:lang w:val="en-US" w:eastAsia="en-US"/>
        </w:rPr>
        <w:t xml:space="preserve"> the methods section. In brief, unpaired Student’s two tailed T-tests</w:t>
      </w:r>
      <w:r w:rsidR="005C0F8D">
        <w:rPr>
          <w:rFonts w:asciiTheme="minorHAnsi" w:eastAsia="Times New Roman" w:hAnsiTheme="minorHAnsi" w:cs="Arial"/>
          <w:sz w:val="22"/>
          <w:szCs w:val="22"/>
          <w:lang w:val="en-US" w:eastAsia="en-US"/>
        </w:rPr>
        <w:t xml:space="preserve"> were used when comparing less than three groups. When three or more groups were analyzed, an </w:t>
      </w:r>
      <w:r w:rsidR="005C0F8D" w:rsidRPr="005C0F8D">
        <w:rPr>
          <w:rFonts w:asciiTheme="minorHAnsi" w:eastAsia="Times New Roman" w:hAnsiTheme="minorHAnsi" w:cs="Arial"/>
          <w:sz w:val="22"/>
          <w:szCs w:val="22"/>
          <w:lang w:val="en-US" w:eastAsia="en-US"/>
        </w:rPr>
        <w:t>Ordinary one-way ANOVA using Dunnett’s multiple comparisons test</w:t>
      </w:r>
      <w:r w:rsidR="005C0F8D">
        <w:rPr>
          <w:rFonts w:asciiTheme="minorHAnsi" w:eastAsia="Times New Roman" w:hAnsiTheme="minorHAnsi" w:cs="Arial"/>
          <w:sz w:val="22"/>
          <w:szCs w:val="22"/>
          <w:lang w:val="en-US" w:eastAsia="en-US"/>
        </w:rPr>
        <w:t xml:space="preserve"> was performed</w:t>
      </w:r>
      <w:r w:rsidRPr="00027E99">
        <w:rPr>
          <w:rFonts w:asciiTheme="minorHAnsi" w:eastAsia="Times New Roman" w:hAnsiTheme="minorHAnsi" w:cs="Arial"/>
          <w:sz w:val="22"/>
          <w:szCs w:val="22"/>
          <w:lang w:val="en-US" w:eastAsia="en-US"/>
        </w:rPr>
        <w:t xml:space="preserve">. Error bars represent standard error of the mean.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6BCF2F7" w14:textId="20ED5C87" w:rsidR="00027E99" w:rsidRPr="00027E99" w:rsidRDefault="00027E99" w:rsidP="00027E9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Times New Roman" w:hAnsiTheme="minorHAnsi" w:cs="Arial"/>
          <w:sz w:val="22"/>
          <w:szCs w:val="22"/>
          <w:lang w:val="en-US" w:eastAsia="en-US"/>
        </w:rPr>
      </w:pPr>
      <w:r w:rsidRPr="00027E99">
        <w:rPr>
          <w:rFonts w:asciiTheme="minorHAnsi" w:eastAsia="Times New Roman" w:hAnsiTheme="minorHAnsi" w:cs="Arial"/>
          <w:sz w:val="22"/>
          <w:szCs w:val="22"/>
          <w:lang w:val="en-US" w:eastAsia="en-US"/>
        </w:rPr>
        <w:t xml:space="preserve">For mice experiments, genotypes were masked by the Dundee team until data collection and analyses were completed by the Stanford team. Sample identities were revealed after the data was shared. </w:t>
      </w:r>
      <w:r w:rsidR="000552C3">
        <w:rPr>
          <w:rFonts w:asciiTheme="minorHAnsi" w:eastAsia="Times New Roman" w:hAnsiTheme="minorHAnsi" w:cs="Arial"/>
          <w:sz w:val="22"/>
          <w:szCs w:val="22"/>
          <w:lang w:val="en-US" w:eastAsia="en-US"/>
        </w:rPr>
        <w:t>See Materials and Methods.</w:t>
      </w:r>
      <w:bookmarkStart w:id="1" w:name="_GoBack"/>
      <w:bookmarkEnd w:id="1"/>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4EFD3E7" w14:textId="77777777" w:rsidR="00027E99" w:rsidRPr="00027E99" w:rsidRDefault="00027E99" w:rsidP="00027E9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Times New Roman" w:hAnsiTheme="minorHAnsi" w:cs="Arial"/>
          <w:sz w:val="22"/>
          <w:szCs w:val="22"/>
          <w:lang w:val="en-US" w:eastAsia="en-US"/>
        </w:rPr>
      </w:pPr>
      <w:r w:rsidRPr="00027E99">
        <w:rPr>
          <w:rFonts w:asciiTheme="minorHAnsi" w:eastAsia="Times New Roman" w:hAnsiTheme="minorHAnsi" w:cs="Arial"/>
          <w:sz w:val="22"/>
          <w:szCs w:val="22"/>
          <w:lang w:val="en-US" w:eastAsia="en-US"/>
        </w:rPr>
        <w:t>Not applicable</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0"/>
      <w:footerReference w:type="default" r:id="rId11"/>
      <w:headerReference w:type="first" r:id="rId12"/>
      <w:footerReference w:type="first" r:id="rId13"/>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242EE" w14:textId="77777777" w:rsidR="00CB0E00" w:rsidRDefault="00CB0E00">
      <w:r>
        <w:separator/>
      </w:r>
    </w:p>
  </w:endnote>
  <w:endnote w:type="continuationSeparator" w:id="0">
    <w:p w14:paraId="6A90DE56" w14:textId="77777777" w:rsidR="00CB0E00" w:rsidRDefault="00CB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Minngs">
    <w:altName w:val="MS Mincho"/>
    <w:charset w:val="80"/>
    <w:family w:val="roman"/>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B61EC" w14:textId="77777777" w:rsidR="00CB0E00" w:rsidRDefault="00CB0E00">
      <w:r>
        <w:separator/>
      </w:r>
    </w:p>
  </w:footnote>
  <w:footnote w:type="continuationSeparator" w:id="0">
    <w:p w14:paraId="47FC764B" w14:textId="77777777" w:rsidR="00CB0E00" w:rsidRDefault="00CB0E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01077F"/>
    <w:rsid w:val="00027E99"/>
    <w:rsid w:val="000552C3"/>
    <w:rsid w:val="00065BBF"/>
    <w:rsid w:val="002A2B0F"/>
    <w:rsid w:val="00332DC6"/>
    <w:rsid w:val="005C0F8D"/>
    <w:rsid w:val="005C40FF"/>
    <w:rsid w:val="005C5286"/>
    <w:rsid w:val="008E3825"/>
    <w:rsid w:val="009D2A89"/>
    <w:rsid w:val="00A0248A"/>
    <w:rsid w:val="00BE5736"/>
    <w:rsid w:val="00C10C77"/>
    <w:rsid w:val="00CB0E00"/>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464709">
      <w:bodyDiv w:val="1"/>
      <w:marLeft w:val="0"/>
      <w:marRight w:val="0"/>
      <w:marTop w:val="0"/>
      <w:marBottom w:val="0"/>
      <w:divBdr>
        <w:top w:val="none" w:sz="0" w:space="0" w:color="auto"/>
        <w:left w:val="none" w:sz="0" w:space="0" w:color="auto"/>
        <w:bottom w:val="none" w:sz="0" w:space="0" w:color="auto"/>
        <w:right w:val="none" w:sz="0" w:space="0" w:color="auto"/>
      </w:divBdr>
    </w:div>
    <w:div w:id="572203752">
      <w:bodyDiv w:val="1"/>
      <w:marLeft w:val="0"/>
      <w:marRight w:val="0"/>
      <w:marTop w:val="0"/>
      <w:marBottom w:val="0"/>
      <w:divBdr>
        <w:top w:val="none" w:sz="0" w:space="0" w:color="auto"/>
        <w:left w:val="none" w:sz="0" w:space="0" w:color="auto"/>
        <w:bottom w:val="none" w:sz="0" w:space="0" w:color="auto"/>
        <w:right w:val="none" w:sz="0" w:space="0" w:color="auto"/>
      </w:divBdr>
    </w:div>
    <w:div w:id="646015467">
      <w:bodyDiv w:val="1"/>
      <w:marLeft w:val="0"/>
      <w:marRight w:val="0"/>
      <w:marTop w:val="0"/>
      <w:marBottom w:val="0"/>
      <w:divBdr>
        <w:top w:val="none" w:sz="0" w:space="0" w:color="auto"/>
        <w:left w:val="none" w:sz="0" w:space="0" w:color="auto"/>
        <w:bottom w:val="none" w:sz="0" w:space="0" w:color="auto"/>
        <w:right w:val="none" w:sz="0" w:space="0" w:color="auto"/>
      </w:divBdr>
    </w:div>
    <w:div w:id="888371852">
      <w:bodyDiv w:val="1"/>
      <w:marLeft w:val="0"/>
      <w:marRight w:val="0"/>
      <w:marTop w:val="0"/>
      <w:marBottom w:val="0"/>
      <w:divBdr>
        <w:top w:val="none" w:sz="0" w:space="0" w:color="auto"/>
        <w:left w:val="none" w:sz="0" w:space="0" w:color="auto"/>
        <w:bottom w:val="none" w:sz="0" w:space="0" w:color="auto"/>
        <w:right w:val="none" w:sz="0" w:space="0" w:color="auto"/>
      </w:divBdr>
    </w:div>
    <w:div w:id="1153065571">
      <w:bodyDiv w:val="1"/>
      <w:marLeft w:val="0"/>
      <w:marRight w:val="0"/>
      <w:marTop w:val="0"/>
      <w:marBottom w:val="0"/>
      <w:divBdr>
        <w:top w:val="none" w:sz="0" w:space="0" w:color="auto"/>
        <w:left w:val="none" w:sz="0" w:space="0" w:color="auto"/>
        <w:bottom w:val="none" w:sz="0" w:space="0" w:color="auto"/>
        <w:right w:val="none" w:sz="0" w:space="0" w:color="auto"/>
      </w:divBdr>
    </w:div>
    <w:div w:id="1572153987">
      <w:bodyDiv w:val="1"/>
      <w:marLeft w:val="0"/>
      <w:marRight w:val="0"/>
      <w:marTop w:val="0"/>
      <w:marBottom w:val="0"/>
      <w:divBdr>
        <w:top w:val="none" w:sz="0" w:space="0" w:color="auto"/>
        <w:left w:val="none" w:sz="0" w:space="0" w:color="auto"/>
        <w:bottom w:val="none" w:sz="0" w:space="0" w:color="auto"/>
        <w:right w:val="none" w:sz="0" w:space="0" w:color="auto"/>
      </w:divBdr>
    </w:div>
    <w:div w:id="1953439175">
      <w:bodyDiv w:val="1"/>
      <w:marLeft w:val="0"/>
      <w:marRight w:val="0"/>
      <w:marTop w:val="0"/>
      <w:marBottom w:val="0"/>
      <w:divBdr>
        <w:top w:val="none" w:sz="0" w:space="0" w:color="auto"/>
        <w:left w:val="none" w:sz="0" w:space="0" w:color="auto"/>
        <w:bottom w:val="none" w:sz="0" w:space="0" w:color="auto"/>
        <w:right w:val="none" w:sz="0" w:space="0" w:color="auto"/>
      </w:divBdr>
    </w:div>
    <w:div w:id="197043123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850</Words>
  <Characters>4845</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Suzanne</cp:lastModifiedBy>
  <cp:revision>2</cp:revision>
  <dcterms:created xsi:type="dcterms:W3CDTF">2021-10-13T18:36:00Z</dcterms:created>
  <dcterms:modified xsi:type="dcterms:W3CDTF">2021-10-13T18:36:00Z</dcterms:modified>
</cp:coreProperties>
</file>