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3B" w:rsidRDefault="005A2A08">
      <w:r>
        <w:rPr>
          <w:b/>
        </w:rPr>
        <w:t xml:space="preserve">Single cell </w:t>
      </w:r>
      <w:proofErr w:type="spellStart"/>
      <w:r>
        <w:rPr>
          <w:b/>
        </w:rPr>
        <w:t>electroporation</w:t>
      </w:r>
      <w:proofErr w:type="spellEnd"/>
      <w:r>
        <w:rPr>
          <w:b/>
        </w:rPr>
        <w:t xml:space="preserve"> into </w:t>
      </w:r>
      <w:proofErr w:type="spellStart"/>
      <w:r>
        <w:rPr>
          <w:b/>
        </w:rPr>
        <w:t>PNs</w:t>
      </w:r>
      <w:proofErr w:type="spellEnd"/>
      <w:r>
        <w:rPr>
          <w:b/>
        </w:rPr>
        <w:t xml:space="preserve"> or non-</w:t>
      </w:r>
      <w:proofErr w:type="spellStart"/>
      <w:r>
        <w:rPr>
          <w:b/>
        </w:rPr>
        <w:t>PNs</w:t>
      </w:r>
      <w:proofErr w:type="spellEnd"/>
      <w:r>
        <w:rPr>
          <w:b/>
        </w:rPr>
        <w:t xml:space="preserve"> to identify </w:t>
      </w:r>
      <w:proofErr w:type="gramStart"/>
      <w:r>
        <w:rPr>
          <w:b/>
        </w:rPr>
        <w:t>electrically-coupled</w:t>
      </w:r>
      <w:proofErr w:type="gramEnd"/>
      <w:r>
        <w:rPr>
          <w:b/>
        </w:rPr>
        <w:t xml:space="preserve"> neurons. </w:t>
      </w:r>
      <w:r>
        <w:t xml:space="preserve">When </w:t>
      </w:r>
      <w:proofErr w:type="spellStart"/>
      <w:r>
        <w:t>PNs</w:t>
      </w:r>
      <w:proofErr w:type="spellEnd"/>
      <w:r>
        <w:t xml:space="preserve"> were </w:t>
      </w:r>
      <w:proofErr w:type="spellStart"/>
      <w:r>
        <w:t>electroporated</w:t>
      </w:r>
      <w:proofErr w:type="spellEnd"/>
      <w:r>
        <w:t xml:space="preserve"> (animal nos. 1 through 8), no other dye-coupled neurons were detected. When non-</w:t>
      </w:r>
      <w:proofErr w:type="spellStart"/>
      <w:r>
        <w:t>PNs</w:t>
      </w:r>
      <w:proofErr w:type="spellEnd"/>
      <w:r>
        <w:t xml:space="preserve"> were </w:t>
      </w:r>
      <w:proofErr w:type="spellStart"/>
      <w:r>
        <w:t>electroporated</w:t>
      </w:r>
      <w:proofErr w:type="spellEnd"/>
      <w:r>
        <w:t xml:space="preserve"> (animal nos. </w:t>
      </w:r>
      <w:r>
        <w:t xml:space="preserve">9 through 13), several other dye-coupled cells were seen, of which a couple were </w:t>
      </w:r>
      <w:proofErr w:type="spellStart"/>
      <w:r>
        <w:t>PNs</w:t>
      </w:r>
      <w:proofErr w:type="spellEnd"/>
      <w:r>
        <w:t>. See also Figure S4.</w:t>
      </w:r>
    </w:p>
    <w:p w:rsidR="0063603B" w:rsidRDefault="0063603B"/>
    <w:tbl>
      <w:tblPr>
        <w:tblStyle w:val="a"/>
        <w:tblW w:w="8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70"/>
        <w:gridCol w:w="808"/>
        <w:gridCol w:w="1262"/>
        <w:gridCol w:w="2453"/>
        <w:gridCol w:w="2268"/>
      </w:tblGrid>
      <w:tr w:rsidR="0063603B">
        <w:tc>
          <w:tcPr>
            <w:tcW w:w="3540" w:type="dxa"/>
            <w:gridSpan w:val="3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Electroporated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Cell</w:t>
            </w:r>
          </w:p>
        </w:tc>
        <w:tc>
          <w:tcPr>
            <w:tcW w:w="2453" w:type="dxa"/>
            <w:vMerge w:val="restart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Dye Coupled Neurons</w:t>
            </w:r>
          </w:p>
        </w:tc>
        <w:tc>
          <w:tcPr>
            <w:tcW w:w="2268" w:type="dxa"/>
            <w:vMerge w:val="restart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Dye coupled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PNs</w:t>
            </w:r>
            <w:proofErr w:type="spellEnd"/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Animal No.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PNs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63603B" w:rsidRDefault="00636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3603B" w:rsidRDefault="006360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known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known</w:t>
            </w:r>
          </w:p>
        </w:tc>
      </w:tr>
      <w:tr w:rsidR="0063603B">
        <w:tc>
          <w:tcPr>
            <w:tcW w:w="1470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3603B" w:rsidRDefault="005A2A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known</w:t>
            </w:r>
          </w:p>
        </w:tc>
      </w:tr>
    </w:tbl>
    <w:p w:rsidR="0063603B" w:rsidRDefault="0063603B"/>
    <w:sectPr w:rsidR="0063603B" w:rsidSect="0063603B">
      <w:pgSz w:w="11900" w:h="16840"/>
      <w:pgMar w:top="1440" w:right="1800" w:bottom="1440" w:left="1800" w:header="708" w:footer="708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63603B"/>
    <w:rsid w:val="005A2A08"/>
    <w:rsid w:val="0063603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C8"/>
  </w:style>
  <w:style w:type="paragraph" w:styleId="Heading1">
    <w:name w:val="heading 1"/>
    <w:basedOn w:val="normal0"/>
    <w:next w:val="normal0"/>
    <w:rsid w:val="006360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360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360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3603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360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360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3603B"/>
  </w:style>
  <w:style w:type="paragraph" w:styleId="Title">
    <w:name w:val="Title"/>
    <w:basedOn w:val="normal0"/>
    <w:next w:val="normal0"/>
    <w:rsid w:val="0063603B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660A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6360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603B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6XfRPA7WS6RylSL/YlZ9YklGLg==">AMUW2mVO+0gMLlCvy83lZzTQYtcy+gnV2ptx+jx2YL/pJ00DCLhkIbSTfFnUacPSbXbJTiJYKY6DiP04HO71aKtpQyReLZTqsR5TYX54qMvHo1aVSnqocPs=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Macintosh Word</Application>
  <DocSecurity>0</DocSecurity>
  <Lines>4</Lines>
  <Paragraphs>1</Paragraphs>
  <ScaleCrop>false</ScaleCrop>
  <Company>ncbs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Vatsala Thirumalai</dc:creator>
  <cp:lastModifiedBy>Vatsala Thirumalai</cp:lastModifiedBy>
  <cp:revision>2</cp:revision>
  <dcterms:created xsi:type="dcterms:W3CDTF">2021-03-05T12:04:00Z</dcterms:created>
  <dcterms:modified xsi:type="dcterms:W3CDTF">2021-03-05T12:04:00Z</dcterms:modified>
</cp:coreProperties>
</file>