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B8C3" w14:textId="2A2071D4" w:rsidR="005224DC" w:rsidRPr="005224DC" w:rsidRDefault="005224DC">
      <w:pPr>
        <w:rPr>
          <w:rFonts w:ascii="Arial" w:hAnsi="Arial" w:cs="Arial"/>
          <w:b/>
          <w:bCs/>
        </w:rPr>
      </w:pPr>
      <w:r w:rsidRPr="005224DC">
        <w:rPr>
          <w:rFonts w:ascii="Arial" w:hAnsi="Arial" w:cs="Arial"/>
          <w:b/>
          <w:bCs/>
        </w:rPr>
        <w:t>Supplementary Table 2.</w:t>
      </w:r>
    </w:p>
    <w:tbl>
      <w:tblPr>
        <w:tblW w:w="12950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15"/>
        <w:gridCol w:w="1067"/>
        <w:gridCol w:w="1067"/>
        <w:gridCol w:w="1062"/>
        <w:gridCol w:w="971"/>
        <w:gridCol w:w="1073"/>
        <w:gridCol w:w="1260"/>
        <w:gridCol w:w="5035"/>
      </w:tblGrid>
      <w:tr w:rsidR="005224DC" w:rsidRPr="005224DC" w14:paraId="769CD212" w14:textId="77777777" w:rsidTr="005224DC">
        <w:trPr>
          <w:trHeight w:val="20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B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Symbol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54CBB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baseMean P53LOF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BBF5B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baseMean TP53_P153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17D7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log2FC TP53_P153 over P53LOF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2E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pval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18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padj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A92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ENTREZID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4A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GENENAME</w:t>
            </w:r>
          </w:p>
        </w:tc>
      </w:tr>
      <w:tr w:rsidR="005224DC" w:rsidRPr="005224DC" w14:paraId="789D0A17" w14:textId="77777777" w:rsidTr="005224DC">
        <w:trPr>
          <w:trHeight w:val="20"/>
        </w:trPr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00B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prdm8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2F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0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9952.2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5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8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5.81E-44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62E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7.48E-40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A2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406719</w:t>
            </w:r>
          </w:p>
        </w:tc>
        <w:tc>
          <w:tcPr>
            <w:tcW w:w="50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B3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 domain containing 8</w:t>
            </w:r>
          </w:p>
        </w:tc>
      </w:tr>
      <w:tr w:rsidR="005224DC" w:rsidRPr="005224DC" w14:paraId="6CC4FDD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B99157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cldn19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D902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341A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7335.1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3F186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3CFC8E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2.23E-43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5AAF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8.06E-40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03896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550431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9BB980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claudin 19</w:t>
            </w:r>
          </w:p>
        </w:tc>
      </w:tr>
      <w:tr w:rsidR="005224DC" w:rsidRPr="005224DC" w14:paraId="6109446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C4A3CA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nkx2.2a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04B0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9E67C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13052.0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A41D9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35FF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2.26E-43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8FDF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8.06E-40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8E4E5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30697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960C8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NK2 homeobox 2a</w:t>
            </w:r>
          </w:p>
        </w:tc>
      </w:tr>
      <w:tr w:rsidR="005224DC" w:rsidRPr="005224DC" w14:paraId="626CDF5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B92EE0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six6b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C15F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6B22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17777.1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1359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958AC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2.50E-43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D19D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8.06E-40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9413F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553611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0CEA3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 homeobox 6b</w:t>
            </w:r>
          </w:p>
        </w:tc>
      </w:tr>
      <w:tr w:rsidR="005224DC" w:rsidRPr="005224DC" w14:paraId="51447AE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5C1816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8DE9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490C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27693.0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368AF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216F6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6.08E-42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03E8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1.57E-38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0CB8F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474346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621FF1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myelin associated glycoprotein</w:t>
            </w:r>
          </w:p>
        </w:tc>
      </w:tr>
      <w:tr w:rsidR="005224DC" w:rsidRPr="005224DC" w14:paraId="3D3A72B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B2D11A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sox10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0AB3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8A41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20053.5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08B3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3E28A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1.42E-41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F3E4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3.04E-38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86001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140616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EBE7FD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10</w:t>
            </w:r>
          </w:p>
        </w:tc>
      </w:tr>
      <w:tr w:rsidR="005224DC" w:rsidRPr="005224DC" w14:paraId="762CF87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65048C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hepacama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05A4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7C46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8313.6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AB349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2443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2.10E-41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94043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3.75E-38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6B5AA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100005952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816C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hepatic and glial cell adhesion molecule a</w:t>
            </w:r>
          </w:p>
        </w:tc>
      </w:tr>
      <w:tr w:rsidR="005224DC" w:rsidRPr="005224DC" w14:paraId="59C514D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644D87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gpm6ab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30B1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0DFA8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39053.5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5047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E290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2.57E-41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C2F2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3.75E-38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D77FB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407734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34C863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glycoprotein M6Ab</w:t>
            </w:r>
          </w:p>
        </w:tc>
      </w:tr>
      <w:tr w:rsidR="005224DC" w:rsidRPr="005224DC" w14:paraId="5C4C95D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BD4C8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plp1b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2CC6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D693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63021.2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BEB7F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491D6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2.62E-41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9EF0F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3.75E-38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354D3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368234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EDF6C5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proteolipid protein 1b</w:t>
            </w:r>
          </w:p>
        </w:tc>
      </w:tr>
      <w:tr w:rsidR="005224DC" w:rsidRPr="005224DC" w14:paraId="716840F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11CDDD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cldnk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76D2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7653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22554.4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E5E6F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E65D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2.62E-40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963A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3.37E-37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52E17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445070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F9F68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claudin k</w:t>
            </w:r>
          </w:p>
        </w:tc>
      </w:tr>
      <w:tr w:rsidR="005224DC" w:rsidRPr="005224DC" w14:paraId="05C3EDD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791606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etv1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2C48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E364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4668.6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EA0BE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ADEE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6.04E-39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69985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7.07E-36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93582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563876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AAEFF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ETS variant transcription factor 1</w:t>
            </w:r>
          </w:p>
        </w:tc>
      </w:tr>
      <w:tr w:rsidR="005224DC" w:rsidRPr="005224DC" w14:paraId="39E8436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887D2D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AFEF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8A7F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20850.9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948B3E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52962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1.85E-37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FAE20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1.98E-34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22F07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436825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56F4C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 calcium binding protein, beta (neural)</w:t>
            </w:r>
          </w:p>
        </w:tc>
      </w:tr>
      <w:tr w:rsidR="005224DC" w:rsidRPr="005224DC" w14:paraId="7C60B90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6E653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2DBB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8128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5043.9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3090D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D48C3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2.35E-37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8CD7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2.33E-34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40D52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561295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33D292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 domain, seven thrombospondin repeats (type 1 and type 1-like), transmembrane domain (TM) and short cytoplasmic domain, (semaphorin) 5A</w:t>
            </w:r>
          </w:p>
        </w:tc>
      </w:tr>
      <w:tr w:rsidR="005224DC" w:rsidRPr="005224DC" w14:paraId="799A4A6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5A6FEB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zwi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8561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05FA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29633.7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A6F56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63E1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5.70E-37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ECA2D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5.25E-34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42D9B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336211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A7D4C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zwilling</w:t>
            </w:r>
          </w:p>
        </w:tc>
      </w:tr>
      <w:tr w:rsidR="005224DC" w:rsidRPr="005224DC" w14:paraId="6C3F976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2449A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si:dkeyp-117h8.2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2A3A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01C8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18995.9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8551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8F11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2.13E-36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A089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1.83E-33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D3D09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570321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9F7388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si:dkeyp-117h8.2</w:t>
            </w:r>
          </w:p>
        </w:tc>
      </w:tr>
      <w:tr w:rsidR="005224DC" w:rsidRPr="005224DC" w14:paraId="2D60C58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EA07C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cd59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CA71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803A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8888.4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45B8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1D071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6.33E-35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B1A9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5.09E-32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C5AAE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567192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03B48B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CD59 molecule (CD59 blood group)</w:t>
            </w:r>
          </w:p>
        </w:tc>
      </w:tr>
      <w:tr w:rsidR="005224DC" w:rsidRPr="005224DC" w14:paraId="6883260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485D4F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pou3f3b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4889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C96E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6310.1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49953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922FD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7.01E-35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E5F38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5.31E-32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FCAF5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9E02F4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POU class 3 homeobox 3b</w:t>
            </w:r>
          </w:p>
        </w:tc>
      </w:tr>
      <w:tr w:rsidR="005224DC" w:rsidRPr="005224DC" w14:paraId="4C3BCFB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A5726A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crip2l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7280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A753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3275.5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12B16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D13F6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1.93E-34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E17C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1.38E-31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60F15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449795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18532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cysteine-rich protein 2-like</w:t>
            </w:r>
          </w:p>
        </w:tc>
      </w:tr>
      <w:tr w:rsidR="005224DC" w:rsidRPr="005224DC" w14:paraId="7D2E67D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9DA98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plp1a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7D83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26B4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4257.9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E1A1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3FAF6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2.77E-34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D996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1.88E-31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5EF48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D6A2C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proteolipid protein 1a</w:t>
            </w:r>
          </w:p>
        </w:tc>
      </w:tr>
      <w:tr w:rsidR="005224DC" w:rsidRPr="005224DC" w14:paraId="7CE1627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52262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gadd45gb.1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8F77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E533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2426.6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7F33B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9364A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5.73E-34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C453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3.69E-31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C07F7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406507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3E6EB6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growth arrest and DNA-damage-inducible, gamma b, tandem duplicate 1</w:t>
            </w:r>
          </w:p>
        </w:tc>
      </w:tr>
      <w:tr w:rsidR="005224DC" w:rsidRPr="005224DC" w14:paraId="24C58C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D8CA19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fez1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1FF6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45FB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4964.7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C387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32029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2.38E-33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D6AE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1.46E-30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E02B9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BF659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fasciculation and elongation protein zeta 1 (zygin I)</w:t>
            </w:r>
          </w:p>
        </w:tc>
      </w:tr>
      <w:tr w:rsidR="005224DC" w:rsidRPr="005224DC" w14:paraId="534DF40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99778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8B5C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674D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13971.2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6039C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3A8FD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6.33E-33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01CA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3.71E-30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B6C98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325288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F5D8F4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oligodendrocyte lineage transcription factor 2</w:t>
            </w:r>
          </w:p>
        </w:tc>
      </w:tr>
      <w:tr w:rsidR="005224DC" w:rsidRPr="005224DC" w14:paraId="1E7BFC6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0977F9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flj13639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06B5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7CFD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14426.5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91E22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41045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8.83E-33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F3C71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4.95E-30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DB148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677747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BAEDDB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flj13639</w:t>
            </w:r>
          </w:p>
        </w:tc>
      </w:tr>
      <w:tr w:rsidR="005224DC" w:rsidRPr="005224DC" w14:paraId="4C9F5E2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58E2C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mllt11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3D7A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97BA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DD8C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45258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9.87E-32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1B78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5.30E-29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DB72B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563531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BCC6DD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MLLT11 transcription factor 7 cofactor</w:t>
            </w:r>
          </w:p>
        </w:tc>
      </w:tr>
      <w:tr w:rsidR="005224DC" w:rsidRPr="005224DC" w14:paraId="3F9B185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8ECA2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gng3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18D9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5707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4356.3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AC196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FC717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1.32E-31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D3CB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6.82E-29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32612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114462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AC556A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guanine nucleotide binding protein (G protein), gamma 3</w:t>
            </w:r>
          </w:p>
        </w:tc>
      </w:tr>
      <w:tr w:rsidR="005224DC" w:rsidRPr="005224DC" w14:paraId="622122E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00C3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pcbp4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618A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07E8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1972.1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3625D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F9905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4.04E-31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7225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2.00E-28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24D9B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406391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AC0664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poly(rC) binding protein 4</w:t>
            </w:r>
          </w:p>
        </w:tc>
      </w:tr>
      <w:tr w:rsidR="005224DC" w:rsidRPr="005224DC" w14:paraId="4D44998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45326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ABEA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490F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4269.2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0D70A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4A8BD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5.66E-31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8C2C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2.70E-28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9FBBA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30529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EE767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3</w:t>
            </w:r>
          </w:p>
        </w:tc>
      </w:tr>
      <w:tr w:rsidR="005224DC" w:rsidRPr="005224DC" w14:paraId="75326D6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BC30DF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zgc:113337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FC67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2E67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1478.8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93BAB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3EE3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2.98E-30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9E5E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1.37E-27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920DA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503741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234C4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zgc:113337</w:t>
            </w:r>
          </w:p>
        </w:tc>
      </w:tr>
      <w:tr w:rsidR="005224DC" w:rsidRPr="005224DC" w14:paraId="262A045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A9BDC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pacsin1a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877B8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FA8E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7873.8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37F8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444D9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7.67E-30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5455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3.41E-27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6A75B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553559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533254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kinase C and casein kinase substrate in neurons 1a</w:t>
            </w:r>
          </w:p>
        </w:tc>
      </w:tr>
      <w:tr w:rsidR="005224DC" w:rsidRPr="005224DC" w14:paraId="21C16B6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4F629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9078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664F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14566.0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0747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60A3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2.77E-29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7AA2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1.19E-26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C6A26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378723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D50D9D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2</w:t>
            </w:r>
          </w:p>
        </w:tc>
      </w:tr>
      <w:tr w:rsidR="005224DC" w:rsidRPr="005224DC" w14:paraId="04BB787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44198F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zgc:153426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9734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D603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2347.6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F5A91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08131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3.11E-29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43FCF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1.29E-26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4D6F5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767746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3B653D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zgc:153426</w:t>
            </w:r>
          </w:p>
        </w:tc>
      </w:tr>
      <w:tr w:rsidR="005224DC" w:rsidRPr="005224DC" w14:paraId="795425F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709FFE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si:dkeyp-72h1.1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ABB0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9214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20932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5BB05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3.97E-29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D6BA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CB560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799956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DB0F92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si:dkeyp-72h1.1</w:t>
            </w:r>
          </w:p>
        </w:tc>
      </w:tr>
      <w:tr w:rsidR="005224DC" w:rsidRPr="005224DC" w14:paraId="143099A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42314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zgc:162989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6A41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5D90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D7E43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0053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4.78E-29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9714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1.87E-26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02E73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100037351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6D9D1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zgc:162989</w:t>
            </w:r>
          </w:p>
        </w:tc>
      </w:tr>
      <w:tr w:rsidR="005224DC" w:rsidRPr="005224DC" w14:paraId="0C108E6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7847A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fabp7a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644B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A0B8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35717.4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ADE39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A6344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5.20E-29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3A4A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1.97E-26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3DBC6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58128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B70A9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fatty acid binding protein 7, brain, a</w:t>
            </w:r>
          </w:p>
        </w:tc>
      </w:tr>
      <w:tr w:rsidR="005224DC" w:rsidRPr="005224DC" w14:paraId="70DF7E4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23454D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kif5aa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A6CD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2F90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9BC95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CF85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8.23E-29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3E7D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3.03E-26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61FF6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566086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0900A1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kinesin family member 5A, a</w:t>
            </w:r>
          </w:p>
        </w:tc>
      </w:tr>
      <w:tr w:rsidR="005224DC" w:rsidRPr="005224DC" w14:paraId="109A8AA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8FB470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zgc:171558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E183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7DE3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1170.6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9302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2CF7A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2.94E-28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A758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1.05E-25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ED9AC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100141331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585A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zgc:171558</w:t>
            </w:r>
          </w:p>
        </w:tc>
      </w:tr>
      <w:tr w:rsidR="005224DC" w:rsidRPr="005224DC" w14:paraId="7A84303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3C5847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amph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7820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80C2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1506.2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BFE31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4779E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4.60E-28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FC26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66632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393804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9F6576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amphiphysin</w:t>
            </w:r>
          </w:p>
        </w:tc>
      </w:tr>
      <w:tr w:rsidR="005224DC" w:rsidRPr="005224DC" w14:paraId="750B4D0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3B469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stmn2a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0FCB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E0938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1606.6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2C000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ECE8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3.80E-27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AF09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1.29E-24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0AA1C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449651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5EDF63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stathmin 2a</w:t>
            </w:r>
          </w:p>
        </w:tc>
      </w:tr>
      <w:tr w:rsidR="005224DC" w:rsidRPr="005224DC" w14:paraId="3544232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D98115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nkx2.4b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DDD14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63EA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51A28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84B3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4.75E-27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EF84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1.57E-24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B9B54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58112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A6C3BE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NK2 homeobox 4b</w:t>
            </w:r>
          </w:p>
        </w:tc>
      </w:tr>
      <w:tr w:rsidR="005224DC" w:rsidRPr="005224DC" w14:paraId="1D743D1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20670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cntd2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03BD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8855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4B80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687C0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5.09E-27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F0FD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1.64E-24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38879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561391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BB658A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 N-terminal domain containing 2</w:t>
            </w:r>
          </w:p>
        </w:tc>
      </w:tr>
      <w:tr w:rsidR="005224DC" w:rsidRPr="005224DC" w14:paraId="0BE907F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F57576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elmo2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C17E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0EE0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5262.2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BB9B0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DAA712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1.44E-26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C45F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4.51E-24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824D0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100006857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D1EFC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engulfment and cell motility 2</w:t>
            </w:r>
          </w:p>
        </w:tc>
      </w:tr>
      <w:tr w:rsidR="005224DC" w:rsidRPr="005224DC" w14:paraId="42AB9A3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5E2E0E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tmem125b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D9C4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6459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0CAF7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5819A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1.94E-26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80C80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5.95E-24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A627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797385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B3A32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125b</w:t>
            </w:r>
          </w:p>
        </w:tc>
      </w:tr>
      <w:tr w:rsidR="005224DC" w:rsidRPr="005224DC" w14:paraId="1370DC7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C472A4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dkk1a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2EF0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D66C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1CEF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A2A43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2.84E-26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69A6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8.52E-24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25911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799377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E3BB3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dickkopf WNT signaling pathway inhibitor 1a</w:t>
            </w:r>
          </w:p>
        </w:tc>
      </w:tr>
      <w:tr w:rsidR="005224DC" w:rsidRPr="005224DC" w14:paraId="4C95D5E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BC6824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aplnra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805E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A3AE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7765.2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E617F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D6D19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4.03E-26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6A8A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1.18E-23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6011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561935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F806B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apelin receptor a</w:t>
            </w:r>
          </w:p>
        </w:tc>
      </w:tr>
      <w:tr w:rsidR="005224DC" w:rsidRPr="005224DC" w14:paraId="4398263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B3C2F9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zgc:172122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FAE64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605E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1522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BD55F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5.22E-26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C7012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1.49E-23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84C63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571844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B4B53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zgc:172122</w:t>
            </w:r>
          </w:p>
        </w:tc>
      </w:tr>
      <w:tr w:rsidR="005224DC" w:rsidRPr="005224DC" w14:paraId="3222B5D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FDF64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zgc:65894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DDB8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F8A4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C430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983D6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C764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2.92E-23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686BF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335798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02527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zgc:65894</w:t>
            </w:r>
          </w:p>
        </w:tc>
      </w:tr>
      <w:tr w:rsidR="005224DC" w:rsidRPr="005224DC" w14:paraId="3D6CE8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A6B05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nmnat2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C75B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07BD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941.8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F9AC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06137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1.47E-25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A638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4.04E-23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C97A8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336257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6E16C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nicotinamide nucleotide adenylyltransferase 2</w:t>
            </w:r>
          </w:p>
        </w:tc>
      </w:tr>
      <w:tr w:rsidR="005224DC" w:rsidRPr="005224DC" w14:paraId="77B63DC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60E014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slc1a2b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53C5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2BE4F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25860.1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A0219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D9726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2.73E-25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AF88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7.32E-23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0352D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335836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98D95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1 member 2b</w:t>
            </w:r>
          </w:p>
        </w:tc>
      </w:tr>
      <w:tr w:rsidR="005224DC" w:rsidRPr="005224DC" w14:paraId="6A58705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56C545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gfap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EC09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2EF4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15738.1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56768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B28D2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3.20E-25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12F9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8.40E-23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F32F0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E6100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glial fibrillary acidic protein</w:t>
            </w:r>
          </w:p>
        </w:tc>
      </w:tr>
      <w:tr w:rsidR="005224DC" w:rsidRPr="005224DC" w14:paraId="65EEF59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DDA910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elavl3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FB52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8E3E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4120.3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40F26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43EA0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8.89E-25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B1D0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2.29E-22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9A096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30732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968D6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ELAV like neuron-specific RNA binding protein 3</w:t>
            </w:r>
          </w:p>
        </w:tc>
      </w:tr>
      <w:tr w:rsidR="005224DC" w:rsidRPr="005224DC" w14:paraId="7CE5CD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50742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pou3f3a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83DA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5E4E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DFD119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98F0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1.51E-24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5BAB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3.81E-22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C056E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30386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ED3580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POU class 3 homeobox 3a</w:t>
            </w:r>
          </w:p>
        </w:tc>
      </w:tr>
      <w:tr w:rsidR="005224DC" w:rsidRPr="005224DC" w14:paraId="2AEA950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6F76B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cdk5r2a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DEEF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9CD9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4532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CBC87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3.24E-24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94C3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7.99E-22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09BE5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550231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DD7627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cyclin-dependent kinase 5, regulatory subunit 2a (p39)</w:t>
            </w:r>
          </w:p>
        </w:tc>
      </w:tr>
      <w:tr w:rsidR="005224DC" w:rsidRPr="005224DC" w14:paraId="0C827E6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4630C4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fyna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DB9D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3B9B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3BE19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ED39E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3.29E-24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68F7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7.99E-22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E21B4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373872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D3E5CF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FYN proto-oncogene, Src family tyrosine kinase a</w:t>
            </w:r>
          </w:p>
        </w:tc>
      </w:tr>
      <w:tr w:rsidR="005224DC" w:rsidRPr="005224DC" w14:paraId="2791795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538E2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zgc:85722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5DFB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8D89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2D3342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854C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1.08E-23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DE80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2.56E-21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06A9C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407982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CABD83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zgc:85722</w:t>
            </w:r>
          </w:p>
        </w:tc>
      </w:tr>
      <w:tr w:rsidR="005224DC" w:rsidRPr="005224DC" w14:paraId="2D395B1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2E7BDA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amer2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6407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7399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CC228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9BDF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4.07E-23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9CDB5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9.53E-21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BE047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100101649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BBDD8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APC membrane recruitment protein 2</w:t>
            </w:r>
          </w:p>
        </w:tc>
      </w:tr>
      <w:tr w:rsidR="005224DC" w:rsidRPr="005224DC" w14:paraId="7681520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694A2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syt11b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4E22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8B26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1060.9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4F2A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12BC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1.20E-22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CCC8E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2.77E-20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943CC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794707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EC122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synaptotagmin XIb</w:t>
            </w:r>
          </w:p>
        </w:tc>
      </w:tr>
      <w:tr w:rsidR="005224DC" w:rsidRPr="005224DC" w14:paraId="037D7CC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3504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atl1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F5C0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DF13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1797.7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CF270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DED1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7.16E-22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E1511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55B8D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571909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A16A7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atlastin GTPase 1</w:t>
            </w:r>
          </w:p>
        </w:tc>
      </w:tr>
      <w:tr w:rsidR="005224DC" w:rsidRPr="005224DC" w14:paraId="041368A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02948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eno2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CA29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9679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1264.3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FB088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283B0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127EA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2.95E-19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57B3D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402874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9A9A0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enolase 2</w:t>
            </w:r>
          </w:p>
        </w:tc>
      </w:tr>
      <w:tr w:rsidR="005224DC" w:rsidRPr="005224DC" w14:paraId="7900C3F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7A31A1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brinp1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2D10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EBE7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609.7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316C9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C3466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2.58E-21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3A43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5.63E-19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4CB5D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100334375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0E8AB5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bone morphogenetic protein/retinoic acid inducible neural-specific 1</w:t>
            </w:r>
          </w:p>
        </w:tc>
      </w:tr>
      <w:tr w:rsidR="005224DC" w:rsidRPr="005224DC" w14:paraId="2060A00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6C06B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brinp2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4ABA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E586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D5868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3B56F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7F63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6.01E-19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23032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561009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63D15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bone morphogenetic protein/retinoic acid inducible neural-specific 2</w:t>
            </w:r>
          </w:p>
        </w:tc>
      </w:tr>
      <w:tr w:rsidR="005224DC" w:rsidRPr="005224DC" w14:paraId="6277EF6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5E71A8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l1cama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F0C6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F7CA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3105.0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50DAD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8BD74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3.39E-21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3D82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7.16E-19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B6B1C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4CF5EE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L1 cell adhesion molecule, paralog a</w:t>
            </w:r>
          </w:p>
        </w:tc>
      </w:tr>
      <w:tr w:rsidR="005224DC" w:rsidRPr="005224DC" w14:paraId="1521B9E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E27FA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sox9b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B21C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00D8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23505.5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5807C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D324E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DF368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7.52E-19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07246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30C97A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9b</w:t>
            </w:r>
          </w:p>
        </w:tc>
      </w:tr>
      <w:tr w:rsidR="005224DC" w:rsidRPr="005224DC" w14:paraId="36C9780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E5B88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snap25a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E4C2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13D4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6C557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BC0AA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50AB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8.73E-19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C77B9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DDD1D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synaptosome associated protein 25a</w:t>
            </w:r>
          </w:p>
        </w:tc>
      </w:tr>
      <w:tr w:rsidR="005224DC" w:rsidRPr="005224DC" w14:paraId="3A8899B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A0E852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emp3b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15FB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635B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1567.1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6CC75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CCEA1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4.41E-21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2673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8.73E-19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228DB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560722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A3949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epithelial membrane protein 3b</w:t>
            </w:r>
          </w:p>
        </w:tc>
      </w:tr>
      <w:tr w:rsidR="005224DC" w:rsidRPr="005224DC" w14:paraId="24165D7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57E873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rab39bb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15C1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B82B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F6745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7DC5A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4.43E-21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B7A3B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8.73E-19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4CF20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566010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1ED34F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RAB39B, member RAS oncogene family b</w:t>
            </w:r>
          </w:p>
        </w:tc>
      </w:tr>
      <w:tr w:rsidR="005224DC" w:rsidRPr="005224DC" w14:paraId="7E91F53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90DA29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nlgn3a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2318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C8209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1961.0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3AFCB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A2C21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4.48E-21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07FA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8.73E-19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2E199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562702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69789E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neuroligin 3a</w:t>
            </w:r>
          </w:p>
        </w:tc>
      </w:tr>
      <w:tr w:rsidR="005224DC" w:rsidRPr="005224DC" w14:paraId="2985434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0788B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inka1a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9275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B9A9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1534.0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ACF3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0F24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9.39E-21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F0A4E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1.81E-18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7A3F1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692272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D3E85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inka box actin regulator 1a</w:t>
            </w:r>
          </w:p>
        </w:tc>
      </w:tr>
      <w:tr w:rsidR="005224DC" w:rsidRPr="005224DC" w14:paraId="4B417D5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729C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wu:fj42b12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FC5C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79C5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960B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566B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1.04E-20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73A7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1.97E-18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EB649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100005187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27F5DE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wu:fj42b12</w:t>
            </w:r>
          </w:p>
        </w:tc>
      </w:tr>
      <w:tr w:rsidR="005224DC" w:rsidRPr="005224DC" w14:paraId="072EE2E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A72756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chga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0FDC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84FE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C2728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552C4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5.80E-20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5048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F01DC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450039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BB26DE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chromogranin A</w:t>
            </w:r>
          </w:p>
        </w:tc>
      </w:tr>
      <w:tr w:rsidR="005224DC" w:rsidRPr="005224DC" w14:paraId="7CCDA63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C3835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cntn5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93A9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ECCD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1887D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C41D5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7.25E-20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9E2F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393C68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327429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7344F2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contactin 5</w:t>
            </w:r>
          </w:p>
        </w:tc>
      </w:tr>
      <w:tr w:rsidR="005224DC" w:rsidRPr="005224DC" w14:paraId="7851CC9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6D9EE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nexn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7532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4379.3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1855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865E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0D9BA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CEDC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2.42E-17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DE76E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573301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6849B9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nexilin (F actin binding protein)</w:t>
            </w:r>
          </w:p>
        </w:tc>
      </w:tr>
      <w:tr w:rsidR="005224DC" w:rsidRPr="005224DC" w14:paraId="14FC571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5239E4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necap1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7C75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B253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1698.5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34AB0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35832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8732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2.61E-17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9A697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393695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8CDA9E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NECAP endocytosis associated 1</w:t>
            </w:r>
          </w:p>
        </w:tc>
      </w:tr>
      <w:tr w:rsidR="005224DC" w:rsidRPr="005224DC" w14:paraId="7515A3B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A6DC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eef1a1a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7792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41B6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2721.3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90368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2D296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1.72E-19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F0F3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3.03E-17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B736C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336334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8BC264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eukaryotic translation elongation factor 1 alpha 1a</w:t>
            </w:r>
          </w:p>
        </w:tc>
      </w:tr>
      <w:tr w:rsidR="005224DC" w:rsidRPr="005224DC" w14:paraId="59B51BB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37BF6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rnf144ab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B7F8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CA73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6209.0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CCF69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C15EC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2.88E-19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196F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D5431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437000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27B27D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ring finger protein 144ab</w:t>
            </w:r>
          </w:p>
        </w:tc>
      </w:tr>
      <w:tr w:rsidR="005224DC" w:rsidRPr="005224DC" w14:paraId="01583C0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3F4C1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gria3a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A0CD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04E7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2492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0D19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3.02E-19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A727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5.18E-17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930FC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8D1BD4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glutamate receptor, ionotropic, AMPA 3a</w:t>
            </w:r>
          </w:p>
        </w:tc>
      </w:tr>
      <w:tr w:rsidR="005224DC" w:rsidRPr="005224DC" w14:paraId="019BB03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10347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atp6v0a1b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E4C3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2566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960.3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E9B3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58846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3.67E-19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8150C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6.22E-17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7ED2E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553691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E6EF43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ATPase H+ transporting V0 subunit a1b</w:t>
            </w:r>
          </w:p>
        </w:tc>
      </w:tr>
      <w:tr w:rsidR="005224DC" w:rsidRPr="005224DC" w14:paraId="7985C42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CC3AD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scdb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D0F1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D572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7868.9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A9F89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55DD5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BC896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6.40E-17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4F680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553734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655ED8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stearoyl-CoA desaturase b</w:t>
            </w:r>
          </w:p>
        </w:tc>
      </w:tr>
      <w:tr w:rsidR="005224DC" w:rsidRPr="005224DC" w14:paraId="78F5002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C31F4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dld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92C9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4F82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1964.5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6590E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8BF2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5.34E-19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E0E0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8.81E-17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1AD76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6C75AD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deltaD</w:t>
            </w:r>
          </w:p>
        </w:tc>
      </w:tr>
      <w:tr w:rsidR="005224DC" w:rsidRPr="005224DC" w14:paraId="094D39E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A15049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olfm2a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5EA0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31C2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1227.8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EFDD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019D5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7.13E-19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15F5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838A3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334035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C5B656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olfactomedin 2a</w:t>
            </w:r>
          </w:p>
        </w:tc>
      </w:tr>
      <w:tr w:rsidR="005224DC" w:rsidRPr="005224DC" w14:paraId="45F58BA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2B3B3A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gdap1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FEF7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6476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1033.7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2458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57EA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9.94E-19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DC56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EF1C3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553702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E1AD1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ganglioside induced differentiation associated protein 1</w:t>
            </w:r>
          </w:p>
        </w:tc>
      </w:tr>
      <w:tr w:rsidR="005224DC" w:rsidRPr="005224DC" w14:paraId="3D0F9EA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7FA815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cdk5r1a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40EF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2B16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FF9F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2A296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1.71E-18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27A3E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2.72E-16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CE495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568402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2E0970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cyclin-dependent kinase 5, regulatory subunit 1a (p35)</w:t>
            </w:r>
          </w:p>
        </w:tc>
      </w:tr>
      <w:tr w:rsidR="005224DC" w:rsidRPr="005224DC" w14:paraId="1196A95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4600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bcan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8933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9AB9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22935.9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BC2EE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3EBB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1.78E-18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AA13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A7DA3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334113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6C3E1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brevican</w:t>
            </w:r>
          </w:p>
        </w:tc>
      </w:tr>
      <w:tr w:rsidR="005224DC" w:rsidRPr="005224DC" w14:paraId="4A4B37D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BEC005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myog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7D511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5982.7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15A8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DD87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-5.52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6A0D5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231A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2.95E-16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CDB66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2DBEE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myogenin</w:t>
            </w:r>
          </w:p>
        </w:tc>
      </w:tr>
      <w:tr w:rsidR="005224DC" w:rsidRPr="005224DC" w14:paraId="6DAA7D5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2AAE4E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si:dkey-205h13.1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11BD3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9BF21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1328.7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0A271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2DB01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3.15E-18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E727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4.83E-16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EA654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559970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73D171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si:dkey-205h13.1</w:t>
            </w:r>
          </w:p>
        </w:tc>
      </w:tr>
      <w:tr w:rsidR="005224DC" w:rsidRPr="005224DC" w14:paraId="5E0C1EF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097DC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acbd7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0289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6E19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2714.5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BD33A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7DE5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3.71E-18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5D62D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5.63E-16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9D8C1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619256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B13B4C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acyl-CoA binding domain containing 7</w:t>
            </w:r>
          </w:p>
        </w:tc>
      </w:tr>
      <w:tr w:rsidR="005224DC" w:rsidRPr="005224DC" w14:paraId="684E484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20E06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bace1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1C9C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A5A9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3287.8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95B67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99A7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4.37E-18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BB2A9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6.55E-16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2DDB3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A3FAF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beta-secretase 1</w:t>
            </w:r>
          </w:p>
        </w:tc>
      </w:tr>
      <w:tr w:rsidR="005224DC" w:rsidRPr="005224DC" w14:paraId="0762AE1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36E84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nsg2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7A30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9CF1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4E457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F8C8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30D3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7.40E-16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2B0ED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324971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3E4B0E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neuronal vesicle trafficking associated 2</w:t>
            </w:r>
          </w:p>
        </w:tc>
      </w:tr>
      <w:tr w:rsidR="005224DC" w:rsidRPr="005224DC" w14:paraId="2998AC7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FBD4F9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ston2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A441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637C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14162.4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993D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CDC43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6.79E-18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101B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9.94E-16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018E3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619262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8BA995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stonin 2</w:t>
            </w:r>
          </w:p>
        </w:tc>
      </w:tr>
      <w:tr w:rsidR="005224DC" w:rsidRPr="005224DC" w14:paraId="5343740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11E1F2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tspan7b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9F3D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71547C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2873.4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66FD7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BAD9E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A989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1A543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449539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21DFB6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tetraspanin 7b</w:t>
            </w:r>
          </w:p>
        </w:tc>
      </w:tr>
      <w:tr w:rsidR="005224DC" w:rsidRPr="005224DC" w14:paraId="758B13C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DC69B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gpm6aa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399A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E246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B6BE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3C415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1.53E-17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8CB4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2.19E-15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E322A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368223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8B5E7D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glycoprotein M6Aa</w:t>
            </w:r>
          </w:p>
        </w:tc>
      </w:tr>
      <w:tr w:rsidR="005224DC" w:rsidRPr="005224DC" w14:paraId="1E22323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382341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pacsin1b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16751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968F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1283.7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FFEB3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94915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D0E5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2.63E-15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085CF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619246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BE43D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kinase C and casein kinase substrate in neurons 1b</w:t>
            </w:r>
          </w:p>
        </w:tc>
      </w:tr>
      <w:tr w:rsidR="005224DC" w:rsidRPr="005224DC" w14:paraId="374F22D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0EE242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cav3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EEC0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1278.3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52DC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9E009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-6.13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D5CE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647C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3.08E-15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0B48C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449679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F3C8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caveolin 3</w:t>
            </w:r>
          </w:p>
        </w:tc>
      </w:tr>
      <w:tr w:rsidR="005224DC" w:rsidRPr="005224DC" w14:paraId="1D8F17A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1F89D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fsd1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B27F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D6BA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BAF1C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E1F0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DD61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3.88E-15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F5E36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566722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820CE1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fibronectin type III and SPRY domain containing 1</w:t>
            </w:r>
          </w:p>
        </w:tc>
      </w:tr>
      <w:tr w:rsidR="005224DC" w:rsidRPr="005224DC" w14:paraId="004C907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58A5C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tppp2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00BD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6A9D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3358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4E90A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2.93E-17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B3519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4.01E-15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0EFBF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559490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CE3F57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tubulin polymerization-promoting protein family member 2</w:t>
            </w:r>
          </w:p>
        </w:tc>
      </w:tr>
      <w:tr w:rsidR="005224DC" w:rsidRPr="005224DC" w14:paraId="6995BAD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44E6AD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st8sia5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6667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8AFE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57C5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B3143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BE5091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5.42E-15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9A449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553754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547410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ST8 alpha-N-acetyl-neuraminide alpha-2,8-sialyltransferase 5</w:t>
            </w:r>
          </w:p>
        </w:tc>
      </w:tr>
      <w:tr w:rsidR="005224DC" w:rsidRPr="005224DC" w14:paraId="45BF435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02EF25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spred3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142B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D1FD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706B8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7D82D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4.08E-17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46DF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5.48E-15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F89C3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568925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48DFA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sprouty related EVH1 domain containing 3</w:t>
            </w:r>
          </w:p>
        </w:tc>
      </w:tr>
      <w:tr w:rsidR="005224DC" w:rsidRPr="005224DC" w14:paraId="3B90AA6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586CF9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nrsn1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D6F1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FBC2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731.6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C59AE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78F37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4.61E-17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5417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6.12E-15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28012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335551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6BFEA6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neurensin 1</w:t>
            </w:r>
          </w:p>
        </w:tc>
      </w:tr>
      <w:tr w:rsidR="005224DC" w:rsidRPr="005224DC" w14:paraId="743FCA5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7E69C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ugt8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FC3A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B6842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676.6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9CA4B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0C46A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5.03E-17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35C8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6.61E-15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53EC1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553508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A957F4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UDP glycosyltransferase 8</w:t>
            </w:r>
          </w:p>
        </w:tc>
      </w:tr>
      <w:tr w:rsidR="005224DC" w:rsidRPr="005224DC" w14:paraId="2C5857D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E422A6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cdh4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6146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EAAA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1348.5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9F61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368CA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5.69E-17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3F4D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7.40E-15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7BFE8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30297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DF94B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cadherin 4, type 1, R-cadherin (retinal)</w:t>
            </w:r>
          </w:p>
        </w:tc>
      </w:tr>
      <w:tr w:rsidR="005224DC" w:rsidRPr="005224DC" w14:paraId="043751A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42EB1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vamp2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5CE9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7E3C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1329.4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D8C8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D982F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6.11E-17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2709A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7.87E-15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D8BF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336281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A2B8FC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vesicle-associated membrane protein 2</w:t>
            </w:r>
          </w:p>
        </w:tc>
      </w:tr>
      <w:tr w:rsidR="005224DC" w:rsidRPr="005224DC" w14:paraId="1E37BE9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4472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tmem178b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1F2E5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5FF5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25E03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BC902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7.26E-17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96712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9.26E-15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4B46C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436669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CE73D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178B</w:t>
            </w:r>
          </w:p>
        </w:tc>
      </w:tr>
      <w:tr w:rsidR="005224DC" w:rsidRPr="005224DC" w14:paraId="1A525D1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B97A5A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cd247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BA1E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33EE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15A430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-6.31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ECABF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8.46E-17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0E8A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E5AFA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100101654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990FD4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CD247 molecule</w:t>
            </w:r>
          </w:p>
        </w:tc>
      </w:tr>
      <w:tr w:rsidR="005224DC" w:rsidRPr="005224DC" w14:paraId="7CC5986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4C95D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tlcd1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082E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EB37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3047.7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AC343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00488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9.77E-17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8EC75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660AF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FC0A6A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TLC domain containing 1</w:t>
            </w:r>
          </w:p>
        </w:tc>
      </w:tr>
      <w:tr w:rsidR="005224DC" w:rsidRPr="005224DC" w14:paraId="53E50AD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37565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samd10a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D488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730D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E7E6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4874D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C694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2.07E-14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4C620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570533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358774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sterile alpha motif domain containing 10a</w:t>
            </w:r>
          </w:p>
        </w:tc>
      </w:tr>
      <w:tr w:rsidR="005224DC" w:rsidRPr="005224DC" w14:paraId="15C1E14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4DD42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ctnnd2b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752E0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6D15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2826.4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0D31C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E028F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4219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D9515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558069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1124A8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catenin (cadherin-associated protein), delta 2b</w:t>
            </w:r>
          </w:p>
        </w:tc>
      </w:tr>
      <w:tr w:rsidR="005224DC" w:rsidRPr="005224DC" w14:paraId="3EF2A88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ED33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scg2b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CB1D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4363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65180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FCC37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6D97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6C61D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777641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BF2069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secretogranin II (chromogranin C), b</w:t>
            </w:r>
          </w:p>
        </w:tc>
      </w:tr>
      <w:tr w:rsidR="005224DC" w:rsidRPr="005224DC" w14:paraId="0C0FE65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37A07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epdr1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1532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3D71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1877.6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74A0B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E9B1C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F9F71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2.29E-14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E328A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436689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9B837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ependymin related 1</w:t>
            </w:r>
          </w:p>
        </w:tc>
      </w:tr>
      <w:tr w:rsidR="005224DC" w:rsidRPr="005224DC" w14:paraId="306DCA2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047DB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585E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3C9F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BDE4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CE3C3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2.43E-16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C790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2.90E-14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F3ECC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436870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ACFC96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synapsin IIa</w:t>
            </w:r>
          </w:p>
        </w:tc>
      </w:tr>
      <w:tr w:rsidR="005224DC" w:rsidRPr="005224DC" w14:paraId="07D2CB2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F14FA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nrxn1a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897B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51FD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696.1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7950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C1CEF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2.52E-16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299C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2.97E-14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73A61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565531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FB6EDE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neurexin 1a</w:t>
            </w:r>
          </w:p>
        </w:tc>
      </w:tr>
      <w:tr w:rsidR="005224DC" w:rsidRPr="005224DC" w14:paraId="27DEAE3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C8957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qki2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1C0C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1532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10927.2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13393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2AA14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2.86E-16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CF53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3.35E-14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BB3CA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393815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F13061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QKI, KH domain containing, RNA binding 2</w:t>
            </w:r>
          </w:p>
        </w:tc>
      </w:tr>
      <w:tr w:rsidR="005224DC" w:rsidRPr="005224DC" w14:paraId="041F45A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4CEAE2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evlb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FCDC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A9A0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883.5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71B5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4B39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3.12E-16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F052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38A886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402929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9F08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Enah/Vasp-like b</w:t>
            </w:r>
          </w:p>
        </w:tc>
      </w:tr>
      <w:tr w:rsidR="005224DC" w:rsidRPr="005224DC" w14:paraId="3879B8F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BFEF5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napgb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4D7D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DA27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1467.7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B1B6D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3B62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3.84E-16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306E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4.41E-14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FB798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D72642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N-ethylmaleimide-sensitive factor attachment protein, gamma b</w:t>
            </w:r>
          </w:p>
        </w:tc>
      </w:tr>
      <w:tr w:rsidR="005224DC" w:rsidRPr="005224DC" w14:paraId="3EF33CD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0B8979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ntrk2a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49B81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BE0D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5960.3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22601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71419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4.54E-16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20AF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5.18E-14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F1560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7DB0C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neurotrophic tyrosine kinase, receptor, type 2a</w:t>
            </w:r>
          </w:p>
        </w:tc>
      </w:tr>
      <w:tr w:rsidR="005224DC" w:rsidRPr="005224DC" w14:paraId="449BC48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4713A8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kank1a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DF18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C156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4398.9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F1A57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08C07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5.22E-16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70823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5.89E-14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37440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777729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938D6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 motif and ankyrin repeat domains 1a</w:t>
            </w:r>
          </w:p>
        </w:tc>
      </w:tr>
      <w:tr w:rsidR="005224DC" w:rsidRPr="005224DC" w14:paraId="0FE6C2E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6D05AF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klhl41b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3EBE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3822.1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26B4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3E23D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96728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6.01E-16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59C6D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6.73E-14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347B5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321064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6BCE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kelch-like family member 41b</w:t>
            </w:r>
          </w:p>
        </w:tc>
      </w:tr>
      <w:tr w:rsidR="005224DC" w:rsidRPr="005224DC" w14:paraId="2AF56D8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2CF47F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slmapb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08D6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0E4B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811.0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8498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EB61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1903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7.03E-14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AC66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393146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AD93C9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sarcolemma associated protein b</w:t>
            </w:r>
          </w:p>
        </w:tc>
      </w:tr>
      <w:tr w:rsidR="005224DC" w:rsidRPr="005224DC" w14:paraId="3DAAC13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478A33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flot1a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19A1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502B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1299.7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39BE8E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F4190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9.03E-16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4992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9.94E-14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961D0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561345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FE3B52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flotillin 1a</w:t>
            </w:r>
          </w:p>
        </w:tc>
      </w:tr>
      <w:tr w:rsidR="005224DC" w:rsidRPr="005224DC" w14:paraId="440904F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C2249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pou3f2a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0323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8152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573.4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05923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6A288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5E94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6CDF9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ACB4AF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POU class 3 homeobox 2a</w:t>
            </w:r>
          </w:p>
        </w:tc>
      </w:tr>
      <w:tr w:rsidR="005224DC" w:rsidRPr="005224DC" w14:paraId="404573A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911040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actc1a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D52B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2307.2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F8AA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6A126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-5.16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F4C95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1D3C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9F8F6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408256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84DEB3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 alpha cardiac muscle 1a</w:t>
            </w:r>
          </w:p>
        </w:tc>
      </w:tr>
      <w:tr w:rsidR="005224DC" w:rsidRPr="005224DC" w14:paraId="670C7D3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3736D6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ascl1a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3882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ED75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B578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4E233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D8BC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BB5BD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3BFFAF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achaete-scute family bHLH transcription factor 1a</w:t>
            </w:r>
          </w:p>
        </w:tc>
      </w:tr>
      <w:tr w:rsidR="005224DC" w:rsidRPr="005224DC" w14:paraId="2CF7943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52DC2B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opcml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939E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2FB6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472.1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267B6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FDC21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F835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2BB42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449538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ABD42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opioid binding protein/cell adhesion molecule-like</w:t>
            </w:r>
          </w:p>
        </w:tc>
      </w:tr>
      <w:tr w:rsidR="005224DC" w:rsidRPr="005224DC" w14:paraId="712F336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0FEFCE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ptpro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38A6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45FC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90544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33F0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5A6FB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09F3A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407676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2D5050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tyrosine phosphatase receptor type O</w:t>
            </w:r>
          </w:p>
        </w:tc>
      </w:tr>
      <w:tr w:rsidR="005224DC" w:rsidRPr="005224DC" w14:paraId="4333966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D3466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syt11a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4033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0B93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3124.0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F2FD1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88C3B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2.12E-15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E30D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2.22E-13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8C6F2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99138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synaptotagmin XIa</w:t>
            </w:r>
          </w:p>
        </w:tc>
      </w:tr>
      <w:tr w:rsidR="005224DC" w:rsidRPr="005224DC" w14:paraId="520E72E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1E8A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itm2ca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7A970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4001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1101.6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7ADF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8DC8F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2.46E-15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81EF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2.56E-13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D42F9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436822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E327D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integral membrane protein 2Ca</w:t>
            </w:r>
          </w:p>
        </w:tc>
      </w:tr>
      <w:tr w:rsidR="005224DC" w:rsidRPr="005224DC" w14:paraId="2C1CBA6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F5A1CE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sult4a1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1454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0969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1195.5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61E2F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199D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3.47E-15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C4DA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3.57E-13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FADE8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678517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936F33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sulfotransferase family 4A, member 1</w:t>
            </w:r>
          </w:p>
        </w:tc>
      </w:tr>
      <w:tr w:rsidR="005224DC" w:rsidRPr="005224DC" w14:paraId="4989E62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528CBB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erbb3a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1B85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E2C8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A3F6E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E818C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FF17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43C15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386635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D5D261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erb-b2 receptor tyrosine kinase 3a</w:t>
            </w:r>
          </w:p>
        </w:tc>
      </w:tr>
      <w:tr w:rsidR="005224DC" w:rsidRPr="005224DC" w14:paraId="0E9C531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A4FB57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cx27.5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F293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15DD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656.1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CC49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3260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FBAC5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4794B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114405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4215A9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connexin 27.5</w:t>
            </w:r>
          </w:p>
        </w:tc>
      </w:tr>
      <w:tr w:rsidR="005224DC" w:rsidRPr="005224DC" w14:paraId="7135531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2CF1E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snai1a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48DC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2739.2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325E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5652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CA615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A9345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4.03E-13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CE2D5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30273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6AD4B7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snail family zinc finger 1a</w:t>
            </w:r>
          </w:p>
        </w:tc>
      </w:tr>
      <w:tr w:rsidR="005224DC" w:rsidRPr="005224DC" w14:paraId="72310CE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5C0CB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mymk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5D37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1085.0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298D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C14B1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-7.71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D8C8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4.14E-15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9EA6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4.13E-13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5D72B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415178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805D10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myomaker, myoblast fusion factor</w:t>
            </w:r>
          </w:p>
        </w:tc>
      </w:tr>
      <w:tr w:rsidR="005224DC" w:rsidRPr="005224DC" w14:paraId="1F1FDFA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EC9C4F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vax1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958AF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0247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B903F0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CEB7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8.11E-15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5325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8.04E-13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DF177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373870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99549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ventral anterior homeobox 1</w:t>
            </w:r>
          </w:p>
        </w:tc>
      </w:tr>
      <w:tr w:rsidR="005224DC" w:rsidRPr="005224DC" w14:paraId="6575955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4D4979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zgc:92518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C72D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61B1F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8914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-5.10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ADFF5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8.23E-15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DB14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8.09E-13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AF931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436634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9AB234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zgc:92518</w:t>
            </w:r>
          </w:p>
        </w:tc>
      </w:tr>
      <w:tr w:rsidR="005224DC" w:rsidRPr="005224DC" w14:paraId="00C3F03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AEFF59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bcar3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AC7A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F448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2139.5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F8F8E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1540F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9.51E-15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0DD93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9.28E-13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655C3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570610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8F0BC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BCAR3 adaptor protein, NSP family member</w:t>
            </w:r>
          </w:p>
        </w:tc>
      </w:tr>
      <w:tr w:rsidR="005224DC" w:rsidRPr="005224DC" w14:paraId="49B2003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7E351D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phactr3a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C843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D773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4588.0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37C59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493DD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AEEF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9.88E-13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17CF4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556928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577A2E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phosphatase and actin regulator 3a</w:t>
            </w:r>
          </w:p>
        </w:tc>
      </w:tr>
      <w:tr w:rsidR="005224DC" w:rsidRPr="005224DC" w14:paraId="0FDFE32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CBE241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map3k12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7AE9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62BC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1E39F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45B8B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0F0B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43454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AC698C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mitogen-activated protein kinase kinase kinase 12</w:t>
            </w:r>
          </w:p>
        </w:tc>
      </w:tr>
      <w:tr w:rsidR="005224DC" w:rsidRPr="005224DC" w14:paraId="04B4670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1A5F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trim109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DD664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ED2D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9FC4C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-5.93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15BA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FA82D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E89A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723998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37042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tripartite motif containing 109</w:t>
            </w:r>
          </w:p>
        </w:tc>
      </w:tr>
      <w:tr w:rsidR="005224DC" w:rsidRPr="005224DC" w14:paraId="5755A02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7E1E77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hmga1b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798B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DF4F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F05E8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BB45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71C2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3910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768130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62F156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mobility group AT-hook 1b</w:t>
            </w:r>
          </w:p>
        </w:tc>
      </w:tr>
      <w:tr w:rsidR="005224DC" w:rsidRPr="005224DC" w14:paraId="4AA9393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AEEFDA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LOC110366352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8583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080B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1087.0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A2C0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BFDC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2.62E-14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8BFF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2.47E-12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DDD41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110366352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01F451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uncharacterized LOC110366352</w:t>
            </w:r>
          </w:p>
        </w:tc>
      </w:tr>
      <w:tr w:rsidR="005224DC" w:rsidRPr="005224DC" w14:paraId="442D96F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0430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tmem179aa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D1C1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FD1E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E8A70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00C9C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2.95E-14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E92F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2.75E-12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BF153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445310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79D9A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179a, genome duplicate A</w:t>
            </w:r>
          </w:p>
        </w:tc>
      </w:tr>
      <w:tr w:rsidR="005224DC" w:rsidRPr="005224DC" w14:paraId="4539C26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4061C9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dync1i1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8374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1BC2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1528.5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0F1F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E42F5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3.03E-14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CE32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67276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561525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5EC85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dynein, cytoplasmic 1, intermediate chain 1</w:t>
            </w:r>
          </w:p>
        </w:tc>
      </w:tr>
      <w:tr w:rsidR="005224DC" w:rsidRPr="005224DC" w14:paraId="686DBE1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3E38D7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mapk10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B6A9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9198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188AA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2FA3A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4.59E-14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4A88A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4.22E-12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CDCAC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569698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E9910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mitogen-activated protein kinase 10</w:t>
            </w:r>
          </w:p>
        </w:tc>
      </w:tr>
      <w:tr w:rsidR="005224DC" w:rsidRPr="005224DC" w14:paraId="433CC28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5225E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9264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2640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759809" w14:textId="73AB34A6" w:rsidR="0033685F" w:rsidRPr="008806A7" w:rsidRDefault="005224DC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55657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4.74E-14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C63E4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4.33E-12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4F889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83415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938CDD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 homeobox 2a</w:t>
            </w:r>
          </w:p>
        </w:tc>
      </w:tr>
      <w:tr w:rsidR="005224DC" w:rsidRPr="005224DC" w14:paraId="6BD7411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FEF18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stmn1b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84D5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F9F3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11714.7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0FAC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4E30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5.52E-14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BA05C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1157F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550548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E68216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stathmin 1b</w:t>
            </w:r>
          </w:p>
        </w:tc>
      </w:tr>
      <w:tr w:rsidR="005224DC" w:rsidRPr="005224DC" w14:paraId="0B1A2BC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BE9F2A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map4k2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0F4A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B4D1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708.7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5D5AB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2B1B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6.56E-14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C518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5.91E-12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46C11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678610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E69C79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mitogen-activated protein kinase kinase kinase kinase 2</w:t>
            </w:r>
          </w:p>
        </w:tc>
      </w:tr>
      <w:tr w:rsidR="005224DC" w:rsidRPr="005224DC" w14:paraId="7F9D0E2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60ED8F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sox21b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A6943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90A7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7A53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AD2F7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6.70E-14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7FB1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5.95E-12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CFDF8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406246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4BF729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21b</w:t>
            </w:r>
          </w:p>
        </w:tc>
      </w:tr>
      <w:tr w:rsidR="005224DC" w:rsidRPr="005224DC" w14:paraId="1EC5A6F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73510E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cited1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D6A8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0D88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994.2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12988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176F8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6.70E-14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C22E2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5.95E-12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6486B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793303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9171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Cbp/p300-interacting transactivator, with Glu/Asp-rich carboxy-terminal domain, 1</w:t>
            </w:r>
          </w:p>
        </w:tc>
      </w:tr>
      <w:tr w:rsidR="005224DC" w:rsidRPr="005224DC" w14:paraId="69022E8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FA3583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ncam1b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7C84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F913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1006.3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67DE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4C806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7.14E-14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BA47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6.30E-12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5245B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114442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849244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neural cell adhesion molecule 1b</w:t>
            </w:r>
          </w:p>
        </w:tc>
      </w:tr>
      <w:tr w:rsidR="005224DC" w:rsidRPr="005224DC" w14:paraId="3FB32C4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3BFF6B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npas1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68A6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B9AC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921.4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91608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D5606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8.12E-14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33A4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7.12E-12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3A92A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559419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219B7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neuronal PAS domain protein 1</w:t>
            </w:r>
          </w:p>
        </w:tc>
      </w:tr>
      <w:tr w:rsidR="005224DC" w:rsidRPr="005224DC" w14:paraId="3AA036F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7B6D7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slc31a2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686C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08DE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85128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C97B6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8.35E-14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3FB3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7.27E-12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CB49D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563012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ADC25B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31 member 2</w:t>
            </w:r>
          </w:p>
        </w:tc>
      </w:tr>
      <w:tr w:rsidR="005224DC" w:rsidRPr="005224DC" w14:paraId="7202A8D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6ABA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rhoua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71DB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0FB9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15483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2423C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9.31E-14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1796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8.05E-12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F38A1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492802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305D67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 homolog family member Ua</w:t>
            </w:r>
          </w:p>
        </w:tc>
      </w:tr>
      <w:tr w:rsidR="005224DC" w:rsidRPr="005224DC" w14:paraId="7005E1F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B133C3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epb41l3a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FA894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70A3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D3CA5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9AE8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9.74E-14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CEAA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8.36E-12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5FFF3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445478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FCE7FB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erythrocyte membrane protein band 4.1-like 3a</w:t>
            </w:r>
          </w:p>
        </w:tc>
      </w:tr>
      <w:tr w:rsidR="005224DC" w:rsidRPr="005224DC" w14:paraId="03D2C67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BBEA0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si:dkey-33m11.6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0DC1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CD8C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A80EC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EF3AC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3F3A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A79DE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555986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615A5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si:dkey-33m11.6</w:t>
            </w:r>
          </w:p>
        </w:tc>
      </w:tr>
      <w:tr w:rsidR="005224DC" w:rsidRPr="005224DC" w14:paraId="3A63105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815AD5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gulp1a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A877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F350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2697.8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6ADD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6CC1A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F1AD0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CFACB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368404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4227EB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GULP PTB domain containing engulfment adaptor 1a</w:t>
            </w:r>
          </w:p>
        </w:tc>
      </w:tr>
      <w:tr w:rsidR="005224DC" w:rsidRPr="005224DC" w14:paraId="6B6CB9B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5768A6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tlcd5a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A7B4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D5EF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3587.9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4A1D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62A6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1.24E-13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69C94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05D9E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562331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B84A9A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TLC domain containing 5a</w:t>
            </w:r>
          </w:p>
        </w:tc>
      </w:tr>
      <w:tr w:rsidR="005224DC" w:rsidRPr="005224DC" w14:paraId="44808BD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51C8F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hes6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AF41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828C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3820.6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C5F85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78ED6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CEA5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B02CF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373116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0B9D72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hes family bHLH transcription factor 6</w:t>
            </w:r>
          </w:p>
        </w:tc>
      </w:tr>
      <w:tr w:rsidR="005224DC" w:rsidRPr="005224DC" w14:paraId="48A7FD8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281EE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opn5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9484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BDC11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A53C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01E2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5D76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A50FB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564181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F58B1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opsin 5</w:t>
            </w:r>
          </w:p>
        </w:tc>
      </w:tr>
      <w:tr w:rsidR="005224DC" w:rsidRPr="005224DC" w14:paraId="2441488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FB5D14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trim9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2B45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1EA0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1FE38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C05B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E8A85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3D82B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336099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9CC78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tripartite motif containing 9</w:t>
            </w:r>
          </w:p>
        </w:tc>
      </w:tr>
      <w:tr w:rsidR="005224DC" w:rsidRPr="005224DC" w14:paraId="71D4650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788104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aqp9a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E628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B517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2488.5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75173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BECA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6D19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68D5C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606660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8DE439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aquaporin 9a</w:t>
            </w:r>
          </w:p>
        </w:tc>
      </w:tr>
      <w:tr w:rsidR="005224DC" w:rsidRPr="005224DC" w14:paraId="3FD7317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C33AD1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tuba2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83D0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E952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4430.8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19F6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50C0A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1.88E-13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0522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1.53E-11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0C052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406303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22E28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tubulin, alpha 2</w:t>
            </w:r>
          </w:p>
        </w:tc>
      </w:tr>
      <w:tr w:rsidR="005224DC" w:rsidRPr="005224DC" w14:paraId="4ECA0E7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D92A16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fbxl16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474C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5E1B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483E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A87A7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2.16E-13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2E42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1.75E-11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B952B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797939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EA6C46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F-box and leucine-rich repeat protein 16</w:t>
            </w:r>
          </w:p>
        </w:tc>
      </w:tr>
      <w:tr w:rsidR="005224DC" w:rsidRPr="005224DC" w14:paraId="3709E58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899E40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cntnap2b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CD3F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1566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B1788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0E3FA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2.38E-13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1907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3AE33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563345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A2C0D5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contactin associated protein like 2b</w:t>
            </w:r>
          </w:p>
        </w:tc>
      </w:tr>
      <w:tr w:rsidR="005224DC" w:rsidRPr="005224DC" w14:paraId="420C9E9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1B75B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slc35g2a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2E3C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C754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FCD2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5205F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2.59E-13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01AC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2.07E-11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4D5F5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492818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84ECC9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35 member G2a</w:t>
            </w:r>
          </w:p>
        </w:tc>
      </w:tr>
      <w:tr w:rsidR="005224DC" w:rsidRPr="005224DC" w14:paraId="416E932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92CF4D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BA1B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BFA7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25905.7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581D5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0E8162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3.45E-13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A74F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2.74E-11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AE5A8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369191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D4813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tenascin R (restrictin, janusin)</w:t>
            </w:r>
          </w:p>
        </w:tc>
      </w:tr>
      <w:tr w:rsidR="005224DC" w:rsidRPr="005224DC" w14:paraId="24711B8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A0FBCB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macc1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C6D2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8F10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16B4E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BC10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DA97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3.08E-11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E45B4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558777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8F670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 transcriptional regulator MACC1</w:t>
            </w:r>
          </w:p>
        </w:tc>
      </w:tr>
      <w:tr w:rsidR="005224DC" w:rsidRPr="005224DC" w14:paraId="0A20724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23A516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fam219ab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52A9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450F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6F47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4153D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4.34E-13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EBFE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3.41E-11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902B0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553801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2CE946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219 member Ab</w:t>
            </w:r>
          </w:p>
        </w:tc>
      </w:tr>
      <w:tr w:rsidR="005224DC" w:rsidRPr="005224DC" w14:paraId="34FB862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9CC405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phyhiplb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CC44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655F3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2056.9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A02BC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1901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5.94E-13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4AA3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4.62E-11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79980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100004913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DCB229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phytanoyl-CoA 2-hydroxylase interacting protein-like b</w:t>
            </w:r>
          </w:p>
        </w:tc>
      </w:tr>
      <w:tr w:rsidR="005224DC" w:rsidRPr="005224DC" w14:paraId="7DCEFC9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055501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dscama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3EE73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DA53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3974.2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B7BB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2AC78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5.95E-13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90BB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4.62E-11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6C81C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568643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1BCA9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Down syndrome cell adhesion molecule a</w:t>
            </w:r>
          </w:p>
        </w:tc>
      </w:tr>
      <w:tr w:rsidR="005224DC" w:rsidRPr="005224DC" w14:paraId="08A049B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8BD793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zgc:172131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DEE6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4921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948C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2EA30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7.97E-13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44F0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6.15E-11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BAE87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100002821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573DAD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zgc:172131</w:t>
            </w:r>
          </w:p>
        </w:tc>
      </w:tr>
      <w:tr w:rsidR="005224DC" w:rsidRPr="005224DC" w14:paraId="210EB6A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839E8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cdk5r1b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A1CD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6343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862.2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2C98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2E4BF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9.60E-13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85E6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7.36E-11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EA8F9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436788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C9311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cyclin-dependent kinase 5, regulatory subunit 1b (p35)</w:t>
            </w:r>
          </w:p>
        </w:tc>
      </w:tr>
      <w:tr w:rsidR="005224DC" w:rsidRPr="005224DC" w14:paraId="4ECEE74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C827E5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serp2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3576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0704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413E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0F6A0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71E9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7.64E-11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210A7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100319240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79A8A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stress-associated endoplasmic reticulum protein family member 2</w:t>
            </w:r>
          </w:p>
        </w:tc>
      </w:tr>
      <w:tr w:rsidR="005224DC" w:rsidRPr="005224DC" w14:paraId="5F89C44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28B6D3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dnm1b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E938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2E89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B5CD3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17A4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090C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7.85E-11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3080D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100333543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2CC37E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dynamin 1b</w:t>
            </w:r>
          </w:p>
        </w:tc>
      </w:tr>
      <w:tr w:rsidR="005224DC" w:rsidRPr="005224DC" w14:paraId="279380C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33BC1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syt1a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78EA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BEE6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8A5E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45A04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7785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9.67E-11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3F6D2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436736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C4B80A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synaptotagmin Ia</w:t>
            </w:r>
          </w:p>
        </w:tc>
      </w:tr>
      <w:tr w:rsidR="005224DC" w:rsidRPr="005224DC" w14:paraId="0E8B00E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C1154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il1rapl1b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5B53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A189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C1D9F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77418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E71D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5FB81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557801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26CCC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interleukin 1 receptor accessory protein-like 1b</w:t>
            </w:r>
          </w:p>
        </w:tc>
      </w:tr>
      <w:tr w:rsidR="005224DC" w:rsidRPr="005224DC" w14:paraId="38D8937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5AF701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cdkn2c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6B32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7F97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EF162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5726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7D6B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93DA1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555797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21697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cyclin-dependent kinase inhibitor 2C (p18, inhibits CDK4)</w:t>
            </w:r>
          </w:p>
        </w:tc>
      </w:tr>
      <w:tr w:rsidR="005224DC" w:rsidRPr="005224DC" w14:paraId="6ECDF18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79CFDE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pitx3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C5C5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3120.1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4095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C053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5C00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9468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794E9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402974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FC7CB4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paired-like homeodomain 3</w:t>
            </w:r>
          </w:p>
        </w:tc>
      </w:tr>
      <w:tr w:rsidR="005224DC" w:rsidRPr="005224DC" w14:paraId="04116B7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DB8A61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olfm1b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C94B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670F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4D0E5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CF198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78C9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D7271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445092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00467D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olfactomedin 1b</w:t>
            </w:r>
          </w:p>
        </w:tc>
      </w:tr>
      <w:tr w:rsidR="005224DC" w:rsidRPr="005224DC" w14:paraId="4424641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B53A5F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soga3a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11EA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6BF1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5257D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573C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1.85E-12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FAF07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C0297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558933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F04BF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SOGA family member 3a</w:t>
            </w:r>
          </w:p>
        </w:tc>
      </w:tr>
      <w:tr w:rsidR="005224DC" w:rsidRPr="005224DC" w14:paraId="54D8B3B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31FEAA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slc45a1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7989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9101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1022.2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CE251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54C6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2.05E-12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4DB8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BE96E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791217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6AF0ED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45 member 1</w:t>
            </w:r>
          </w:p>
        </w:tc>
      </w:tr>
      <w:tr w:rsidR="005224DC" w:rsidRPr="005224DC" w14:paraId="5A18B07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873E92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mbpb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1C507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BC28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23408.3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37773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8A84C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7E5F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1B768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368319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A9ED33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myelin basic protein b</w:t>
            </w:r>
          </w:p>
        </w:tc>
      </w:tr>
      <w:tr w:rsidR="005224DC" w:rsidRPr="005224DC" w14:paraId="736B8BF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03722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napba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3604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4DAA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38449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4F8C6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3.42E-12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6D688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2.46E-10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3EA70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553682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99C6C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N-ethylmaleimide-sensitive factor attachment protein, beta a</w:t>
            </w:r>
          </w:p>
        </w:tc>
      </w:tr>
      <w:tr w:rsidR="005224DC" w:rsidRPr="005224DC" w14:paraId="05013E8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E5947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csrp1b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7D7E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6377E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501.4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4FB1B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059F3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D5FF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2.59E-10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C8C00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791132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97ABF1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cysteine and glycine-rich protein 1b</w:t>
            </w:r>
          </w:p>
        </w:tc>
      </w:tr>
      <w:tr w:rsidR="005224DC" w:rsidRPr="005224DC" w14:paraId="034B451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C7A55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rufy3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1EE9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F386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4316.6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8029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9C6CB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3.84E-12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66DB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2.73E-10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0C0E2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541522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48812E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RUN and FYVE domain containing 3</w:t>
            </w:r>
          </w:p>
        </w:tc>
      </w:tr>
      <w:tr w:rsidR="005224DC" w:rsidRPr="005224DC" w14:paraId="4FE9175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9A5B31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ppdpfa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D4FE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5138.2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30C6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C3849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66731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4.92E-12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D82D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3.48E-10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48012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338304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61683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pancreatic progenitor cell differentiation and proliferation factor a</w:t>
            </w:r>
          </w:p>
        </w:tc>
      </w:tr>
      <w:tr w:rsidR="005224DC" w:rsidRPr="005224DC" w14:paraId="7CC17FC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3273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zgc:153383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7B38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2555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659.5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35997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18D7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5.34E-12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0539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3.74E-10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81085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751751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729E19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zgc:153383</w:t>
            </w:r>
          </w:p>
        </w:tc>
      </w:tr>
      <w:tr w:rsidR="005224DC" w:rsidRPr="005224DC" w14:paraId="347601C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650E3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meis2a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2200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1462.2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8A29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74CB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1B904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5.34E-12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E6D45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3.74E-10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6DDE2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4F19F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Meis homeobox 2a</w:t>
            </w:r>
          </w:p>
        </w:tc>
      </w:tr>
      <w:tr w:rsidR="005224DC" w:rsidRPr="005224DC" w14:paraId="6294346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E2F38B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foxd2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9F7C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877B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98BEA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79DA8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6.18E-12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60571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4.30E-10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F92EA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30525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A7F595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forkhead box D2</w:t>
            </w:r>
          </w:p>
        </w:tc>
      </w:tr>
      <w:tr w:rsidR="005224DC" w:rsidRPr="005224DC" w14:paraId="7B9E45C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AAC2C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elovl7a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2716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9DFF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0687F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3F7DD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6.79E-12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E832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4.70E-10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E874E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334217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DADEB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ELOVL fatty acid elongase 7a</w:t>
            </w:r>
          </w:p>
        </w:tc>
      </w:tr>
      <w:tr w:rsidR="005224DC" w:rsidRPr="005224DC" w14:paraId="4A1E9CF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1E6D6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zgc:153981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D120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D456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1008F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84C0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8.51E-12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D5F8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5.86E-10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B2B73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563986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A2C21E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zgc:153981</w:t>
            </w:r>
          </w:p>
        </w:tc>
      </w:tr>
      <w:tr w:rsidR="005224DC" w:rsidRPr="005224DC" w14:paraId="21102D9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377E8E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rtn1a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2F8C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4084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8064.1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3848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4D85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8.94E-12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0C9B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6.11E-10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BC1C8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323706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3A0209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reticulon 1a</w:t>
            </w:r>
          </w:p>
        </w:tc>
      </w:tr>
      <w:tr w:rsidR="005224DC" w:rsidRPr="005224DC" w14:paraId="04A799E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4B275D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nova1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5F8D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C349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FD564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88B4B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8.96E-12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DD3A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6.11E-10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13A2D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555590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85C369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NOVA alternative splicing regulator 1</w:t>
            </w:r>
          </w:p>
        </w:tc>
      </w:tr>
      <w:tr w:rsidR="005224DC" w:rsidRPr="005224DC" w14:paraId="67A9B71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C6D77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mef2ca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4456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A44E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D65C65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477F3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D35E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7.20E-10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EC498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CDFE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myocyte enhancer factor 2ca</w:t>
            </w:r>
          </w:p>
        </w:tc>
      </w:tr>
      <w:tr w:rsidR="005224DC" w:rsidRPr="005224DC" w14:paraId="1DAD9DF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4E1BC7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scn8aa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088D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22B6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0CD42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7B28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D306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BB9D6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58152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2929D6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 channel, voltage gated, type VIII, alpha subunit a</w:t>
            </w:r>
          </w:p>
        </w:tc>
      </w:tr>
      <w:tr w:rsidR="005224DC" w:rsidRPr="005224DC" w14:paraId="685FD0F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890BD0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nptxrb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3B0A24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4DD3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6BEB7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D898B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1.64E-11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0BDCC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62873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100005257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AEAAF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neuronal pentraxin receptor b</w:t>
            </w:r>
          </w:p>
        </w:tc>
      </w:tr>
      <w:tr w:rsidR="005224DC" w:rsidRPr="005224DC" w14:paraId="1A50F34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E0265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myh7ba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82AA6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4A00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017E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-6.05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6370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F211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1.24E-09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88889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100884147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7EDD6A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myosin, heavy chain 7B, cardiac muscle, beta a</w:t>
            </w:r>
          </w:p>
        </w:tc>
      </w:tr>
      <w:tr w:rsidR="005224DC" w:rsidRPr="005224DC" w14:paraId="67A74DD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E90C0A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tgm2b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3ACD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E239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5C3832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88BD9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2.31E-11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2589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1.53E-09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29408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09D8FE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transglutaminase 2b</w:t>
            </w:r>
          </w:p>
        </w:tc>
      </w:tr>
      <w:tr w:rsidR="005224DC" w:rsidRPr="005224DC" w14:paraId="33B565F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862FE5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cspg5b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C313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D14B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1628.8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5414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AB31A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16AF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4AAF8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559358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D3DB78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chondroitin sulfate proteoglycan 5b</w:t>
            </w:r>
          </w:p>
        </w:tc>
      </w:tr>
      <w:tr w:rsidR="005224DC" w:rsidRPr="005224DC" w14:paraId="5A142B5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115A4F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stac3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66C2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975.3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2EF4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772C11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865FD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2.77E-11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B32F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244C7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445111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F959F7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SH3 and cysteine rich domain 3</w:t>
            </w:r>
          </w:p>
        </w:tc>
      </w:tr>
      <w:tr w:rsidR="005224DC" w:rsidRPr="005224DC" w14:paraId="0DB2804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2D08E6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hsp90aa1.1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F352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19348.1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B54B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1365.0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01A2C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73A1B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2.77E-11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B3620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1.81E-09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9BCF6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2706A7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 protein 90, alpha (cytosolic), class A member 1, tandem duplicate 1</w:t>
            </w:r>
          </w:p>
        </w:tc>
      </w:tr>
      <w:tr w:rsidR="005224DC" w:rsidRPr="005224DC" w14:paraId="340058D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3F0CE9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acap3b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32F8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80EC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1341.6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AEF85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1D8E6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3.48E-11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0285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2.27E-09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D845B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100009646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3F8347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ArfGAP with coiled-coil, ankyrin repeat and PH domains 3b</w:t>
            </w:r>
          </w:p>
        </w:tc>
      </w:tr>
      <w:tr w:rsidR="005224DC" w:rsidRPr="005224DC" w14:paraId="2C8FF29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5C499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col5a2a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8086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16027.3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B738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830.6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C0144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7BA37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3.70E-11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DEFD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2.39E-09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A4D46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564821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74B6A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collagen, type V, alpha 2a</w:t>
            </w:r>
          </w:p>
        </w:tc>
      </w:tr>
      <w:tr w:rsidR="005224DC" w:rsidRPr="005224DC" w14:paraId="6D1CCA8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95A877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lnx2a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0B96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92F3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A3A1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46A7D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4.62E-11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532A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2.97E-09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8DC54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553331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AD6CA5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ligand of numb-protein X 2a</w:t>
            </w:r>
          </w:p>
        </w:tc>
      </w:tr>
      <w:tr w:rsidR="005224DC" w:rsidRPr="005224DC" w14:paraId="28145B8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493CC2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vim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0CE0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1A9A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13864.1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93FD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D6CF9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5.02E-11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8A821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3.21E-09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25C9A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140599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5B6FCF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vimentin</w:t>
            </w:r>
          </w:p>
        </w:tc>
      </w:tr>
      <w:tr w:rsidR="005224DC" w:rsidRPr="005224DC" w14:paraId="4DBC07C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00796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rnd3b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16DB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EDFA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DA3BF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DF1D2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5.03E-11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14AA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3.21E-09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D6E4F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436864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F1A445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Rho family GTPase 3b</w:t>
            </w:r>
          </w:p>
        </w:tc>
      </w:tr>
      <w:tr w:rsidR="005224DC" w:rsidRPr="005224DC" w14:paraId="2535BC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182EA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myl9b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5A7A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2833.3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09F3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0E0DB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57E4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5.07E-11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FE795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3.22E-09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6E2D2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406493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7C755D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myosin, light chain 9b, regulatory</w:t>
            </w:r>
          </w:p>
        </w:tc>
      </w:tr>
      <w:tr w:rsidR="005224DC" w:rsidRPr="005224DC" w14:paraId="0D4A09C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981E4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ccn1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1CFD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2877.7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2A8A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121B5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53895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5.30E-11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D580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3.34E-09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B920B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428D39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cellular communication network factor 1</w:t>
            </w:r>
          </w:p>
        </w:tc>
      </w:tr>
      <w:tr w:rsidR="005224DC" w:rsidRPr="005224DC" w14:paraId="50BE2D3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C66849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si:ch211-30b16.2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F978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9103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A41D0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9D753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5.75E-11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4A821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3.61E-09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24134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566679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0451A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si:ch211-30b16.2</w:t>
            </w:r>
          </w:p>
        </w:tc>
      </w:tr>
      <w:tr w:rsidR="005224DC" w:rsidRPr="005224DC" w14:paraId="2A6760C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ADA83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cacna2d2b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FC7F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B2CC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65FF7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AC94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5.80E-11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DC87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3.63E-09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39A37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568759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A40938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calcium channel, voltage-dependent, alpha 2/delta subunit 2b</w:t>
            </w:r>
          </w:p>
        </w:tc>
      </w:tr>
      <w:tr w:rsidR="005224DC" w:rsidRPr="005224DC" w14:paraId="376DCFF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F9875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ptgdsa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1CAF4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20E98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50F00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B8538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6.32E-11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DCF9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3.92E-09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671D8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555483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E4ED3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prostaglandin D2 synthase a</w:t>
            </w:r>
          </w:p>
        </w:tc>
      </w:tr>
      <w:tr w:rsidR="005224DC" w:rsidRPr="005224DC" w14:paraId="2ECEDB3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AD0274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kif3cb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7F7B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B2AE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0D88B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E7B7C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6BB4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3.92E-09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04C0C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550547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6657F3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kinesin family member 3Cb</w:t>
            </w:r>
          </w:p>
        </w:tc>
      </w:tr>
      <w:tr w:rsidR="005224DC" w:rsidRPr="005224DC" w14:paraId="240DA6D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0BDA71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spire1a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6BF5D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7933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2C603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7430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7.03E-11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6671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4.33E-09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1B032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557962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1548F6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spire-type actin nucleation factor 1a</w:t>
            </w:r>
          </w:p>
        </w:tc>
      </w:tr>
      <w:tr w:rsidR="005224DC" w:rsidRPr="005224DC" w14:paraId="67ABC46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C6C38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nrgna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47D8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3E80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1DE77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E8C1E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7.06E-11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79F5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4.33E-09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D4BE7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567608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99B58D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neurogranin (protein kinase C substrate, RC3) a</w:t>
            </w:r>
          </w:p>
        </w:tc>
      </w:tr>
      <w:tr w:rsidR="005224DC" w:rsidRPr="005224DC" w14:paraId="2970F06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39AD29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tnika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8E2B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21C1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1430.1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BFC14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B858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7.62E-11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3611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4.65E-09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4BD3B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325042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C05112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TRAF2 and NCK interacting kinase a</w:t>
            </w:r>
          </w:p>
        </w:tc>
      </w:tr>
      <w:tr w:rsidR="005224DC" w:rsidRPr="005224DC" w14:paraId="009726F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CC4297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mdkb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C787A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FF5A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4542.6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346C6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3B63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8.02E-11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60C3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4.87E-09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2D847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640D77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midkine b</w:t>
            </w:r>
          </w:p>
        </w:tc>
      </w:tr>
      <w:tr w:rsidR="005224DC" w:rsidRPr="005224DC" w14:paraId="7E0CF49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1BF45D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cntnap2a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E767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77C4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EC783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6FF9C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9.09E-11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73412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B89EF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559157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CB81BB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contactin associated protein like 2a</w:t>
            </w:r>
          </w:p>
        </w:tc>
      </w:tr>
      <w:tr w:rsidR="005224DC" w:rsidRPr="005224DC" w14:paraId="116B174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210BB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clcn4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E576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0312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1569.4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CDD900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AEB5F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9.53E-11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BC38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5.74E-09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C7AFC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768175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AFDAD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chloride channel, voltage-sensitive 4</w:t>
            </w:r>
          </w:p>
        </w:tc>
      </w:tr>
      <w:tr w:rsidR="005224DC" w:rsidRPr="005224DC" w14:paraId="4965D6D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468DDA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zgc:194578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0C27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61F4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7F704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A6EB6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9.65E-11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462FD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5.78E-09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AC1A6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792915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97E328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zgc:194578</w:t>
            </w:r>
          </w:p>
        </w:tc>
      </w:tr>
      <w:tr w:rsidR="005224DC" w:rsidRPr="005224DC" w14:paraId="68F2E48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2EFAF8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si:ch211-241j12.3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2CA0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1961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494.7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B3B3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FB2A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9CE5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6.19E-09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1A5DE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566552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190BEC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si:ch211-241j12.3</w:t>
            </w:r>
          </w:p>
        </w:tc>
      </w:tr>
      <w:tr w:rsidR="005224DC" w:rsidRPr="005224DC" w14:paraId="15DEC6C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35F6E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dpysl5a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4D7F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2499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7088.9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52FED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AC7AF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9965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6.47E-09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E0C33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324416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5AD569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dihydropyrimidinase like 5a</w:t>
            </w:r>
          </w:p>
        </w:tc>
      </w:tr>
      <w:tr w:rsidR="005224DC" w:rsidRPr="005224DC" w14:paraId="0B1297B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7B981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paqr7b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8619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8A1C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891.7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A65D3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806F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4784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6.47E-09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BAA1C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368256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1DCB4D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progestin and adipoQ receptor family member VII, b</w:t>
            </w:r>
          </w:p>
        </w:tc>
      </w:tr>
      <w:tr w:rsidR="005224DC" w:rsidRPr="005224DC" w14:paraId="3D8B780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353FC4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cdh11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0175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0801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1D7D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F74F9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8F3F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7.64E-09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3904FB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30461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24F76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cadherin 11, type 2, OB-cadherin (osteoblast)</w:t>
            </w:r>
          </w:p>
        </w:tc>
      </w:tr>
      <w:tr w:rsidR="005224DC" w:rsidRPr="005224DC" w14:paraId="708E3BF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A8925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ppp3ca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611E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DCF0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1713.6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1053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50F4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D2B6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8.52E-09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C033A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794574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489ABB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phosphatase 3, catalytic subunit, alpha isozyme</w:t>
            </w:r>
          </w:p>
        </w:tc>
      </w:tr>
      <w:tr w:rsidR="005224DC" w:rsidRPr="005224DC" w14:paraId="5C0F0E8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A039F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ctsf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DBB5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BEBB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9224.5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18B6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2BD0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F6B2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8.52E-09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3AEF2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565588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BF4DEA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cathepsin F</w:t>
            </w:r>
          </w:p>
        </w:tc>
      </w:tr>
      <w:tr w:rsidR="005224DC" w:rsidRPr="005224DC" w14:paraId="177FE5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8AC302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cdk5r2b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C0E2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2BE0C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FE55B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F64E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2.01E-10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3023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C6538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445114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7E47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cyclin-dependent kinase 5, regulatory subunit 2b (p39)</w:t>
            </w:r>
          </w:p>
        </w:tc>
      </w:tr>
      <w:tr w:rsidR="005224DC" w:rsidRPr="005224DC" w14:paraId="4CF8337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081E64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lim2.2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6D10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3154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3737.3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8810B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9AAC9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2.19E-10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EE63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594BA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572341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B7E5C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lens intrinsic membrane protein 2.2</w:t>
            </w:r>
          </w:p>
        </w:tc>
      </w:tr>
      <w:tr w:rsidR="005224DC" w:rsidRPr="005224DC" w14:paraId="44D5E2B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8DBC4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ywhag1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2002D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CB8B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3315.6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ABB5A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087C5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2.57E-10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9DC2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1.48E-08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35F4B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117604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EFA56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3-monooxygenase/tryptophan 5-monooxygenase activation protein, gamma polypeptide 1</w:t>
            </w:r>
          </w:p>
        </w:tc>
      </w:tr>
      <w:tr w:rsidR="005224DC" w:rsidRPr="005224DC" w14:paraId="66E5293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C675B5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trpc1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2944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226A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95B7F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64369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2.62E-10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2B19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6E860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570841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19CD4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transient receptor potential cation channel, subfamily C, member 1</w:t>
            </w:r>
          </w:p>
        </w:tc>
      </w:tr>
      <w:tr w:rsidR="005224DC" w:rsidRPr="005224DC" w14:paraId="63A433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06ABF3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nsfa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3700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1215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440.9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FD4C0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FEAE6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AA74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483C0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368483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53454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N-ethylmaleimide-sensitive factor a</w:t>
            </w:r>
          </w:p>
        </w:tc>
      </w:tr>
      <w:tr w:rsidR="005224DC" w:rsidRPr="005224DC" w14:paraId="7C16B6E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464E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zgc:114175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4D2E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0D6F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1014.9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746C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65624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3.24E-10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77A5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1.84E-08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18786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619257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6D1076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zgc:114175</w:t>
            </w:r>
          </w:p>
        </w:tc>
      </w:tr>
      <w:tr w:rsidR="005224DC" w:rsidRPr="005224DC" w14:paraId="406EFFF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E7412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naalad2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F42E0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39686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0A473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FF6D6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3.47E-10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87CD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1.96E-08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DB8C1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393247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89B148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N-acetylated alpha-linked acidic dipeptidase 2</w:t>
            </w:r>
          </w:p>
        </w:tc>
      </w:tr>
      <w:tr w:rsidR="005224DC" w:rsidRPr="005224DC" w14:paraId="407D53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D5DA14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tspan18b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0134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38A7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5275.7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97DF1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FB7D0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3.57E-10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B5FF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2.01E-08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1318F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5B15E5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tetraspanin 18b</w:t>
            </w:r>
          </w:p>
        </w:tc>
      </w:tr>
      <w:tr w:rsidR="005224DC" w:rsidRPr="005224DC" w14:paraId="439945F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2E6ED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ppp2r2ca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2252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B121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97007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9CE11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88AC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3D745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100002802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7A4428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phosphatase 2, regulatory subunit B, gamma a</w:t>
            </w:r>
          </w:p>
        </w:tc>
      </w:tr>
      <w:tr w:rsidR="005224DC" w:rsidRPr="005224DC" w14:paraId="23F6DA7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A1D86B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jupa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C61B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2B5B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A50BB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632CC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3.63E-10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DACD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179E6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32595F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junction plakoglobin a</w:t>
            </w:r>
          </w:p>
        </w:tc>
      </w:tr>
      <w:tr w:rsidR="005224DC" w:rsidRPr="005224DC" w14:paraId="476F2C3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027770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pax7b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0ED8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477.7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8942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D1620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-5.16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4AAE1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9399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2.17E-08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84F25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566533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51B3E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paired box 7b</w:t>
            </w:r>
          </w:p>
        </w:tc>
      </w:tr>
      <w:tr w:rsidR="005224DC" w:rsidRPr="005224DC" w14:paraId="1C7E359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EFEF8A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pbxip1b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9679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2356.7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C705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3BC0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252C3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4.08E-10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2ADE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2.25E-08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3B9100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553293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DA9F73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pre-B-cell leukemia homeobox interacting protein 1b</w:t>
            </w:r>
          </w:p>
        </w:tc>
      </w:tr>
      <w:tr w:rsidR="005224DC" w:rsidRPr="005224DC" w14:paraId="472619B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0DA29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syngr3b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C7749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5154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1386.8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634BA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E2D0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4.10E-10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B568A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2.25E-08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058F5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570094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A5983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synaptogyrin 3b</w:t>
            </w:r>
          </w:p>
        </w:tc>
      </w:tr>
      <w:tr w:rsidR="005224DC" w:rsidRPr="005224DC" w14:paraId="5D752DA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B4BE4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dvl2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F439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4FCF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BD56B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58165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4.10E-10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1055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2.25E-08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BC9FB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323630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84801A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dishevelled segment polarity protein 2</w:t>
            </w:r>
          </w:p>
        </w:tc>
      </w:tr>
      <w:tr w:rsidR="005224DC" w:rsidRPr="005224DC" w14:paraId="716BFD2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365376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si:ch211-81a5.8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0B85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0E19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E7E5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-5.76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450D5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4.26E-10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12F9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F5F05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560648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129F0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si:ch211-81a5.8</w:t>
            </w:r>
          </w:p>
        </w:tc>
      </w:tr>
      <w:tr w:rsidR="005224DC" w:rsidRPr="005224DC" w14:paraId="22E4682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6DB95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nrxn2b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0D36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F1A6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2278.3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B9F4E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98D15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4.29E-10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48679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2.33E-08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00434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560420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321CD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neurexin 2b</w:t>
            </w:r>
          </w:p>
        </w:tc>
      </w:tr>
      <w:tr w:rsidR="005224DC" w:rsidRPr="005224DC" w14:paraId="687BFCB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7CDFE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serpinh1a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A6C0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1863.7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345D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FD41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C2DE2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D1D1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2.33E-08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63648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555328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F1374F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serpin peptidase inhibitor, clade H (heat shock protein 47), member 1a</w:t>
            </w:r>
          </w:p>
        </w:tc>
      </w:tr>
      <w:tr w:rsidR="005224DC" w:rsidRPr="005224DC" w14:paraId="5981B67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79B5E3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si:ch211-113g11.6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7A14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5E7B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FA931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E219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4.41E-10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F725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2.38E-08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646A2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559008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F48DE3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si:ch211-113g11.6</w:t>
            </w:r>
          </w:p>
        </w:tc>
      </w:tr>
      <w:tr w:rsidR="005224DC" w:rsidRPr="005224DC" w14:paraId="10EE334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423F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slc7a14a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92F7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27B6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99A3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81622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4.69E-10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47E5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3D1B5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566270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44E0A4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7 member 14a</w:t>
            </w:r>
          </w:p>
        </w:tc>
      </w:tr>
      <w:tr w:rsidR="005224DC" w:rsidRPr="005224DC" w14:paraId="45262E8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D329F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cdkl5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26C0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BC003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05C66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3D4BA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5.39E-10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13F7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2.88E-08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F9AF9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559341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8D16BE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cyclin-dependent kinase-like 5</w:t>
            </w:r>
          </w:p>
        </w:tc>
      </w:tr>
      <w:tr w:rsidR="005224DC" w:rsidRPr="005224DC" w14:paraId="036F3AA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4D4ADB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cavin1b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182A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1BC5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1467.4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6F17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4F071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5.73E-10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31DE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3.05E-08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1F8BD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561082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8453E2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caveolae associated protein 1b</w:t>
            </w:r>
          </w:p>
        </w:tc>
      </w:tr>
      <w:tr w:rsidR="005224DC" w:rsidRPr="005224DC" w14:paraId="2FA016C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D2A37F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mapk8ip1a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B1DF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C55F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7F0F4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D177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6.42E-10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F135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A3262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100537717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FA5BC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mitogen-activated protein kinase 8 interacting protein 1a</w:t>
            </w:r>
          </w:p>
        </w:tc>
      </w:tr>
      <w:tr w:rsidR="005224DC" w:rsidRPr="005224DC" w14:paraId="0B3F9D9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B965AD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syt4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2874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179B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3763.7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5ABA7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54ECE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6.64E-10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43EB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AD222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335357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803F7A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synaptotagmin IV</w:t>
            </w:r>
          </w:p>
        </w:tc>
      </w:tr>
      <w:tr w:rsidR="005224DC" w:rsidRPr="005224DC" w14:paraId="07E6461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28CF23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lin28a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33D0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D215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0A174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F7AA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7.37E-10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520C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3.87E-08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B8B89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394066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B8F6A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lin-28 homolog A (C. elegans)</w:t>
            </w:r>
          </w:p>
        </w:tc>
      </w:tr>
      <w:tr w:rsidR="005224DC" w:rsidRPr="005224DC" w14:paraId="43C6831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81B56E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slc25a6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E22D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EC97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569D1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7A6BB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7.68E-10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7AA2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AAB45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566370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D62E9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25 member 6</w:t>
            </w:r>
          </w:p>
        </w:tc>
      </w:tr>
      <w:tr w:rsidR="005224DC" w:rsidRPr="005224DC" w14:paraId="4666669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1A0E01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zgc:123035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3C132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B5DE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1717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9FD3E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8.68E-10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6213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94216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777704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1D2FDF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zgc:123035</w:t>
            </w:r>
          </w:p>
        </w:tc>
      </w:tr>
      <w:tr w:rsidR="005224DC" w:rsidRPr="005224DC" w14:paraId="1A5BAAF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17B8C8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apoeb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CBA5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A5C7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27408.2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8E176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C8319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7D99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5.33E-08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70196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30314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C8CA32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apolipoprotein Eb</w:t>
            </w:r>
          </w:p>
        </w:tc>
      </w:tr>
      <w:tr w:rsidR="005224DC" w:rsidRPr="005224DC" w14:paraId="1FA9EE0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BAAE7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scn1ba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C47B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D4F0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24C1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A2BBD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0AE9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5.56E-08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AEA7D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555423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36A4A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 channel, voltage-gated, type I, beta a</w:t>
            </w:r>
          </w:p>
        </w:tc>
      </w:tr>
      <w:tr w:rsidR="005224DC" w:rsidRPr="005224DC" w14:paraId="7282205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51CBA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sept8b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35A4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EA39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2B2D4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18181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05CB6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5.67E-08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D3A0A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571702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4C707C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septin 8b</w:t>
            </w:r>
          </w:p>
        </w:tc>
      </w:tr>
      <w:tr w:rsidR="005224DC" w:rsidRPr="005224DC" w14:paraId="3A22D0F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5200C5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8631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3761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39F13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8AB24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A06A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6.01E-08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17C84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447864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6B0EC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argininosuccinate synthase 1</w:t>
            </w:r>
          </w:p>
        </w:tc>
      </w:tr>
      <w:tr w:rsidR="005224DC" w:rsidRPr="005224DC" w14:paraId="041DFB4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4B78A6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rap2ab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45F9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919E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8770D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5425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9370F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6.03E-08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6AF75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100003903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2A0F6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RAP2A, member of RAS oncogene family b</w:t>
            </w:r>
          </w:p>
        </w:tc>
      </w:tr>
      <w:tr w:rsidR="005224DC" w:rsidRPr="005224DC" w14:paraId="28BAADA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D3E682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abcc8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2F70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0806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7EA56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3FD29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32C9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6.17E-08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6FB09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553281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D55F6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ATP-binding cassette, sub-family C (CFTR/MRP), member 8</w:t>
            </w:r>
          </w:p>
        </w:tc>
      </w:tr>
      <w:tr w:rsidR="005224DC" w:rsidRPr="005224DC" w14:paraId="69B7AE4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CA44CA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rgra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1CDD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C762A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C5534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BCCAC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60C4B2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6.41E-08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AC8F6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550575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7065A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retinal G protein coupled receptor a</w:t>
            </w:r>
          </w:p>
        </w:tc>
      </w:tr>
      <w:tr w:rsidR="005224DC" w:rsidRPr="005224DC" w14:paraId="7935AF5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6A6CD4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1E59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580C1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D3F7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1DC88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5AA7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6.62E-08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D0B7A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555251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62309A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internexin neuronal intermediate filament protein, alpha a</w:t>
            </w:r>
          </w:p>
        </w:tc>
      </w:tr>
      <w:tr w:rsidR="005224DC" w:rsidRPr="005224DC" w14:paraId="19FAE86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94A9D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znf516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144AC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9857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957F0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DBE4F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8ED75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6.76E-08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CA663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100003866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7C1342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protein 516</w:t>
            </w:r>
          </w:p>
        </w:tc>
      </w:tr>
      <w:tr w:rsidR="005224DC" w:rsidRPr="005224DC" w14:paraId="0ED9C87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B38E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tmem266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60CE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D258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473.3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A0FE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45C9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60F8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24210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791190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715152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266</w:t>
            </w:r>
          </w:p>
        </w:tc>
      </w:tr>
      <w:tr w:rsidR="005224DC" w:rsidRPr="005224DC" w14:paraId="5E5F761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3ED7A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lrrc4.2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85C8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56A8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A8E03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53913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A0B5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7.79E-08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64C1F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566572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5732BA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containing 4.2</w:t>
            </w:r>
          </w:p>
        </w:tc>
      </w:tr>
      <w:tr w:rsidR="005224DC" w:rsidRPr="005224DC" w14:paraId="1426C22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F4266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caska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60A9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638.9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6128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6961.1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E5101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4B74F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77A8A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8.64E-08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12F67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259195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98666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calcium/calmodulin-dependent serine protein kinase a</w:t>
            </w:r>
          </w:p>
        </w:tc>
      </w:tr>
      <w:tr w:rsidR="005224DC" w:rsidRPr="005224DC" w14:paraId="7B7B057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F30CE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lipia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4330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884.6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97EB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3EA3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D12E8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62B4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9.50E-08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BA746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445105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E10F45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lipase, member Ia</w:t>
            </w:r>
          </w:p>
        </w:tc>
      </w:tr>
      <w:tr w:rsidR="005224DC" w:rsidRPr="005224DC" w14:paraId="1CE99F0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98DD8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cd226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B9CB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274.2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BFE5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3150.2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FE2CB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A2AA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6766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C7A06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791164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F61FB1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CD226 molecule</w:t>
            </w:r>
          </w:p>
        </w:tc>
      </w:tr>
      <w:tr w:rsidR="005224DC" w:rsidRPr="005224DC" w14:paraId="30A2A80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87BAD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18CE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ACA9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3293.6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F89E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3EC96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65317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AB36C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327065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F61A92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reticulon 1b</w:t>
            </w:r>
          </w:p>
        </w:tc>
      </w:tr>
      <w:tr w:rsidR="005224DC" w:rsidRPr="005224DC" w14:paraId="0170B47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B1558E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cavin4a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017F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6771.9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8042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C7DF3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700A9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2.44E-09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7042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BB4B7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552940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C4A822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caveolae associated protein 4a</w:t>
            </w:r>
          </w:p>
        </w:tc>
      </w:tr>
      <w:tr w:rsidR="005224DC" w:rsidRPr="005224DC" w14:paraId="5576B83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BC7209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vat1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3A8D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5B55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0E3A7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88B0D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2.45E-09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980D2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1E91E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368752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5D05C6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vesicle amine transport 1</w:t>
            </w:r>
          </w:p>
        </w:tc>
      </w:tr>
      <w:tr w:rsidR="005224DC" w:rsidRPr="005224DC" w14:paraId="693256B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685B7C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gpr176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E7FD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FC7C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942A3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C754F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2.82E-09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69B4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3AA03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561969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21652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protein-coupled receptor 176</w:t>
            </w:r>
          </w:p>
        </w:tc>
      </w:tr>
      <w:tr w:rsidR="005224DC" w:rsidRPr="005224DC" w14:paraId="7248DEA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B35AA9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klhl40a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DEED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1443.0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4559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A82F8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9039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2.97E-09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EF3A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95232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553257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87381D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kelch-like family member 40a</w:t>
            </w:r>
          </w:p>
        </w:tc>
      </w:tr>
      <w:tr w:rsidR="005224DC" w:rsidRPr="005224DC" w14:paraId="4EBB0DA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093C7A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aimp1b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5F10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0FDA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357B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7BDC6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2.97E-09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6DAD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B24B6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494049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B044AE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aminoacyl tRNA synthetase complex interacting multifunctional protein 1b</w:t>
            </w:r>
          </w:p>
        </w:tc>
      </w:tr>
      <w:tr w:rsidR="005224DC" w:rsidRPr="005224DC" w14:paraId="772148E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907E2A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actn1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8E63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3174.9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92C3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5E50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14DDB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2.98E-09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F9FF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BFBF3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560400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6174E3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actinin, alpha 1</w:t>
            </w:r>
          </w:p>
        </w:tc>
      </w:tr>
      <w:tr w:rsidR="005224DC" w:rsidRPr="005224DC" w14:paraId="6E3F8C6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2F6E8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lrrc15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5129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760.5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9ECB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7EC1A2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B532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5F1F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4985B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791200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09C7BA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containing 15</w:t>
            </w:r>
          </w:p>
        </w:tc>
      </w:tr>
      <w:tr w:rsidR="005224DC" w:rsidRPr="005224DC" w14:paraId="2638DD0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6FA3F1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tspan2a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53DA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E03B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1029.8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5699B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F8C85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3.14E-09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F915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C7410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378854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917843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tetraspanin 2a</w:t>
            </w:r>
          </w:p>
        </w:tc>
      </w:tr>
      <w:tr w:rsidR="005224DC" w:rsidRPr="005224DC" w14:paraId="504999B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E83DFE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hoxc10a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30BD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E23C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E4731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C393B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3.19E-09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9CCF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C5BC4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100535576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8D5E1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 C10a</w:t>
            </w:r>
          </w:p>
        </w:tc>
      </w:tr>
      <w:tr w:rsidR="005224DC" w:rsidRPr="005224DC" w14:paraId="16DA704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29AE00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brinp3a.1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91C2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D8595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E950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3D45A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3.34E-09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4AFAF0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DA5CF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569746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E2E074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bone morphogenetic protein/retinoic acid inducible neural-specific 3a, tandem duplicate 1</w:t>
            </w:r>
          </w:p>
        </w:tc>
      </w:tr>
      <w:tr w:rsidR="005224DC" w:rsidRPr="005224DC" w14:paraId="25FFF53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51184A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tubb6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1B75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1474.2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6A3B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A7E36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-3.67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6FEA4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3.59E-09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07D1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0E80C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550458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46EB4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tubulin, beta 6 class V</w:t>
            </w:r>
          </w:p>
        </w:tc>
      </w:tr>
      <w:tr w:rsidR="005224DC" w:rsidRPr="005224DC" w14:paraId="67FDAEF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76EA8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si:dkeyp-73d8.6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4BC3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9547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DE18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C5980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3.59E-09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0952B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AE2DB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100170809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61B7FA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si:dkeyp-73d8.6</w:t>
            </w:r>
          </w:p>
        </w:tc>
      </w:tr>
      <w:tr w:rsidR="005224DC" w:rsidRPr="005224DC" w14:paraId="6F34E27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A2D3C0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ndrg3a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63AD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0EAD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11256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7DA65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3.69E-09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6441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295EE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30286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52A34B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ndrg family member 3a</w:t>
            </w:r>
          </w:p>
        </w:tc>
      </w:tr>
      <w:tr w:rsidR="005224DC" w:rsidRPr="005224DC" w14:paraId="64B3E58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E0B97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stap2a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38A4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FF8C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BC278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EA1C7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3.77E-09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72A1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1.76E-07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A20E3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327172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30728C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signal transducing adaptor family member 2a</w:t>
            </w:r>
          </w:p>
        </w:tc>
      </w:tr>
      <w:tr w:rsidR="005224DC" w:rsidRPr="005224DC" w14:paraId="55A96AC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47975A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ptprub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A4AE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BE2B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1464.8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49A0A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48D07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6A5D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1.77E-07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963DB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335096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CB05C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tyrosine phosphatase receptor type Ub</w:t>
            </w:r>
          </w:p>
        </w:tc>
      </w:tr>
      <w:tr w:rsidR="005224DC" w:rsidRPr="005224DC" w14:paraId="2C099C8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F7212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si:ch73-380l3.2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448F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4117.0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3C7B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E5E08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867BD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4.05E-09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DFBA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1.88E-07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0144D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100003913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3B9DA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si:ch73-380l3.2</w:t>
            </w:r>
          </w:p>
        </w:tc>
      </w:tr>
      <w:tr w:rsidR="005224DC" w:rsidRPr="005224DC" w14:paraId="6101CDD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7C73B1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perp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32BC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1804.1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837B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9388A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92EE3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4.13E-09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DBFE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1.91E-07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C8C88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494479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C155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p53 apoptosis effector related to pmp22</w:t>
            </w:r>
          </w:p>
        </w:tc>
      </w:tr>
      <w:tr w:rsidR="005224DC" w:rsidRPr="005224DC" w14:paraId="3A8E929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D432C6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clasp2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0A50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1857.2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CF0C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18722.3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1ACA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7CD80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CDF9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2.39E-07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E1453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E28B4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cytoplasmic linker associated protein 2</w:t>
            </w:r>
          </w:p>
        </w:tc>
      </w:tr>
      <w:tr w:rsidR="005224DC" w:rsidRPr="005224DC" w14:paraId="0ED78C5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A9A40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padi2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A9A8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9FBE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1701.0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4DCA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360B0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5.28E-09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55B0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2.42E-07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71911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386792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0D74DF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peptidyl arginine deiminase, type II</w:t>
            </w:r>
          </w:p>
        </w:tc>
      </w:tr>
      <w:tr w:rsidR="005224DC" w:rsidRPr="005224DC" w14:paraId="0D7E691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2FF70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rab6bb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252A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CDF2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CD37F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8C6B4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5.57E-09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A09D6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684CF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541339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5E44B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RAB6B, member RAS oncogene family b</w:t>
            </w:r>
          </w:p>
        </w:tc>
      </w:tr>
      <w:tr w:rsidR="005224DC" w:rsidRPr="005224DC" w14:paraId="1DE45A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59328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tmtops3b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78E1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5D70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4A390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1F441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5.86E-09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8B71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2.67E-07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90831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102031126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50222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teleost multiple tissue opsin 3b</w:t>
            </w:r>
          </w:p>
        </w:tc>
      </w:tr>
      <w:tr w:rsidR="005224DC" w:rsidRPr="005224DC" w14:paraId="5C8A4DB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C654D4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vgll2a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52E5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298.5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4A96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07B8B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-5.67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EAB59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5.94E-09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EA3A5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2.69E-07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23BCE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556856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1134D5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vestigial-like family member 2a</w:t>
            </w:r>
          </w:p>
        </w:tc>
      </w:tr>
      <w:tr w:rsidR="005224DC" w:rsidRPr="005224DC" w14:paraId="0A6CC42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0D3E97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slc30a1b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AFDE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E993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829.7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8D6C9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EDD0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6.43E-09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7000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2.91E-07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D3A2E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100038803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11E81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30 member 1b</w:t>
            </w:r>
          </w:p>
        </w:tc>
      </w:tr>
      <w:tr w:rsidR="005224DC" w:rsidRPr="005224DC" w14:paraId="1BC1ABF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9AE34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fam219aa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B13D1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4646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0D8B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BA8E1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D64C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2.97E-07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3C45C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445197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34DD3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219 member Aa</w:t>
            </w:r>
          </w:p>
        </w:tc>
      </w:tr>
      <w:tr w:rsidR="005224DC" w:rsidRPr="005224DC" w14:paraId="10FC83D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FEF118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gria4a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811A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E277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1307.6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AFDB2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C7A2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6.71E-09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2C4CE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3.01E-07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2E2C7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407735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D6D9BB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glutamate receptor, ionotropic, AMPA 4a</w:t>
            </w:r>
          </w:p>
        </w:tc>
      </w:tr>
      <w:tr w:rsidR="005224DC" w:rsidRPr="005224DC" w14:paraId="14EFDEE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259D7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epyc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B966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9F680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86732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0593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2F4A52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3.16E-07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7138C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550602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89C72E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epiphycan</w:t>
            </w:r>
          </w:p>
        </w:tc>
      </w:tr>
      <w:tr w:rsidR="005224DC" w:rsidRPr="005224DC" w14:paraId="347D721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1463F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3-Sep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10EB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38C7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5708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DE273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7.33E-09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835E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3.26E-07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D1A6D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554123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2FB79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septin 3</w:t>
            </w:r>
          </w:p>
        </w:tc>
      </w:tr>
      <w:tr w:rsidR="005224DC" w:rsidRPr="005224DC" w14:paraId="34A9543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B8DA48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sall3b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EEC6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33EB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4DBB61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E4CB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7.41E-09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70E2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3.28E-07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C03F0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568041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63FB25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spalt-like transcription factor 3b</w:t>
            </w:r>
          </w:p>
        </w:tc>
      </w:tr>
      <w:tr w:rsidR="005224DC" w:rsidRPr="005224DC" w14:paraId="1853DA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F1002E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abl2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4BC0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34B3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5E6E8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-3.39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67FF3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7.87E-09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9B02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3.46E-07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B6E48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570636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1691B9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c-abl oncogene 2, non-receptor tyrosine kinase</w:t>
            </w:r>
          </w:p>
        </w:tc>
      </w:tr>
      <w:tr w:rsidR="005224DC" w:rsidRPr="005224DC" w14:paraId="3F997D4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3E6C3C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nfixb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F156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898E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F2741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01A02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8.83E-09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CBF4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3.87E-07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7B096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678521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A259A3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nuclear factor I/Xb</w:t>
            </w:r>
          </w:p>
        </w:tc>
      </w:tr>
      <w:tr w:rsidR="005224DC" w:rsidRPr="005224DC" w14:paraId="720E247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6701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nfixa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B451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B5C0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2145.4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A270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DCD61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8.89E-09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2ECC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3.87E-07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5C6D4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103909284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DD867A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nuclear factor I/Xa</w:t>
            </w:r>
          </w:p>
        </w:tc>
      </w:tr>
      <w:tr w:rsidR="005224DC" w:rsidRPr="005224DC" w14:paraId="1F6D16A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39B157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mansc1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9293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27DA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4E758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A3C5C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8.90E-09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8C7E1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3.87E-07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23B17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100009658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F5AF4C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MANSC domain containing 1</w:t>
            </w:r>
          </w:p>
        </w:tc>
      </w:tr>
      <w:tr w:rsidR="005224DC" w:rsidRPr="005224DC" w14:paraId="780BD86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70B3D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capn2a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384F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4C10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2B24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21A7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9.19E-09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19C5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3.98E-07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AB265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541374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8EA1A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calpain 2, (m/II) large subunit a</w:t>
            </w:r>
          </w:p>
        </w:tc>
      </w:tr>
      <w:tr w:rsidR="005224DC" w:rsidRPr="005224DC" w14:paraId="4157276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97A637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mkxa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471A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D689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A54B8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F406F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9.26E-09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FC7B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246D7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799136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A88133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mohawk homeobox a</w:t>
            </w:r>
          </w:p>
        </w:tc>
      </w:tr>
      <w:tr w:rsidR="005224DC" w:rsidRPr="005224DC" w14:paraId="5F39D2E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78ED0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tgfb3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D1D5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E548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11A4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2E585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9.58E-09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306E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FC704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369195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56C1A4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transforming growth factor, beta 3</w:t>
            </w:r>
          </w:p>
        </w:tc>
      </w:tr>
      <w:tr w:rsidR="005224DC" w:rsidRPr="005224DC" w14:paraId="69C314B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85C434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syt9b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68DDB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28B0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15405.7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311BE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AB775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18A3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468F7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445476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CFABA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synaptotagmin IXb</w:t>
            </w:r>
          </w:p>
        </w:tc>
      </w:tr>
      <w:tr w:rsidR="005224DC" w:rsidRPr="005224DC" w14:paraId="45E2BB2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BFDDDF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ddc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39E6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5C54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6312C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-5.06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8818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29BE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5.20E-07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7E75B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406651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D77BE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dopa decarboxylase</w:t>
            </w:r>
          </w:p>
        </w:tc>
      </w:tr>
      <w:tr w:rsidR="005224DC" w:rsidRPr="005224DC" w14:paraId="06F29DC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6333D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mtmr1b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6B84E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9AA1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23E36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C91D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809F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5.59E-07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63230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541517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4435A7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myotubularin related protein 1b</w:t>
            </w:r>
          </w:p>
        </w:tc>
      </w:tr>
      <w:tr w:rsidR="005224DC" w:rsidRPr="005224DC" w14:paraId="6BE8534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49B187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ascl1b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0619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0AF5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1496.4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56D3D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ADA7C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EBF3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5.86E-07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F8761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30478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ED6A79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achaete-scute family bHLH transcription factor 1b</w:t>
            </w:r>
          </w:p>
        </w:tc>
      </w:tr>
      <w:tr w:rsidR="005224DC" w:rsidRPr="005224DC" w14:paraId="12904D7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ACEA0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hsd17b12a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F80D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2343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D207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96EDA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B037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42CA3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327417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054716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hydroxysteroid (17-beta) dehydrogenase 12a</w:t>
            </w:r>
          </w:p>
        </w:tc>
      </w:tr>
      <w:tr w:rsidR="005224DC" w:rsidRPr="005224DC" w14:paraId="5A238A9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4F7E90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zgc:110796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B295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3107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705AE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165C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E0BC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A4181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503755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E3CB6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zgc:110796</w:t>
            </w:r>
          </w:p>
        </w:tc>
      </w:tr>
      <w:tr w:rsidR="005224DC" w:rsidRPr="005224DC" w14:paraId="77E4E49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088C01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helt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3CED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683B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6AD3A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EB4F02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6F19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6.31E-07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373EB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404275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D6C898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helt bHLH transcription factor</w:t>
            </w:r>
          </w:p>
        </w:tc>
      </w:tr>
      <w:tr w:rsidR="005224DC" w:rsidRPr="005224DC" w14:paraId="2EA8DF1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322926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585F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548D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BCB76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8510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1.71E-08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CA89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7.12E-07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13912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0B519B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1a</w:t>
            </w:r>
          </w:p>
        </w:tc>
      </w:tr>
      <w:tr w:rsidR="005224DC" w:rsidRPr="005224DC" w14:paraId="7BD39F7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F8466F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dcbld1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6F5F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C028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2ECAC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CAA70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A4E2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7.25E-07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A324D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664747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6CA59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discoidin, CUB and LCCL domain containing 1</w:t>
            </w:r>
          </w:p>
        </w:tc>
      </w:tr>
      <w:tr w:rsidR="005224DC" w:rsidRPr="005224DC" w14:paraId="2EBDFA5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099637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sc:d189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8967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51BE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3FF79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F4DC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1.94E-08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EBF4F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8.02E-07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4B850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100002334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83BF1F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sc:d189</w:t>
            </w:r>
          </w:p>
        </w:tc>
      </w:tr>
      <w:tr w:rsidR="005224DC" w:rsidRPr="005224DC" w14:paraId="5BA3C3C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3936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zgc:194665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ED43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3367A9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C0A1F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B612B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1.94E-08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D5EC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CFBA9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569012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23663E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zgc:194665</w:t>
            </w:r>
          </w:p>
        </w:tc>
      </w:tr>
      <w:tr w:rsidR="005224DC" w:rsidRPr="005224DC" w14:paraId="7B50793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49B675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smpdl3b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D937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238B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EACA4E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-6.47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03E99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2.07E-08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9068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8.51E-07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08ACE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564392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6DE5AD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sphingomyelin phosphodiesterase acid like 3B</w:t>
            </w:r>
          </w:p>
        </w:tc>
      </w:tr>
      <w:tr w:rsidR="005224DC" w:rsidRPr="005224DC" w14:paraId="244B80C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4653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myt1la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07A5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63D9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BA320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C2C9A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2.38E-08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4057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9.78E-07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782E2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559505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68F58B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myelin transcription factor 1-like, a</w:t>
            </w:r>
          </w:p>
        </w:tc>
      </w:tr>
      <w:tr w:rsidR="005224DC" w:rsidRPr="005224DC" w14:paraId="0CB59B2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984E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cx47.1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11EA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5567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5F65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0D6B11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2.43E-08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5447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9.93E-07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3492B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447835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ECFD1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connexin 47.1</w:t>
            </w:r>
          </w:p>
        </w:tc>
      </w:tr>
      <w:tr w:rsidR="005224DC" w:rsidRPr="005224DC" w14:paraId="660FCCA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E0D9AB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golga7ba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F5CB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9D34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3FB2B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CE94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2.47E-08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1299C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682E9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550228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BD0D88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golgin A7 family, member Ba</w:t>
            </w:r>
          </w:p>
        </w:tc>
      </w:tr>
      <w:tr w:rsidR="005224DC" w:rsidRPr="005224DC" w14:paraId="7F8757C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72ABDB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pdia8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BD05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8028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AA130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4C3C3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2.53E-08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342D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CF2F6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445123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0595E6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disulfide isomerase family A, member 8</w:t>
            </w:r>
          </w:p>
        </w:tc>
      </w:tr>
      <w:tr w:rsidR="005224DC" w:rsidRPr="005224DC" w14:paraId="0E51D5A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64051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kctd15b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7538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00AF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D5833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CF16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9FF3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556F9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445133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1A627C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potassium channel tetramerization domain containing 15b</w:t>
            </w:r>
          </w:p>
        </w:tc>
      </w:tr>
      <w:tr w:rsidR="005224DC" w:rsidRPr="005224DC" w14:paraId="2FA15A9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47EADB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fbxl22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DAAF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7E40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07237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-5.17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8CEBC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2.81E-08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E25D7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C84F5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503591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B99A0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F-box and leucine-rich repeat protein 22</w:t>
            </w:r>
          </w:p>
        </w:tc>
      </w:tr>
      <w:tr w:rsidR="005224DC" w:rsidRPr="005224DC" w14:paraId="37D1E1D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C1C768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sypa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FC94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E282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AB28E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F043F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3.08E-08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17B4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6A4E2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559698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44ADF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synaptophysin a</w:t>
            </w:r>
          </w:p>
        </w:tc>
      </w:tr>
      <w:tr w:rsidR="005224DC" w:rsidRPr="005224DC" w14:paraId="29A5904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9D21FD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D1D5F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547.7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F56C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45BB1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-5.47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CAE36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3.15E-08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7886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B984B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654826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245A3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interleukin 15</w:t>
            </w:r>
          </w:p>
        </w:tc>
      </w:tr>
      <w:tr w:rsidR="005224DC" w:rsidRPr="005224DC" w14:paraId="0F34CE4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9CB24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vclb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7060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1458.9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3BA0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59B75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014C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3.15E-08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DAC7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112EB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100334859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63A8CB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vinculin b</w:t>
            </w:r>
          </w:p>
        </w:tc>
      </w:tr>
      <w:tr w:rsidR="005224DC" w:rsidRPr="005224DC" w14:paraId="30A655E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7D9469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fam222ba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74EF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22573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1340.2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D745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921F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3.29E-08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DA25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D056C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561123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49E1C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222 member Ba</w:t>
            </w:r>
          </w:p>
        </w:tc>
      </w:tr>
      <w:tr w:rsidR="005224DC" w:rsidRPr="005224DC" w14:paraId="1A95A72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39F6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brinp3a.2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BC05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246E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AAA7D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9AD403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3.33E-08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855F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A937E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100001603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D251B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bone morphogenetic protein/retinoic acid inducible neural-specific 3a, tandem duplicate 2</w:t>
            </w:r>
          </w:p>
        </w:tc>
      </w:tr>
      <w:tr w:rsidR="005224DC" w:rsidRPr="005224DC" w14:paraId="49B2EED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A3B776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tagln3a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60DF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D7D0B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12C48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EF42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3.48E-08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E8E2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439AF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563096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9C92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transgelin 3a</w:t>
            </w:r>
          </w:p>
        </w:tc>
      </w:tr>
      <w:tr w:rsidR="005224DC" w:rsidRPr="005224DC" w14:paraId="67AF19E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082076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viml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62A4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518B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973BC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80419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4.29E-08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5F68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298CF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393746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12435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vimentin like</w:t>
            </w:r>
          </w:p>
        </w:tc>
      </w:tr>
      <w:tr w:rsidR="005224DC" w:rsidRPr="005224DC" w14:paraId="2D9A601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380B77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tmem182a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C0A10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21AC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BE29A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-5.68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F3F23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4.29E-08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43A9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DC6F7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503742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DAC7F4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transmembrane protein 182a</w:t>
            </w:r>
          </w:p>
        </w:tc>
      </w:tr>
      <w:tr w:rsidR="005224DC" w:rsidRPr="005224DC" w14:paraId="11E6F9F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66521C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arf3a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CDBD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F7AB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B749C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A091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1F043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52A3A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445047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25D573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ADP-ribosylation factor 3a</w:t>
            </w:r>
          </w:p>
        </w:tc>
      </w:tr>
      <w:tr w:rsidR="005224DC" w:rsidRPr="005224DC" w14:paraId="7DCFDC6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51093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ryr1b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E48D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14E5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AB456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373F7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4.56E-08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2E061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113D5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570245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16AEB4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ryanodine receptor 1b (skeletal)</w:t>
            </w:r>
          </w:p>
        </w:tc>
      </w:tr>
      <w:tr w:rsidR="005224DC" w:rsidRPr="005224DC" w14:paraId="419E9C0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A463E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cox5b2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E4CB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585.3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6151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7C1E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-4.05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79D9A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4.78E-08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30B2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425F4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751638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C4DD98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c oxidase subunit 5B2</w:t>
            </w:r>
          </w:p>
        </w:tc>
      </w:tr>
      <w:tr w:rsidR="005224DC" w:rsidRPr="005224DC" w14:paraId="48E1566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CD4BB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pcdh17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1C44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8CDA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513.1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9A6D5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5BBB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5.05E-08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2A3F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1.91E-06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C8F69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561336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5A8696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protocadherin 17</w:t>
            </w:r>
          </w:p>
        </w:tc>
      </w:tr>
      <w:tr w:rsidR="005224DC" w:rsidRPr="005224DC" w14:paraId="1E0D8AF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7BBDB0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pkib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CD49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9B87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992D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E7C2C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5.34E-08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BDAB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2.02E-06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58A47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797348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AAB05E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kinase (cAMP-dependent, catalytic) inhibitor beta</w:t>
            </w:r>
          </w:p>
        </w:tc>
      </w:tr>
      <w:tr w:rsidR="005224DC" w:rsidRPr="005224DC" w14:paraId="2C899C8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898F3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tp53i11b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CB2A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31CA5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3616.2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D10C9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80EA6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5.38E-08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14FC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2.02E-06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37AD7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556618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06B63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tumor protein p53 inducible protein 11b</w:t>
            </w:r>
          </w:p>
        </w:tc>
      </w:tr>
      <w:tr w:rsidR="005224DC" w:rsidRPr="005224DC" w14:paraId="631CBD8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647851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lingo2b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CABD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C427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3E13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46E08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5.61E-08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4CFA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2.09E-06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2D12A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564052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C31873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and Ig domain containing 2b</w:t>
            </w:r>
          </w:p>
        </w:tc>
      </w:tr>
      <w:tr w:rsidR="005224DC" w:rsidRPr="005224DC" w14:paraId="5DBB227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9F52C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gatm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38B1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0167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5EECF4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5920F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6.05E-08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793D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49969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266799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233BD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glycine amidinotransferase (L-arginine:glycine amidinotransferase)</w:t>
            </w:r>
          </w:p>
        </w:tc>
      </w:tr>
      <w:tr w:rsidR="005224DC" w:rsidRPr="005224DC" w14:paraId="4773C75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F25D8A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si:dkeyp-73d8.9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F5DC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22C0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1097.1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84515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D687C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6.65E-08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6ABD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2.46E-06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E5A73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100170838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64D1D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si:dkeyp-73d8.9</w:t>
            </w:r>
          </w:p>
        </w:tc>
      </w:tr>
      <w:tr w:rsidR="005224DC" w:rsidRPr="005224DC" w14:paraId="39A2936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FB3775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prkar1b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F67F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7CA6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9F909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DFA9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6.70E-08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C81F8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2.47E-06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2787A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767685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8C68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kinase, cAMP-dependent, regulatory, type I, beta</w:t>
            </w:r>
          </w:p>
        </w:tc>
      </w:tr>
      <w:tr w:rsidR="005224DC" w:rsidRPr="005224DC" w14:paraId="46D95D6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FDDCE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hapln2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10D8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B5131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4E5F5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5112A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6.98E-08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985E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2.57E-06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6B1A9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558291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5E9010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hyaluronan and proteoglycan link protein 2</w:t>
            </w:r>
          </w:p>
        </w:tc>
      </w:tr>
      <w:tr w:rsidR="005224DC" w:rsidRPr="005224DC" w14:paraId="21DA947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E04B6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scpp8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B956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46D2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B14AC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33FF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7.03E-08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CD4B2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2.58E-06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CD56C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100270761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E8650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secretory calcium-binding phosphoprotein 8</w:t>
            </w:r>
          </w:p>
        </w:tc>
      </w:tr>
      <w:tr w:rsidR="005224DC" w:rsidRPr="005224DC" w14:paraId="1F39973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7F99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smyd2b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23AF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755.7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14B4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06B36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C2289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7.06E-08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0984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2.58E-06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2B033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568616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9286F0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and MYND domain containing 2b</w:t>
            </w:r>
          </w:p>
        </w:tc>
      </w:tr>
      <w:tr w:rsidR="005224DC" w:rsidRPr="005224DC" w14:paraId="1744518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6B3A7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slitrk6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AE38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B3AD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0F4B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EC822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7.90E-08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EE774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2.87E-06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68A12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324096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8FB2EE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SLIT and NTRK-like family, member 6</w:t>
            </w:r>
          </w:p>
        </w:tc>
      </w:tr>
      <w:tr w:rsidR="005224DC" w:rsidRPr="005224DC" w14:paraId="4C2765E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2F8858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dipk1b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32866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EEA5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161AE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B8196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8.53E-08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6F71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3.09E-06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731B5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567731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DEBDA6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divergent protein kinase domain 1B</w:t>
            </w:r>
          </w:p>
        </w:tc>
      </w:tr>
      <w:tr w:rsidR="005224DC" w:rsidRPr="005224DC" w14:paraId="3DB5003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7E4F9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zgc:162952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C08F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446E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86165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7718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8.67E-08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2E675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3.13E-06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2FAD0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555791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60D77A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zgc:162952</w:t>
            </w:r>
          </w:p>
        </w:tc>
      </w:tr>
      <w:tr w:rsidR="005224DC" w:rsidRPr="005224DC" w14:paraId="4C20515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3D5113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gpr85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018A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217F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E37AC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8CE98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9.14E-08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C3F7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3.27E-06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F7A42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793299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76155A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protein-coupled receptor 85</w:t>
            </w:r>
          </w:p>
        </w:tc>
      </w:tr>
      <w:tr w:rsidR="005224DC" w:rsidRPr="005224DC" w14:paraId="0FB9695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EDE719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sb:cb470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B8A4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7918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4ABDC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2F5E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9.71E-08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45496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3.46E-06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19815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321270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982F33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sb:cb470</w:t>
            </w:r>
          </w:p>
        </w:tc>
      </w:tr>
      <w:tr w:rsidR="005224DC" w:rsidRPr="005224DC" w14:paraId="7AA823D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709DDD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slc27a1b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90F2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B202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F06FD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A438C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6B00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3.68E-06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FA53D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553512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170423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27 member 1b</w:t>
            </w:r>
          </w:p>
        </w:tc>
      </w:tr>
      <w:tr w:rsidR="005224DC" w:rsidRPr="005224DC" w14:paraId="5D5844C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F7411C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gpr173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DABF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D02EA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3EA27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8F2C5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8195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3.88E-06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5020E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57926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F0BA8D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protein-coupled receptor 173</w:t>
            </w:r>
          </w:p>
        </w:tc>
      </w:tr>
      <w:tr w:rsidR="005224DC" w:rsidRPr="005224DC" w14:paraId="6C3D2E9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533A8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ednrba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9F8CA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8E7C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D4966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3F005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0023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5E4DF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E221F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endothelin receptor Ba</w:t>
            </w:r>
          </w:p>
        </w:tc>
      </w:tr>
      <w:tr w:rsidR="005224DC" w:rsidRPr="005224DC" w14:paraId="3C1A901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231ED8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dpysl4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71A8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5A6E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638.3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603E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A5B80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5931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4.47E-06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D9600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553411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14556A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dihydropyrimidinase like 4</w:t>
            </w:r>
          </w:p>
        </w:tc>
      </w:tr>
      <w:tr w:rsidR="005224DC" w:rsidRPr="005224DC" w14:paraId="05B14AF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216EED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chrng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D58D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7120.5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9657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5A8E8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-5.76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BE1E1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958D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4.53E-06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52D37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100536659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38879B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cholinergic receptor, nicotinic, gamma</w:t>
            </w:r>
          </w:p>
        </w:tc>
      </w:tr>
      <w:tr w:rsidR="005224DC" w:rsidRPr="005224DC" w14:paraId="361E66C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D95295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cmya5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5FB9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4969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06CC2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77915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B4BD3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4.57E-06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0F3F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560687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F7DE7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cardiomyopathy associated 5</w:t>
            </w:r>
          </w:p>
        </w:tc>
      </w:tr>
      <w:tr w:rsidR="005224DC" w:rsidRPr="005224DC" w14:paraId="3F0044A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758C6C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flrt2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CE201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B14E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E24DB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0C73F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3C95E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4.93E-06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38BFC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571972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2163D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fibronectin leucine rich transmembrane protein 2</w:t>
            </w:r>
          </w:p>
        </w:tc>
      </w:tr>
      <w:tr w:rsidR="005224DC" w:rsidRPr="005224DC" w14:paraId="16F04A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856F6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hip1rb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3BE7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3629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F37B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3D041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6CC3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5.10E-06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83D2D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562138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3C6B6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huntingtin interacting protein 1 related b</w:t>
            </w:r>
          </w:p>
        </w:tc>
      </w:tr>
      <w:tr w:rsidR="005224DC" w:rsidRPr="005224DC" w14:paraId="3EFB9B2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547D3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hspb9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550A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935B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0297A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-4.58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3F85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F54C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5.64E-06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875EE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100137108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E50709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 protein, alpha-crystallin-related, 9</w:t>
            </w:r>
          </w:p>
        </w:tc>
      </w:tr>
      <w:tr w:rsidR="005224DC" w:rsidRPr="005224DC" w14:paraId="4B51561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57B382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si:ch211-10a23.2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24F6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02DC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584.2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4D4E1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5C973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C528B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C0CD3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567812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08E39E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si:ch211-10a23.2</w:t>
            </w:r>
          </w:p>
        </w:tc>
      </w:tr>
      <w:tr w:rsidR="005224DC" w:rsidRPr="005224DC" w14:paraId="0D8EBDD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A5FDEF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chgb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FA39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76CF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496.9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5151F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65CE9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716C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4C063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792853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E9678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chromogranin B</w:t>
            </w:r>
          </w:p>
        </w:tc>
      </w:tr>
      <w:tr w:rsidR="005224DC" w:rsidRPr="005224DC" w14:paraId="64433B1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81564C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slc12a5b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C7FC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2750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54CA9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901D1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1.85E-07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DF30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6.35E-06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59B84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797331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2FE63B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12 member 5b</w:t>
            </w:r>
          </w:p>
        </w:tc>
      </w:tr>
      <w:tr w:rsidR="005224DC" w:rsidRPr="005224DC" w14:paraId="2BCEC3B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23FC21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stx1b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06D9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C0E3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E362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036CA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1.87E-07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080D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6.39E-06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F7FC5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997F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syntaxin 1B</w:t>
            </w:r>
          </w:p>
        </w:tc>
      </w:tr>
      <w:tr w:rsidR="005224DC" w:rsidRPr="005224DC" w14:paraId="3321B9E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6379BB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5DEA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F1E9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2A364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14A7C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1.89E-07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89391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6.42E-06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5FC9D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386704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DCE6C6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8b</w:t>
            </w:r>
          </w:p>
        </w:tc>
      </w:tr>
      <w:tr w:rsidR="005224DC" w:rsidRPr="005224DC" w14:paraId="4B8EBE8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E6CB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gria2b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22B0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E6A4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83F13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EE86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2.03E-07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7A46F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4D731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84649E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glutamate receptor, ionotropic, AMPA 2b</w:t>
            </w:r>
          </w:p>
        </w:tc>
      </w:tr>
      <w:tr w:rsidR="005224DC" w:rsidRPr="005224DC" w14:paraId="414C4C5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2FE1B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ptprb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F2E4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32E7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842.2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F147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4948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27846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7.24E-06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34FC5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100149130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AC20B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tyrosine phosphatase receptor type b</w:t>
            </w:r>
          </w:p>
        </w:tc>
      </w:tr>
      <w:tr w:rsidR="005224DC" w:rsidRPr="005224DC" w14:paraId="17C56B5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71938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sept4b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AA23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32B8C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B0FA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87492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2.18E-07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B26BA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7.38E-06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D0C90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100003446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BD2F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septin 4b</w:t>
            </w:r>
          </w:p>
        </w:tc>
      </w:tr>
      <w:tr w:rsidR="005224DC" w:rsidRPr="005224DC" w14:paraId="02C9F52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BB4A4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dpp6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095B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E0A41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A6EBA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4F7DF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2.25E-07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439E2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7.58E-06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BC769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81EDB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</w:t>
            </w:r>
          </w:p>
        </w:tc>
      </w:tr>
      <w:tr w:rsidR="005224DC" w:rsidRPr="005224DC" w14:paraId="4173A3D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8CFBE4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elovl4a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C378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E31A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7A46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5E6FA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2.33E-07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31FD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7.84E-06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CE20E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393769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CFFEE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ELOVL fatty acid elongase 4a</w:t>
            </w:r>
          </w:p>
        </w:tc>
      </w:tr>
      <w:tr w:rsidR="005224DC" w:rsidRPr="005224DC" w14:paraId="1862F44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621FF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myod1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720A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069F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611DE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-4.34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88B7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2.43E-07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5EC4A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8.16E-06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F4032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02A78A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myogenic differentiation 1</w:t>
            </w:r>
          </w:p>
        </w:tc>
      </w:tr>
      <w:tr w:rsidR="005224DC" w:rsidRPr="005224DC" w14:paraId="6CED78E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74169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snap23.2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6C13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1436.3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44530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5920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-5.14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F42B3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EC9C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8.47E-06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35F4C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641321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CFCE5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synaptosome associated protein 23.2</w:t>
            </w:r>
          </w:p>
        </w:tc>
      </w:tr>
      <w:tr w:rsidR="005224DC" w:rsidRPr="005224DC" w14:paraId="16905C4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D44E03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cnrip1a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5A2F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DAC1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761.5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4FF8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9F368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0540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8.64E-06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9A5A0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445213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A7CF35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cannabinoid receptor interacting protein 1a</w:t>
            </w:r>
          </w:p>
        </w:tc>
      </w:tr>
      <w:tr w:rsidR="005224DC" w:rsidRPr="005224DC" w14:paraId="6DA5A09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B30B31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nupr1b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531B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5976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2A48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D1EC5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84F42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8.64E-06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97E89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799637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9C1DF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nuclear protein 1b</w:t>
            </w:r>
          </w:p>
        </w:tc>
      </w:tr>
      <w:tr w:rsidR="005224DC" w:rsidRPr="005224DC" w14:paraId="35771E0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60E464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slc6a9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A9E21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5341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1123C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3AFD6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BD42C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9.01E-06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A975F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494490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11F366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6 member 9</w:t>
            </w:r>
          </w:p>
        </w:tc>
      </w:tr>
      <w:tr w:rsidR="005224DC" w:rsidRPr="005224DC" w14:paraId="5A734F9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5C7E2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vax2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3A37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7A54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3F9A4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B2191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DFEE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D14A9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373869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28132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ventral anterior homeobox 2</w:t>
            </w:r>
          </w:p>
        </w:tc>
      </w:tr>
      <w:tr w:rsidR="005224DC" w:rsidRPr="005224DC" w14:paraId="0681A05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4C0B2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lgals3b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7ECC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4988.8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E7BC1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CCB91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-3.52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8A1F3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0BE2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EAA9B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325599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7CB6E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lectin, galactoside binding soluble 3b</w:t>
            </w:r>
          </w:p>
        </w:tc>
      </w:tr>
      <w:tr w:rsidR="005224DC" w:rsidRPr="005224DC" w14:paraId="2BECA9C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5F052E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fndc3ba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A9AE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A2E4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3373F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97CEB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3.27E-07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601D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6AA98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572313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8F78D1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fibronectin type III domain containing 3Ba</w:t>
            </w:r>
          </w:p>
        </w:tc>
      </w:tr>
      <w:tr w:rsidR="005224DC" w:rsidRPr="005224DC" w14:paraId="7E02615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13961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cplx2l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66E5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89C8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7DEB6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0F92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3.39E-07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E64C1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68746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436732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44674F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complexin 2, like</w:t>
            </w:r>
          </w:p>
        </w:tc>
      </w:tr>
      <w:tr w:rsidR="005224DC" w:rsidRPr="005224DC" w14:paraId="30B567E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5CAA6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ppp1r1c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0332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BFB6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0CC7E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01CA3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3.57E-07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BFF4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1E0A0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436811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B72731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phosphatase 1, regulatory (inhibitor) subunit 1C</w:t>
            </w:r>
          </w:p>
        </w:tc>
      </w:tr>
      <w:tr w:rsidR="005224DC" w:rsidRPr="005224DC" w14:paraId="38557D4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601E7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pcsk1nl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7DF7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7C7C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5AFEAF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8D6FE2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3.57E-07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E1A7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D2084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570305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D95010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proprotein convertase subtilisin/kexin type 1 inhibitor, like</w:t>
            </w:r>
          </w:p>
        </w:tc>
      </w:tr>
      <w:tr w:rsidR="005224DC" w:rsidRPr="005224DC" w14:paraId="33B5AAC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2B4D44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lin7b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418C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B049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CF70F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D2B55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7874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0F182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553768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81E768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lin-7 homolog B (C. elegans)</w:t>
            </w:r>
          </w:p>
        </w:tc>
      </w:tr>
      <w:tr w:rsidR="005224DC" w:rsidRPr="005224DC" w14:paraId="6BA75EF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B66562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mgll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052F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FC26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16F36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2806A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3.70E-07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7313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CB8DB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378960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C07A0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monoglyceride lipase</w:t>
            </w:r>
          </w:p>
        </w:tc>
      </w:tr>
      <w:tr w:rsidR="005224DC" w:rsidRPr="005224DC" w14:paraId="587798E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EF25C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ctnna2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DF99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1308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1740.1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04457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8CFEE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F5BA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0EA7A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567500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424C5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catenin (cadherin-associated protein), alpha 2</w:t>
            </w:r>
          </w:p>
        </w:tc>
      </w:tr>
      <w:tr w:rsidR="005224DC" w:rsidRPr="005224DC" w14:paraId="608C710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325E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nxph1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516A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644D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30B22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27EF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0209F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8450F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437006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523915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neurexophilin 1</w:t>
            </w:r>
          </w:p>
        </w:tc>
      </w:tr>
      <w:tr w:rsidR="005224DC" w:rsidRPr="005224DC" w14:paraId="452B2CE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6D8138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wdr17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70CA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1D0D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9C6E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4DAD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4.13E-07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F852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799F7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561804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E6CB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WD repeat domain 17</w:t>
            </w:r>
          </w:p>
        </w:tc>
      </w:tr>
      <w:tr w:rsidR="005224DC" w:rsidRPr="005224DC" w14:paraId="547B32F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4675F6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cyp2aa6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C3F4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848C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C085C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7C1B5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626C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DF05D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324212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DF03DB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P450, family 2, subfamily AA, polypeptide 6</w:t>
            </w:r>
          </w:p>
        </w:tc>
      </w:tr>
      <w:tr w:rsidR="005224DC" w:rsidRPr="005224DC" w14:paraId="644F8A6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55F507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zgc:92429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9F1F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1179.5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96C0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5546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87CC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CD7B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F9BBD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445063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3A8F86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zgc:92429</w:t>
            </w:r>
          </w:p>
        </w:tc>
      </w:tr>
      <w:tr w:rsidR="005224DC" w:rsidRPr="005224DC" w14:paraId="0AA2C76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7E31B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si:ch211-15e22.3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471E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5936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67BCD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74FE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430C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3A7AD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568915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287B1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si:ch211-15e22.3</w:t>
            </w:r>
          </w:p>
        </w:tc>
      </w:tr>
      <w:tr w:rsidR="005224DC" w:rsidRPr="005224DC" w14:paraId="5854FB4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1C7BB4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ppp1r13ba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67F02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3825.8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75CB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E0665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-4.92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7789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4.59E-07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2F4CD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6B636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563577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6D0839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phosphatase 1, regulatory subunit 13Ba</w:t>
            </w:r>
          </w:p>
        </w:tc>
      </w:tr>
      <w:tr w:rsidR="005224DC" w:rsidRPr="005224DC" w14:paraId="1DE426A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39320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xkr7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402E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3DF7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4AD3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A7E9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4.65E-07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BFF4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1476E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497073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12119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XK, Kell blood group complex subunit-related family, member 7</w:t>
            </w:r>
          </w:p>
        </w:tc>
      </w:tr>
      <w:tr w:rsidR="005224DC" w:rsidRPr="005224DC" w14:paraId="1399298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4AB65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gch2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5D01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00D5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474.7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116E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FBEFC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4.76E-07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F0E6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D0FC0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64263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C62C12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GTP cyclohydrolase 2</w:t>
            </w:r>
          </w:p>
        </w:tc>
      </w:tr>
      <w:tr w:rsidR="005224DC" w:rsidRPr="005224DC" w14:paraId="48D3AFC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5DAB5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oxr1b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653B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A34B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39A42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00732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4.96E-07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31EA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F678E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570476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289BAE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oxidation resistance 1b</w:t>
            </w:r>
          </w:p>
        </w:tc>
      </w:tr>
      <w:tr w:rsidR="005224DC" w:rsidRPr="005224DC" w14:paraId="581E016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C0AE47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foxp3a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EBA9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D2B8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60AF1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CEF92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E622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CD97A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571165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A4084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forkhead box P3a</w:t>
            </w:r>
          </w:p>
        </w:tc>
      </w:tr>
      <w:tr w:rsidR="005224DC" w:rsidRPr="005224DC" w14:paraId="4E188E6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229E1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ifitm1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AAC4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3B7F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703.7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2922E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-3.78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1C95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5.11E-07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9F1D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48CDF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100003209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7128F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interferon induced transmembrane protein 1</w:t>
            </w:r>
          </w:p>
        </w:tc>
      </w:tr>
      <w:tr w:rsidR="005224DC" w:rsidRPr="005224DC" w14:paraId="30787F4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F1CAC6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negr1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0F16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E11A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9BBF3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6891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5.18E-07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B1B2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2A9C9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445374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1C6535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neuronal growth regulator 1</w:t>
            </w:r>
          </w:p>
        </w:tc>
      </w:tr>
      <w:tr w:rsidR="005224DC" w:rsidRPr="005224DC" w14:paraId="2CABB6E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9B6DF7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sh2d3cb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A7DC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D364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1B940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EAF9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5.35E-07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8324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1A862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394051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999645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SH2 domain containing 3Cb</w:t>
            </w:r>
          </w:p>
        </w:tc>
      </w:tr>
      <w:tr w:rsidR="005224DC" w:rsidRPr="005224DC" w14:paraId="437FBC0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29466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socs2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1DD7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DD49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6277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58C91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5.59E-07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CB2D9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3FE5F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562062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265B9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suppressor of cytokine signaling 2</w:t>
            </w:r>
          </w:p>
        </w:tc>
      </w:tr>
      <w:tr w:rsidR="005224DC" w:rsidRPr="005224DC" w14:paraId="2452016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65CA6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arrb1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B5D9D5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6B22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6174C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6CBDB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5.60E-07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BCBA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55C2E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553266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921E4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arrestin, beta 1</w:t>
            </w:r>
          </w:p>
        </w:tc>
      </w:tr>
      <w:tr w:rsidR="005224DC" w:rsidRPr="005224DC" w14:paraId="2B92365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90DA4B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schip1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74CC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D485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477.6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613BB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E026D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34469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8553B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550605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3E88D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schwannomin interacting protein 1</w:t>
            </w:r>
          </w:p>
        </w:tc>
      </w:tr>
      <w:tr w:rsidR="005224DC" w:rsidRPr="005224DC" w14:paraId="42507D4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33CA28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cdh7a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3391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5427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7E81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02B88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1AD0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C1204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567704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7FFFB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cadherin 7a</w:t>
            </w:r>
          </w:p>
        </w:tc>
      </w:tr>
      <w:tr w:rsidR="005224DC" w:rsidRPr="005224DC" w14:paraId="1740897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4E37B3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ttc9b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FAC6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8D79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E718E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5820B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5.97E-07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06B4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45A05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559732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725913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tetratricopeptide repeat domain 9B</w:t>
            </w:r>
          </w:p>
        </w:tc>
      </w:tr>
      <w:tr w:rsidR="005224DC" w:rsidRPr="005224DC" w14:paraId="622086B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1E6E46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zgc:194990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1D486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3303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0B2F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13965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F866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7E258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568410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F72CC9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zgc:194990</w:t>
            </w:r>
          </w:p>
        </w:tc>
      </w:tr>
      <w:tr w:rsidR="005224DC" w:rsidRPr="005224DC" w14:paraId="213A075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4DBFE1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gphnb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B028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0BB6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6696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DB84D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738E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1.95E-05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2908B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100007749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F3FE4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gephyrin b</w:t>
            </w:r>
          </w:p>
        </w:tc>
      </w:tr>
      <w:tr w:rsidR="005224DC" w:rsidRPr="005224DC" w14:paraId="74BC939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A3826D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pdgfrl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35D8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C7FEE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8AF1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-7.27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37213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6.48E-07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A5012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D1BD9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393284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56312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platelet-derived growth factor receptor-like</w:t>
            </w:r>
          </w:p>
        </w:tc>
      </w:tr>
      <w:tr w:rsidR="005224DC" w:rsidRPr="005224DC" w14:paraId="481D330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17733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F4AE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1919.7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DF14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E2406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7089C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6.55E-07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7819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7C8C9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566454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2B02F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 homeobox 2b</w:t>
            </w:r>
          </w:p>
        </w:tc>
      </w:tr>
      <w:tr w:rsidR="005224DC" w:rsidRPr="005224DC" w14:paraId="477906C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33AFB5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cyp2ad6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C91F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BB3B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7DC19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DA9A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5669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0BEBB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799957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45F4F7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P450, family 2, subfamily AD, polypeptide 6</w:t>
            </w:r>
          </w:p>
        </w:tc>
      </w:tr>
      <w:tr w:rsidR="005224DC" w:rsidRPr="005224DC" w14:paraId="3594846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90541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yap1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C002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33D3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4AC2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8126C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C70F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AA7BD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561411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75EA95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Yes-associated protein 1</w:t>
            </w:r>
          </w:p>
        </w:tc>
      </w:tr>
      <w:tr w:rsidR="005224DC" w:rsidRPr="005224DC" w14:paraId="04CD31D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DA8CDB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rtn4r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E8E5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B1DC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67404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ECBE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7.42E-07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6370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2.22E-05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E41DC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403306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B569CE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reticulon 4 receptor</w:t>
            </w:r>
          </w:p>
        </w:tc>
      </w:tr>
      <w:tr w:rsidR="005224DC" w:rsidRPr="005224DC" w14:paraId="3E02DE3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EFCDCB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gnb5a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AD39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79DF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B860B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0779E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7.59E-07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1633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B98D4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562813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6D7A8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guanine nucleotide binding protein (G protein), beta 5a</w:t>
            </w:r>
          </w:p>
        </w:tc>
      </w:tr>
      <w:tr w:rsidR="005224DC" w:rsidRPr="005224DC" w14:paraId="6F9E728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F14CF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map7d2a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731A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BEE1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3CB66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D1582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8.64E-07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306A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70465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100005195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F46866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MAP7 domain containing 2a</w:t>
            </w:r>
          </w:p>
        </w:tc>
      </w:tr>
      <w:tr w:rsidR="005224DC" w:rsidRPr="005224DC" w14:paraId="0E625EE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9DB5B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nkain2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4FDD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EDA8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36C38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9D2CA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8.75E-07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9C538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3CCFE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110438188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00F9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sodium/potassium transporting ATPase interacting 2</w:t>
            </w:r>
          </w:p>
        </w:tc>
      </w:tr>
      <w:tr w:rsidR="005224DC" w:rsidRPr="005224DC" w14:paraId="4826A72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EDE82D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zgc:158689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4DD5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03C1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1554.5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17A2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EC14A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9.06E-07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553B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2.67E-05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D077B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791177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8CE47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zgc:158689</w:t>
            </w:r>
          </w:p>
        </w:tc>
      </w:tr>
      <w:tr w:rsidR="005224DC" w:rsidRPr="005224DC" w14:paraId="311BFF6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DE6E3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dcc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A319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2211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6FFE2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1B005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9.76E-07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8D822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BE228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569360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40196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DCC netrin 1 receptor</w:t>
            </w:r>
          </w:p>
        </w:tc>
      </w:tr>
      <w:tr w:rsidR="005224DC" w:rsidRPr="005224DC" w14:paraId="249E7D6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A22E57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olfm1a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CA03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F587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899.8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54A6B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302DB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B968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FB3C6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F49932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olfactomedin 1a</w:t>
            </w:r>
          </w:p>
        </w:tc>
      </w:tr>
      <w:tr w:rsidR="005224DC" w:rsidRPr="005224DC" w14:paraId="5EF2DA3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F3CE00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nr0b1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6A8A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5193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3942D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6B2BF2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5D18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2.99E-05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86DF4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100001692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930C49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nuclear receptor subfamily 0, group B, member 1</w:t>
            </w:r>
          </w:p>
        </w:tc>
      </w:tr>
      <w:tr w:rsidR="005224DC" w:rsidRPr="005224DC" w14:paraId="2D5461C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5AAC93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egfra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F573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4DBAE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0755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6440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08D1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3.22E-05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54E45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378478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C85A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epidermal growth factor receptor a (erythroblastic leukemia viral (v-erb-b) oncogene homolog, avian)</w:t>
            </w:r>
          </w:p>
        </w:tc>
      </w:tr>
      <w:tr w:rsidR="005224DC" w:rsidRPr="005224DC" w14:paraId="766E41C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938E87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pbx3b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3BD6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985D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590C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8396A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CA72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9C7AF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58140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025D52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pre-B-cell leukemia homeobox 3b</w:t>
            </w:r>
          </w:p>
        </w:tc>
      </w:tr>
      <w:tr w:rsidR="005224DC" w:rsidRPr="005224DC" w14:paraId="438FF00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DF6E8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mir133b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A0F4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D6BE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515D0F" w14:textId="1A543C94" w:rsidR="0033685F" w:rsidRPr="008806A7" w:rsidRDefault="005224DC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E6BE4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2B3E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3.35E-05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1043B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100033654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501DD3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microRNA 133b</w:t>
            </w:r>
          </w:p>
        </w:tc>
      </w:tr>
      <w:tr w:rsidR="005224DC" w:rsidRPr="005224DC" w14:paraId="1E7333B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3F90C9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hey1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46516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15AE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BD5B5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-3.70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AC79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B374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81535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A67E2C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hes-related family bHLH transcription factor with YRPW motif 1</w:t>
            </w:r>
          </w:p>
        </w:tc>
      </w:tr>
      <w:tr w:rsidR="005224DC" w:rsidRPr="005224DC" w14:paraId="5CF6B08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49414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actl6b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EBF9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C47E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24DF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4A26B0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F127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3.71E-05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8C689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553775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895915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actin-like 6B</w:t>
            </w:r>
          </w:p>
        </w:tc>
      </w:tr>
      <w:tr w:rsidR="005224DC" w:rsidRPr="005224DC" w14:paraId="63E0DB5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DFA5D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nppc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E98D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F8B9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6F597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6BA21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AD35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3.71E-05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E6F09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570244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EA966F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natriuretic peptide C</w:t>
            </w:r>
          </w:p>
        </w:tc>
      </w:tr>
      <w:tr w:rsidR="005224DC" w:rsidRPr="005224DC" w14:paraId="53C2A76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44B73D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ephb4b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A8EE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D76E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AF7B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22897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5677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38825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EDA43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eph receptor B4b</w:t>
            </w:r>
          </w:p>
        </w:tc>
      </w:tr>
      <w:tr w:rsidR="005224DC" w:rsidRPr="005224DC" w14:paraId="1DEF22E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D9E0DA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sdcbp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7FF3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BCAC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7260A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962F8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4DCD3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9B759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407719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4FA35C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syndecan binding protein (syntenin)</w:t>
            </w:r>
          </w:p>
        </w:tc>
      </w:tr>
      <w:tr w:rsidR="005224DC" w:rsidRPr="005224DC" w14:paraId="368A03C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A1A2C6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ccdc28b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25CE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7293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89454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844E9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1.53E-06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C81F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4.29E-05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6566A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559814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420B9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coiled-coil domain containing 28B</w:t>
            </w:r>
          </w:p>
        </w:tc>
      </w:tr>
      <w:tr w:rsidR="005224DC" w:rsidRPr="005224DC" w14:paraId="65E8379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7BFD01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s1pr5a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9F0A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744.3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686B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F6CE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B56D6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67CA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C8914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492350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7A890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sphingosine-1-phosphate receptor 5a</w:t>
            </w:r>
          </w:p>
        </w:tc>
      </w:tr>
      <w:tr w:rsidR="005224DC" w:rsidRPr="005224DC" w14:paraId="4A20A10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8A8CE4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hoxa3a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FF60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426.4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1C4F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31B3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8B094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44C5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5.15E-05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654D9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58049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5DBCC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 A3a</w:t>
            </w:r>
          </w:p>
        </w:tc>
      </w:tr>
      <w:tr w:rsidR="005224DC" w:rsidRPr="005224DC" w14:paraId="01A3EAA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CE1E9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stmn2b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78AE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6DE37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5F822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4B92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5202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3B4F0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100003563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4537B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stathmin 2b</w:t>
            </w:r>
          </w:p>
        </w:tc>
      </w:tr>
      <w:tr w:rsidR="005224DC" w:rsidRPr="005224DC" w14:paraId="3A9DC3B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86DCF1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cadm2b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AEE8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1648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F24F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3EC92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B9BA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3AAA2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571698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29F76D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adhesion molecule 2b</w:t>
            </w:r>
          </w:p>
        </w:tc>
      </w:tr>
      <w:tr w:rsidR="005224DC" w:rsidRPr="005224DC" w14:paraId="1186084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169CEC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gpr27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2F42F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2A17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C686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F14C0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2.33E-06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1DB2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6.37E-05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4C1FA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567355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3676B2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protein-coupled receptor 27</w:t>
            </w:r>
          </w:p>
        </w:tc>
      </w:tr>
      <w:tr w:rsidR="005224DC" w:rsidRPr="005224DC" w14:paraId="6F95A30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DF7D76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npdc1a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0FFE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B5DE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42926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9C6B3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2.35E-06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E4F7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6.42E-05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F9EFE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794093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7571A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neural proliferation, differentiation and control, 1a</w:t>
            </w:r>
          </w:p>
        </w:tc>
      </w:tr>
      <w:tr w:rsidR="005224DC" w:rsidRPr="005224DC" w14:paraId="1F6B1F5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9C268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dnajc5aa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7EBA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C84F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242.2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29901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2CDAC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6FDA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255C9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386768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95CFD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DnaJ (Hsp40) homolog, subfamily C, member 5aa</w:t>
            </w:r>
          </w:p>
        </w:tc>
      </w:tr>
      <w:tr w:rsidR="005224DC" w:rsidRPr="005224DC" w14:paraId="78D280B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B9D355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sgcd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13954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51D2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0FADF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-3.98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3564E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2.48E-06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083B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E3F85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324961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BBAD03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sarcoglycan, delta (dystrophin-associated glycoprotein)</w:t>
            </w:r>
          </w:p>
        </w:tc>
      </w:tr>
      <w:tr w:rsidR="005224DC" w:rsidRPr="005224DC" w14:paraId="5B6298C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A0788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cxcl18b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3D4F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9006.9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2A52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6B062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-3.52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C444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2.55E-06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F9155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8628D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795785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6D95A1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chemokine (C-X-C motif) ligand 18b</w:t>
            </w:r>
          </w:p>
        </w:tc>
      </w:tr>
      <w:tr w:rsidR="005224DC" w:rsidRPr="005224DC" w14:paraId="27D2CBB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08BAB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angpt2b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2D60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DE94E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0285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D22D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1FF9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6.97E-05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BDF9D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114408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727AAD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angiopoietin 2b</w:t>
            </w:r>
          </w:p>
        </w:tc>
      </w:tr>
      <w:tr w:rsidR="005224DC" w:rsidRPr="005224DC" w14:paraId="60ADC9E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CDEB0E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nbeaa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3584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217DE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5E6D6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3C12F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54D99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7.31E-05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0D0EF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541373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903C5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neurobeachin a</w:t>
            </w:r>
          </w:p>
        </w:tc>
      </w:tr>
      <w:tr w:rsidR="005224DC" w:rsidRPr="005224DC" w14:paraId="0BCA381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627204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rpe65a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0ECF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444E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75A1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FB511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766A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CF989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393724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C1DBC3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retinoid isomerohydrolase RPE65 a</w:t>
            </w:r>
          </w:p>
        </w:tc>
      </w:tr>
      <w:tr w:rsidR="005224DC" w:rsidRPr="005224DC" w14:paraId="37514C9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7D58C7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bnc2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7B66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1C48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30DFB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A7BF5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750D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95B08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559327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AA2819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basonuclin 2</w:t>
            </w:r>
          </w:p>
        </w:tc>
      </w:tr>
      <w:tr w:rsidR="005224DC" w:rsidRPr="005224DC" w14:paraId="72EE0A7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4F386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lhfpl3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7735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491F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3F56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E823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2.88E-06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A611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7.64E-05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0309E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445050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EA09E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LHFPL tetraspan subfamily member 3</w:t>
            </w:r>
          </w:p>
        </w:tc>
      </w:tr>
      <w:tr w:rsidR="005224DC" w:rsidRPr="005224DC" w14:paraId="0F7E0CE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11543D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fnbp1a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D84E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3F8B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0DC5B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0BAD0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CFDA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0DD5D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558990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BD1ED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formin binding protein 1a</w:t>
            </w:r>
          </w:p>
        </w:tc>
      </w:tr>
      <w:tr w:rsidR="005224DC" w:rsidRPr="005224DC" w14:paraId="3029454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1C246C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hoxc8a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21E4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4CF8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3E3B5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1B707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3.08E-06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A2F5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8.13E-05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A55AA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449648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D938A3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 C8a</w:t>
            </w:r>
          </w:p>
        </w:tc>
      </w:tr>
      <w:tr w:rsidR="005224DC" w:rsidRPr="005224DC" w14:paraId="1C6E9A5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52A51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casq1b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93E1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43D6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970C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DD0A5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3.47E-06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7555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9.16E-05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61F4B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767757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0F5454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calsequestrin 1b</w:t>
            </w:r>
          </w:p>
        </w:tc>
      </w:tr>
      <w:tr w:rsidR="005224DC" w:rsidRPr="005224DC" w14:paraId="56BD4BF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24D42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si:ch211-147k10.6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EAB0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823F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6D458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41F5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869E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9.20E-05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7CCD6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497538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5DFD3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si:ch211-147k10.6</w:t>
            </w:r>
          </w:p>
        </w:tc>
      </w:tr>
      <w:tr w:rsidR="005224DC" w:rsidRPr="005224DC" w14:paraId="5EB5A2D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717214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63D0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4170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7B12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-5.78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7CB4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3.68E-06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1D0C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9.68E-05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63CC5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DA2842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even-skipped-like1</w:t>
            </w:r>
          </w:p>
        </w:tc>
      </w:tr>
      <w:tr w:rsidR="005224DC" w:rsidRPr="005224DC" w14:paraId="7B04B5C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933F82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ccndx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C2D9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1B7F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0FD73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45C2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45AA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AD1C2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567411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01D9C5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cyclin Dx</w:t>
            </w:r>
          </w:p>
        </w:tc>
      </w:tr>
      <w:tr w:rsidR="005224DC" w:rsidRPr="005224DC" w14:paraId="432A94C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BDDE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kcnk3a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FE1A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3A75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4AB8D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46D1C5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E508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71C6E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561866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8E7E43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potassium channel, subfamily K, member 3a</w:t>
            </w:r>
          </w:p>
        </w:tc>
      </w:tr>
      <w:tr w:rsidR="005224DC" w:rsidRPr="005224DC" w14:paraId="7A90E12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3997F3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mturn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B319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F1DB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86EC0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BD6CD3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4.03E-06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8B5C2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5AD4E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792465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AA5829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maturin, neural progenitor differentiation regulator homolog (Xenopus)</w:t>
            </w:r>
          </w:p>
        </w:tc>
      </w:tr>
      <w:tr w:rsidR="005224DC" w:rsidRPr="005224DC" w14:paraId="6DDDBB7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31A9BB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slc38a5b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D584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2664.3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3D202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407FF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-3.34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E8FC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4.27E-06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3318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50E57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436921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380C3A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38 member 5b</w:t>
            </w:r>
          </w:p>
        </w:tc>
      </w:tr>
      <w:tr w:rsidR="005224DC" w:rsidRPr="005224DC" w14:paraId="4DA3AC4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E6CFAF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hspa1b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E423E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C4236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33F0C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4C329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1D4B0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D438D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798846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C9650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 protein family A (Hsp70) member 1B</w:t>
            </w:r>
          </w:p>
        </w:tc>
      </w:tr>
      <w:tr w:rsidR="005224DC" w:rsidRPr="005224DC" w14:paraId="395992E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14652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ccdc85a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784D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4F53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04DB9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0E3BC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C271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81A72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100141348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F5AF7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coiled-coil domain containing 85A</w:t>
            </w:r>
          </w:p>
        </w:tc>
      </w:tr>
      <w:tr w:rsidR="005224DC" w:rsidRPr="005224DC" w14:paraId="379F1C6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6612A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E707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05A0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6F43C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2C357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B0902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B7FEE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BB119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 homeobox 4a</w:t>
            </w:r>
          </w:p>
        </w:tc>
      </w:tr>
      <w:tr w:rsidR="005224DC" w:rsidRPr="005224DC" w14:paraId="17532A9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E129FD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ksr2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8B13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6FAE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4756D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80186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4.90E-06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DA1D4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7456B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569127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E2FB58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kinase suppressor of ras 2</w:t>
            </w:r>
          </w:p>
        </w:tc>
      </w:tr>
      <w:tr w:rsidR="005224DC" w:rsidRPr="005224DC" w14:paraId="45DB5A0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C9488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45FE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37D6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22948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4E12F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DDBB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7AB1B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450043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00983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ankyrin 2b, neuronal</w:t>
            </w:r>
          </w:p>
        </w:tc>
      </w:tr>
      <w:tr w:rsidR="005224DC" w:rsidRPr="005224DC" w14:paraId="3E08C74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B1AA52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si:dkey-174m14.3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3E89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2941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3C78C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972D5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6D79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D2B39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563117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540B26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si:dkey-174m14.3</w:t>
            </w:r>
          </w:p>
        </w:tc>
      </w:tr>
      <w:tr w:rsidR="005224DC" w:rsidRPr="005224DC" w14:paraId="1D6DF12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1D1A8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insyn1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3C77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CFA5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5FA5F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370A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5.07E-06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A66F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0DACB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100003007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2A70B6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inhibitory synaptic factor 1</w:t>
            </w:r>
          </w:p>
        </w:tc>
      </w:tr>
      <w:tr w:rsidR="005224DC" w:rsidRPr="005224DC" w14:paraId="2D9AFBD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DC8FA2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csrp1a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3158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3740.9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135D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071C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-3.69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FD569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5.60E-06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3572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7E6B6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378726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6EA82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cysteine and glycine-rich protein 1a</w:t>
            </w:r>
          </w:p>
        </w:tc>
      </w:tr>
      <w:tr w:rsidR="005224DC" w:rsidRPr="005224DC" w14:paraId="1B50ED8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BC99A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fzd3a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5FBC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CDF3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0080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44AC7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5.64E-06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3C73E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AF96A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565921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4325E1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frizzled class receptor 3a</w:t>
            </w:r>
          </w:p>
        </w:tc>
      </w:tr>
      <w:tr w:rsidR="005224DC" w:rsidRPr="005224DC" w14:paraId="07167D9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AB524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sybu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57F8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D834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5C68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C3095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DC4D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90D0F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568207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2AC4D1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syntabulin (syntaxin-interacting)</w:t>
            </w:r>
          </w:p>
        </w:tc>
      </w:tr>
      <w:tr w:rsidR="005224DC" w:rsidRPr="005224DC" w14:paraId="33CB13D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4DDDF7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tbx18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D242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598E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B367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9188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5.88E-06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3B9E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39EBC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572713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31626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T-box transcription factor 18</w:t>
            </w:r>
          </w:p>
        </w:tc>
      </w:tr>
      <w:tr w:rsidR="005224DC" w:rsidRPr="005224DC" w14:paraId="73D88FD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0C5907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im:7152348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4368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389.3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FD0B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0BAA2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2F1FE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5.90E-06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B899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F3B0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559250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BBB19C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im:7152348</w:t>
            </w:r>
          </w:p>
        </w:tc>
      </w:tr>
      <w:tr w:rsidR="005224DC" w:rsidRPr="005224DC" w14:paraId="7EA3417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6129C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cdh10a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FC1E8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2B6B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5D518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B1FC1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C3D9E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070BC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568370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5C43D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cadherin 10, type 2a (T2-cadherin)</w:t>
            </w:r>
          </w:p>
        </w:tc>
      </w:tr>
      <w:tr w:rsidR="005224DC" w:rsidRPr="005224DC" w14:paraId="2E80870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81301B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b3gnt2a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36A0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BB1D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36168D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B0029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6.14E-06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3D01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74601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405766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E97540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UDP-GlcNAc:betaGal beta-1,3-N-acetylglucosaminyltransferase 2a</w:t>
            </w:r>
          </w:p>
        </w:tc>
      </w:tr>
      <w:tr w:rsidR="005224DC" w:rsidRPr="005224DC" w14:paraId="4E8106D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3C937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trim101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74D4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0711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443A1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-4.87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1984B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8DAD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49C49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445187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10882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tripartite motif containing 101</w:t>
            </w:r>
          </w:p>
        </w:tc>
      </w:tr>
      <w:tr w:rsidR="005224DC" w:rsidRPr="005224DC" w14:paraId="182173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6F10FA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col9a3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F212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AD04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2071.9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D9DFD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0EEC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6.20E-06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48558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A8930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567110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1D891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collagen, type IX, alpha 3</w:t>
            </w:r>
          </w:p>
        </w:tc>
      </w:tr>
      <w:tr w:rsidR="005224DC" w:rsidRPr="005224DC" w14:paraId="0BF8A66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64D53A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osbpl3a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9000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616A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4ADD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91371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0637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81E41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447908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184A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oxysterol binding protein-like 3a</w:t>
            </w:r>
          </w:p>
        </w:tc>
      </w:tr>
      <w:tr w:rsidR="005224DC" w:rsidRPr="005224DC" w14:paraId="48F9FF7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D13B00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scn3b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54DF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188F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36EE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95B25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A7AB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6DE4D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563935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9F00B9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 channel, voltage-gated, type III, beta</w:t>
            </w:r>
          </w:p>
        </w:tc>
      </w:tr>
      <w:tr w:rsidR="005224DC" w:rsidRPr="005224DC" w14:paraId="6251701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9C96C7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fa2h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F53DA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F0E6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AB4F8C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BB7BA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6.49E-06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80C8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8E22F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792257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4DFA1D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fatty acid 2-hydroxylase</w:t>
            </w:r>
          </w:p>
        </w:tc>
      </w:tr>
      <w:tr w:rsidR="005224DC" w:rsidRPr="005224DC" w14:paraId="07D5D53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94686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gabrg2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B46C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AC87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DC70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DC560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6.52E-06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8232E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A9675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553402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5EE08D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gamma-aminobutyric acid (GABA) A receptor, gamma 2</w:t>
            </w:r>
          </w:p>
        </w:tc>
      </w:tr>
      <w:tr w:rsidR="005224DC" w:rsidRPr="005224DC" w14:paraId="03A4273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16209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dpysl2b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24C7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04A9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F980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2C201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6.53E-06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7CF45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9E5FF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553412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D363A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dihydropyrimidinase like 2b</w:t>
            </w:r>
          </w:p>
        </w:tc>
      </w:tr>
      <w:tr w:rsidR="005224DC" w:rsidRPr="005224DC" w14:paraId="4E5361C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B80249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znf219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08B1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EA0F7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040D3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F0A4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6.74E-06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E6AA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33EF1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102997060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69078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protein 219</w:t>
            </w:r>
          </w:p>
        </w:tc>
      </w:tr>
      <w:tr w:rsidR="005224DC" w:rsidRPr="005224DC" w14:paraId="29746AB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FDBA42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clvs2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354C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BA21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2B013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D9FE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6.83E-06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FBB8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DF7CB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566769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FBFBA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clavesin 2</w:t>
            </w:r>
          </w:p>
        </w:tc>
      </w:tr>
      <w:tr w:rsidR="005224DC" w:rsidRPr="005224DC" w14:paraId="6418FA3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22E2E4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asic1a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B1CD5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1FF0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4ED4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F2CDC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7.01E-06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71C33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EE638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791696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6CCD9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acid-sensing (proton-gated) ion channel 1a</w:t>
            </w:r>
          </w:p>
        </w:tc>
      </w:tr>
      <w:tr w:rsidR="005224DC" w:rsidRPr="005224DC" w14:paraId="656D2E5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45002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c25h12orf75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24AE8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47D4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471.7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B2BDF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2F10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AA91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A9FBA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100535414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52772D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chromosome 25 C12orf75 homolog</w:t>
            </w:r>
          </w:p>
        </w:tc>
      </w:tr>
      <w:tr w:rsidR="005224DC" w:rsidRPr="005224DC" w14:paraId="38163BB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896CA9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cdhr1a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E601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C725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FED4AF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D62A8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8.44E-06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CF939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2DB23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449008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1AED8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cadherin-related family member 1a</w:t>
            </w:r>
          </w:p>
        </w:tc>
      </w:tr>
      <w:tr w:rsidR="005224DC" w:rsidRPr="005224DC" w14:paraId="58870BE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7FDAA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8C8E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4B21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D57A9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712B5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8.51E-06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CE30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1E473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436590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C9EF0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RAB15, member RAS oncogene family</w:t>
            </w:r>
          </w:p>
        </w:tc>
      </w:tr>
      <w:tr w:rsidR="005224DC" w:rsidRPr="005224DC" w14:paraId="40244E4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E09D6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nkx6.2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03FF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6A74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20EC6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D24B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8.77E-06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A484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6C4AF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565782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4857D4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NK6 homeobox 2</w:t>
            </w:r>
          </w:p>
        </w:tc>
      </w:tr>
      <w:tr w:rsidR="005224DC" w:rsidRPr="005224DC" w14:paraId="222E573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BDB13D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popdc2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940A9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6768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A32E6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-5.29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C893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8.86E-06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C8D7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0DF6E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793666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8C4D50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popeye domain containing 2</w:t>
            </w:r>
          </w:p>
        </w:tc>
      </w:tr>
      <w:tr w:rsidR="005224DC" w:rsidRPr="005224DC" w14:paraId="62E0CCB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6D4F71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LOC405768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179E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1AD0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BB032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-5.59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18B33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9.25E-06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3BD1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DAAB3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405768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0E6D75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kinase Npk</w:t>
            </w:r>
          </w:p>
        </w:tc>
      </w:tr>
      <w:tr w:rsidR="005224DC" w:rsidRPr="005224DC" w14:paraId="3CFB3B1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51AA90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slc43a1b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D43B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618.0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F6C2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77EF6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-5.44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CC7BD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9.84E-06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5CFEA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6AB3E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100009631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859D9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43 member 1b</w:t>
            </w:r>
          </w:p>
        </w:tc>
      </w:tr>
      <w:tr w:rsidR="005224DC" w:rsidRPr="005224DC" w14:paraId="2D8E08A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D16B2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stmn4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D08D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D449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4183C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D458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57EE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6D324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52F95A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stathmin-like 4</w:t>
            </w:r>
          </w:p>
        </w:tc>
      </w:tr>
      <w:tr w:rsidR="005224DC" w:rsidRPr="005224DC" w14:paraId="3EF13E2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EEE3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zgc:172145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A265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2E1B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BD86F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-3.44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943B1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50ACC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4B1EE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559095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EED415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zgc:172145</w:t>
            </w:r>
          </w:p>
        </w:tc>
      </w:tr>
      <w:tr w:rsidR="005224DC" w:rsidRPr="005224DC" w14:paraId="1C29201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7EA9FA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slc22a2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FAE3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F80F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C6D2C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34055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622BA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58360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406424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C1E94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22 member 2</w:t>
            </w:r>
          </w:p>
        </w:tc>
      </w:tr>
      <w:tr w:rsidR="005224DC" w:rsidRPr="005224DC" w14:paraId="5D48FF7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0C083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74012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5CFF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7BFAC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-3.70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F41C6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5CEC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E8609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9CDF55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 family zinc finger 3</w:t>
            </w:r>
          </w:p>
        </w:tc>
      </w:tr>
      <w:tr w:rsidR="005224DC" w:rsidRPr="005224DC" w14:paraId="01AA0D6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47D464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lsamp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FF02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1056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BC6B6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4578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1.24E-05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2B1F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5ED3D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664692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F149D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limbic system associated membrane protein</w:t>
            </w:r>
          </w:p>
        </w:tc>
      </w:tr>
      <w:tr w:rsidR="005224DC" w:rsidRPr="005224DC" w14:paraId="352477C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3D0010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csnk1e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C44B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9615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247.4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C9DA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0D9AF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3CD9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7974A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100006858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D7C506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casein kinase 1, epsilon</w:t>
            </w:r>
          </w:p>
        </w:tc>
      </w:tr>
      <w:tr w:rsidR="005224DC" w:rsidRPr="005224DC" w14:paraId="370319C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314AFC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slco5a1b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A8BA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0ED7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892.7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B784E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5FA5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D678E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D92C2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101883455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E7EF17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organic anion transporter family member 5A1b</w:t>
            </w:r>
          </w:p>
        </w:tc>
      </w:tr>
      <w:tr w:rsidR="005224DC" w:rsidRPr="005224DC" w14:paraId="441D0F1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D00F18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si:ch211-131k2.3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3EF3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0F7F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ABF4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AC901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52F8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624B88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566751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9C8B6E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si:ch211-131k2.3</w:t>
            </w:r>
          </w:p>
        </w:tc>
      </w:tr>
      <w:tr w:rsidR="005224DC" w:rsidRPr="005224DC" w14:paraId="3E6F521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9D98D8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180E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F7BC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5F4D5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C26A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8572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8B7D8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100001484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55A90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oligodendrocyte transcription factor 1</w:t>
            </w:r>
          </w:p>
        </w:tc>
      </w:tr>
      <w:tr w:rsidR="005224DC" w:rsidRPr="005224DC" w14:paraId="54A4E17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AD155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19AF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6557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CD448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6E84A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88039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1EFB5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107980438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19C4F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synapsin III</w:t>
            </w:r>
          </w:p>
        </w:tc>
      </w:tr>
      <w:tr w:rsidR="005224DC" w:rsidRPr="005224DC" w14:paraId="778EC09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46A54C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si:dkey-70p6.1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42C8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100D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9CFF8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A8C23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3FF1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2AC5F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570575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8F985C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si:dkey-70p6.1</w:t>
            </w:r>
          </w:p>
        </w:tc>
      </w:tr>
      <w:tr w:rsidR="005224DC" w:rsidRPr="005224DC" w14:paraId="6D7486E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8061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anxa13l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2D93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7BFE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CD1F9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E4C74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246A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21705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554118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3E0ADB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annexin A13, like</w:t>
            </w:r>
          </w:p>
        </w:tc>
      </w:tr>
      <w:tr w:rsidR="005224DC" w:rsidRPr="005224DC" w14:paraId="612F881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A68A5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LOC103910026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A258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1445.6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2FAB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5DDB2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50694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73DC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F0896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103910026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9D5266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PDZ and LIM domain protein 7-like</w:t>
            </w:r>
          </w:p>
        </w:tc>
      </w:tr>
      <w:tr w:rsidR="005224DC" w:rsidRPr="005224DC" w14:paraId="295F840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7850DE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b4galt2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7279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9A11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197B3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C0F8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CFAA6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D2916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100148828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20335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UDP-Gal:betaGlcNAc beta 1,4- galactosyltransferase, polypeptide 2</w:t>
            </w:r>
          </w:p>
        </w:tc>
      </w:tr>
      <w:tr w:rsidR="005224DC" w:rsidRPr="005224DC" w14:paraId="06C16A0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058C32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scn1lab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439B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AC23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AE2F0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F3A1A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0B7E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0B5BE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559447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DD09A6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 channel, voltage-gated, type I like, alpha b</w:t>
            </w:r>
          </w:p>
        </w:tc>
      </w:tr>
      <w:tr w:rsidR="005224DC" w:rsidRPr="005224DC" w14:paraId="550F210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50DFA0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bhmt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3E4D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10107.4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3DF7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588.1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543DF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7E96A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1.98E-05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95A1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6F061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9491D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betaine-homocysteine methyltransferase</w:t>
            </w:r>
          </w:p>
        </w:tc>
      </w:tr>
      <w:tr w:rsidR="005224DC" w:rsidRPr="005224DC" w14:paraId="3D2E980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07338B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jph3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5404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4F90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85F13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27A99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2.01E-05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4EFD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4E36A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569861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492C2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junctophilin 3</w:t>
            </w:r>
          </w:p>
        </w:tc>
      </w:tr>
      <w:tr w:rsidR="005224DC" w:rsidRPr="005224DC" w14:paraId="432782B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F8AF9D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smyd1b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9EA6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3107.0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E61E7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CEE80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4C6FE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2383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74547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569027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BD846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and MYND domain containing 1b</w:t>
            </w:r>
          </w:p>
        </w:tc>
      </w:tr>
      <w:tr w:rsidR="005224DC" w:rsidRPr="005224DC" w14:paraId="370C740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DCE928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mid1ip1a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D81C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B85A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C7BEE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-4.95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9787E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E955B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D2FFD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3AD366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MID1 interacting protein 1a</w:t>
            </w:r>
          </w:p>
        </w:tc>
      </w:tr>
      <w:tr w:rsidR="005224DC" w:rsidRPr="005224DC" w14:paraId="58A2BCE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3CBA78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usp54a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E7AD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0578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DDA3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6E6F8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E720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D0777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563912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E8392C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ubiquitin specific peptidase 54a</w:t>
            </w:r>
          </w:p>
        </w:tc>
      </w:tr>
      <w:tr w:rsidR="005224DC" w:rsidRPr="005224DC" w14:paraId="2706163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634BC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nol4lb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2BE1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7F8C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804.7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E4145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91579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F44F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A13EA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791170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EED0C8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nucleolar protein 4-like b</w:t>
            </w:r>
          </w:p>
        </w:tc>
      </w:tr>
      <w:tr w:rsidR="005224DC" w:rsidRPr="005224DC" w14:paraId="679B2BC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8F3C4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mafaa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0788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10EA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D0770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-5.67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17C31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2.62E-05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48173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35D8F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100000492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DD24B2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v-maf avian musculoaponeurotic fibrosarcoma oncogene homolog Aa</w:t>
            </w:r>
          </w:p>
        </w:tc>
      </w:tr>
      <w:tr w:rsidR="005224DC" w:rsidRPr="005224DC" w14:paraId="2BE98BC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6EB6C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chst3a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9EF0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C6EA4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A81C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597D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3C7A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2D428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559721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D5E0B6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carbohydrate (chondroitin 6) sulfotransferase 3a</w:t>
            </w:r>
          </w:p>
        </w:tc>
      </w:tr>
      <w:tr w:rsidR="005224DC" w:rsidRPr="005224DC" w14:paraId="63CA911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9A4EF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sema3fa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77A16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C100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3A85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42FD8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2.78E-05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A85B1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F79CA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544658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74241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 domain, immunoglobulin domain (Ig), short basic domain, secreted, (semaphorin) 3Fa</w:t>
            </w:r>
          </w:p>
        </w:tc>
      </w:tr>
      <w:tr w:rsidR="005224DC" w:rsidRPr="005224DC" w14:paraId="6E27971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D2D1F5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tyro3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17E3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6CA9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5B180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5A45F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E121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D9345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30709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7B8F8A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TYRO3 protein tyrosine kinase</w:t>
            </w:r>
          </w:p>
        </w:tc>
      </w:tr>
      <w:tr w:rsidR="005224DC" w:rsidRPr="005224DC" w14:paraId="2D4F9C1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DC8D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cadm3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1AEB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BF1E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8FC86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ACBC5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3.11E-05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65C23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BAEB3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692273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DE90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adhesion molecule 3</w:t>
            </w:r>
          </w:p>
        </w:tc>
      </w:tr>
      <w:tr w:rsidR="005224DC" w:rsidRPr="005224DC" w14:paraId="4E5FF9C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2251AB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rab3ab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7DD2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FF00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6B8C6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9ABB7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3.11E-05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9CB7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3AFBF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550457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FE0CE8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RAB3A, member RAS oncogene family, b</w:t>
            </w:r>
          </w:p>
        </w:tc>
      </w:tr>
      <w:tr w:rsidR="005224DC" w:rsidRPr="005224DC" w14:paraId="597C27A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2FEB8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lin7a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E722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25BA5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86B69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BC062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3.29E-05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93F7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799BA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393682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D54CE5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lin-7 homolog A (C. elegans)</w:t>
            </w:r>
          </w:p>
        </w:tc>
      </w:tr>
      <w:tr w:rsidR="005224DC" w:rsidRPr="005224DC" w14:paraId="6790FE2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B0957C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cyp39a1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7862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5A40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25F6E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226CF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E453F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7593B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564475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0B1297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P450, family 39, subfamily A, polypeptide 1</w:t>
            </w:r>
          </w:p>
        </w:tc>
      </w:tr>
      <w:tr w:rsidR="005224DC" w:rsidRPr="005224DC" w14:paraId="624B2A0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073911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samsn1b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91CE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9FCF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DD7B1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6D055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163D8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78C5E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450018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4C75A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 domain, SH3 domain and nuclear localisation signals 1b</w:t>
            </w:r>
          </w:p>
        </w:tc>
      </w:tr>
      <w:tr w:rsidR="005224DC" w:rsidRPr="005224DC" w14:paraId="35339C4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97AFE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vmo1a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43D9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F17B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268F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-3.93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4539F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3.44E-05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0818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9FA07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793369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2DBCC2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vitelline membrane outer layer 1 homolog a</w:t>
            </w:r>
          </w:p>
        </w:tc>
      </w:tr>
      <w:tr w:rsidR="005224DC" w:rsidRPr="005224DC" w14:paraId="3636BFF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7FE4A4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si:ch211-193l2.6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741F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D7CB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793AF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7B99A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7B5F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1A2CA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561947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52EF9E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si:ch211-193l2.6</w:t>
            </w:r>
          </w:p>
        </w:tc>
      </w:tr>
      <w:tr w:rsidR="005224DC" w:rsidRPr="005224DC" w14:paraId="409F029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D6FD39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zgc:153704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14B4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6F96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603.8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003C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3183D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40524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55F5C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767759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0C1A9E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zgc:153704</w:t>
            </w:r>
          </w:p>
        </w:tc>
      </w:tr>
      <w:tr w:rsidR="005224DC" w:rsidRPr="005224DC" w14:paraId="0979076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3248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si:ch73-233f7.1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1D99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99CC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57C4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1CBD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8D759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E3E6F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100537710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212AE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si:ch73-233f7.1</w:t>
            </w:r>
          </w:p>
        </w:tc>
      </w:tr>
      <w:tr w:rsidR="005224DC" w:rsidRPr="005224DC" w14:paraId="61E99F9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31E394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pip5k1cb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878B5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F883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BD259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FB5AC4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79F38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44613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100005033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452A75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phosphatidylinositol-4-phosphate 5-kinase, type I, gamma b</w:t>
            </w:r>
          </w:p>
        </w:tc>
      </w:tr>
      <w:tr w:rsidR="005224DC" w:rsidRPr="005224DC" w14:paraId="79B7A09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A9B99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lims2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57E2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AA4D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C6873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-6.69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E205A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3.82E-05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48A4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ED9BF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553696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985B6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LIM and senescent cell antigen-like domains 2</w:t>
            </w:r>
          </w:p>
        </w:tc>
      </w:tr>
      <w:tr w:rsidR="005224DC" w:rsidRPr="005224DC" w14:paraId="5D585BE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499D63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dsc2l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BBEF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0EEFD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B916A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-3.70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4BD3F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B2700E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59605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560091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9D2216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desmocollin 2 like</w:t>
            </w:r>
          </w:p>
        </w:tc>
      </w:tr>
      <w:tr w:rsidR="005224DC" w:rsidRPr="005224DC" w14:paraId="57D3AAF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1CADE4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EBDFB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56B5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7D5A4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9FDDF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84DB3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DAD5C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548610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048E70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GLI family zinc finger 2b</w:t>
            </w:r>
          </w:p>
        </w:tc>
      </w:tr>
      <w:tr w:rsidR="005224DC" w:rsidRPr="005224DC" w14:paraId="541F01A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E51D0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zgc:194629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3BD1A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BE2A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27119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7E8B1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F70B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8412E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100004339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9D5A4C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zgc:194629</w:t>
            </w:r>
          </w:p>
        </w:tc>
      </w:tr>
      <w:tr w:rsidR="005224DC" w:rsidRPr="005224DC" w14:paraId="6A5AB0C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48ED5E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slc8a2b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B008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4CC3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E7B6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D5954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70BEAC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0.00086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39945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567212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EFC266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8 member 2b</w:t>
            </w:r>
          </w:p>
        </w:tc>
      </w:tr>
      <w:tr w:rsidR="005224DC" w:rsidRPr="005224DC" w14:paraId="42CCCA3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43CE7A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nkx2.4a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9013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4F2F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1224.0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D8A4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73178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FE4EA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FB632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562300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16C6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NK2 homeobox 4a</w:t>
            </w:r>
          </w:p>
        </w:tc>
      </w:tr>
      <w:tr w:rsidR="005224DC" w:rsidRPr="005224DC" w14:paraId="629B612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576B7D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scn2b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7853E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36BA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B9314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48CB6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43D0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0.00088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9C9A0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777666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3CE0B7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sodium channel, voltage-gated, type II, beta</w:t>
            </w:r>
          </w:p>
        </w:tc>
      </w:tr>
      <w:tr w:rsidR="005224DC" w:rsidRPr="005224DC" w14:paraId="7661BBD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DEAC5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trim46b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9919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7B76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98335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99B5F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BCE9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51407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100034631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223117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tripartite motif containing 46b</w:t>
            </w:r>
          </w:p>
        </w:tc>
      </w:tr>
      <w:tr w:rsidR="005224DC" w:rsidRPr="005224DC" w14:paraId="5FA6050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7067D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hoxa9a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4BC4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ABE0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EDA76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-3.97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E0987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EAF63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8C53F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7D5EA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 A9a</w:t>
            </w:r>
          </w:p>
        </w:tc>
      </w:tr>
      <w:tr w:rsidR="005224DC" w:rsidRPr="005224DC" w14:paraId="0AD5C05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1C23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gap43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8DC1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462D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13C85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9CBF8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FD21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0B6EC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3A6389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growth associated protein 43</w:t>
            </w:r>
          </w:p>
        </w:tc>
      </w:tr>
      <w:tr w:rsidR="005224DC" w:rsidRPr="005224DC" w14:paraId="5EAFC3B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54088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scara5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AF0D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A2A7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FCD2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928B3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8915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0BB9A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564500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BDD2A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scavenger receptor class A, member 5 (putative)</w:t>
            </w:r>
          </w:p>
        </w:tc>
      </w:tr>
      <w:tr w:rsidR="005224DC" w:rsidRPr="005224DC" w14:paraId="357B319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7F46D0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desma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081A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16335.5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FB37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C9D35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2B5D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A5665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5529B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A2F592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desmin a</w:t>
            </w:r>
          </w:p>
        </w:tc>
      </w:tr>
      <w:tr w:rsidR="005224DC" w:rsidRPr="005224DC" w14:paraId="09CAFE0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22B19B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tspan5a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867E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BCAD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690.4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54BDA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0794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5.55E-05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FD47F6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29037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E76ACA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tetraspanin 5a</w:t>
            </w:r>
          </w:p>
        </w:tc>
      </w:tr>
      <w:tr w:rsidR="005224DC" w:rsidRPr="005224DC" w14:paraId="690EC12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B8122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s100w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404F53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1577.8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400F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97F2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93A8B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0BFD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1A384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569958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9EDF64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S100 calcium binding protein W</w:t>
            </w:r>
          </w:p>
        </w:tc>
      </w:tr>
      <w:tr w:rsidR="005224DC" w:rsidRPr="005224DC" w14:paraId="5F03684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6143B6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gypc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3790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A2B2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B3A7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21D3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CA00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7D788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335987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284E2F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glycophorin C (Gerbich blood group)</w:t>
            </w:r>
          </w:p>
        </w:tc>
      </w:tr>
      <w:tr w:rsidR="005224DC" w:rsidRPr="005224DC" w14:paraId="269B4DE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0C57BF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ap1m3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33251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7B1A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A8CFA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C31F0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5.61E-05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DDEA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7874D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445244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26B93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adaptor related protein complex 1 subunit mu 3</w:t>
            </w:r>
          </w:p>
        </w:tc>
      </w:tr>
      <w:tr w:rsidR="005224DC" w:rsidRPr="005224DC" w14:paraId="1542284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08DDE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pipox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36B7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32F9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6A976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E4042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4BB7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CFD77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558601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98959A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pipecolic acid oxidase</w:t>
            </w:r>
          </w:p>
        </w:tc>
      </w:tr>
      <w:tr w:rsidR="005224DC" w:rsidRPr="005224DC" w14:paraId="7CA4897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60FEAE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cpe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B2B7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3DE8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968.5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FE0F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CA0BF3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D4D6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313DE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407979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1217C2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carboxypeptidase E</w:t>
            </w:r>
          </w:p>
        </w:tc>
      </w:tr>
      <w:tr w:rsidR="005224DC" w:rsidRPr="005224DC" w14:paraId="3A9AD53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3B1F0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dhh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234C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426F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BA9B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3F4AE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E570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1460F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558147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DD90B7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desert hedgehog signaling molecule</w:t>
            </w:r>
          </w:p>
        </w:tc>
      </w:tr>
      <w:tr w:rsidR="005224DC" w:rsidRPr="005224DC" w14:paraId="047E03B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F25CF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sh3gl2a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E492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C494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B7F1C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66C7AE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6.27E-05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B2CE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9E3B4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394091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9559D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SH3 domain containing GRB2 like 2a, endophilin A1</w:t>
            </w:r>
          </w:p>
        </w:tc>
      </w:tr>
      <w:tr w:rsidR="005224DC" w:rsidRPr="005224DC" w14:paraId="121D666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160E25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zgc:112437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D8D8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FD95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C66E1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DF5A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08D00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5EDF2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550468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EA3EF3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zgc:112437</w:t>
            </w:r>
          </w:p>
        </w:tc>
      </w:tr>
      <w:tr w:rsidR="005224DC" w:rsidRPr="005224DC" w14:paraId="22FFC92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ED56B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zgc:109782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240B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D880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366.4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1B5C9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6048A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6.49E-05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3455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BF1CD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777724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C1DB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zgc:109782</w:t>
            </w:r>
          </w:p>
        </w:tc>
      </w:tr>
      <w:tr w:rsidR="005224DC" w:rsidRPr="005224DC" w14:paraId="683BD1F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D5441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rhbdl3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A245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5F979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7464C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EEFA92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B38FA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F5EA4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550128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29BCC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rhomboid, veinlet-like 3 (Drosophila)</w:t>
            </w:r>
          </w:p>
        </w:tc>
      </w:tr>
      <w:tr w:rsidR="005224DC" w:rsidRPr="005224DC" w14:paraId="30CB2DC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F3E40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mef2aa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C7EAE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658.6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0B00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2BFA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A272B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6.92E-05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BC4C4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B904D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2FBCBE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myocyte enhancer factor 2aa</w:t>
            </w:r>
          </w:p>
        </w:tc>
      </w:tr>
      <w:tr w:rsidR="005224DC" w:rsidRPr="005224DC" w14:paraId="0466BBC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DA8B7C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camk2n2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9E86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A2CA0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82E88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C33A1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7.02E-05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B71E9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1D1B4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436915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EAD96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calcium/calmodulin-dependent protein kinase II inhibitor 2</w:t>
            </w:r>
          </w:p>
        </w:tc>
      </w:tr>
      <w:tr w:rsidR="005224DC" w:rsidRPr="005224DC" w14:paraId="621D06A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43D7D3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crtc1b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F926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4805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0190D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C20FF1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E722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29EA2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101886240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1082FC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CREB regulated transcription coactivator 1b</w:t>
            </w:r>
          </w:p>
        </w:tc>
      </w:tr>
      <w:tr w:rsidR="005224DC" w:rsidRPr="005224DC" w14:paraId="1E9B439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E954B8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celf4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7E39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759D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C3919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8843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7.23E-05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78699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B010A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436835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A7C537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CUGBP, Elav-like family member 4</w:t>
            </w:r>
          </w:p>
        </w:tc>
      </w:tr>
      <w:tr w:rsidR="005224DC" w:rsidRPr="005224DC" w14:paraId="08A4944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57DC52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wfdc1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00A7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51982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EAC46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-6.05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22774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7.28E-05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BBF1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38D88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560860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ED7D21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WAP four-disulfide core domain 1</w:t>
            </w:r>
          </w:p>
        </w:tc>
      </w:tr>
      <w:tr w:rsidR="005224DC" w:rsidRPr="005224DC" w14:paraId="3F4BDB3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D9374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itsn2a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2B07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C69A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B14D7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9A6F9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7.36E-05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AC9E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587BC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566412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F90564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intersectin 2a</w:t>
            </w:r>
          </w:p>
        </w:tc>
      </w:tr>
      <w:tr w:rsidR="005224DC" w:rsidRPr="005224DC" w14:paraId="5804154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C2557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syngap1b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8E01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D9DF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27286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E91B4E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7.48E-05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6D5CB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FB0EA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100151149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46D81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synaptic Ras GTPase activating protein 1b</w:t>
            </w:r>
          </w:p>
        </w:tc>
      </w:tr>
      <w:tr w:rsidR="005224DC" w:rsidRPr="005224DC" w14:paraId="1503AD8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B1BC0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slc25a51a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884EC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4440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D659E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E8909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7.94E-05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A3363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79AA9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393728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691DE2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25 member 51a</w:t>
            </w:r>
          </w:p>
        </w:tc>
      </w:tr>
      <w:tr w:rsidR="005224DC" w:rsidRPr="005224DC" w14:paraId="735733D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259C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drd4b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2F61B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7DC6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22F09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9A52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8.34E-05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63A1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264BA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503565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531675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dopamine receptor D4b</w:t>
            </w:r>
          </w:p>
        </w:tc>
      </w:tr>
      <w:tr w:rsidR="005224DC" w:rsidRPr="005224DC" w14:paraId="0203756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36DF11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abat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C6DB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E320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4788.7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26D1B8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EC4FA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BBBA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E5DF7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378968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6BA3EA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4-aminobutyrate aminotransferase</w:t>
            </w:r>
          </w:p>
        </w:tc>
      </w:tr>
      <w:tr w:rsidR="005224DC" w:rsidRPr="005224DC" w14:paraId="47EC6C2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BAA7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pisd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B44D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1570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97C04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5B41A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9.06E-05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6C47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01D75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553433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3B0279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phosphatidylserine decarboxylase</w:t>
            </w:r>
          </w:p>
        </w:tc>
      </w:tr>
      <w:tr w:rsidR="005224DC" w:rsidRPr="005224DC" w14:paraId="00C970C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3FEF8C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99C7F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9A71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F5C3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B5C45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9.18E-05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EF99A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E75C9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555634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5D7BF0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tachykinin precursor 1</w:t>
            </w:r>
          </w:p>
        </w:tc>
      </w:tr>
      <w:tr w:rsidR="005224DC" w:rsidRPr="005224DC" w14:paraId="3B741B6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AF7487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fam102ab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A411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4C45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0ACA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E0767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0EA2C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87C6A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767674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DC88A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102 member Ab</w:t>
            </w:r>
          </w:p>
        </w:tc>
      </w:tr>
      <w:tr w:rsidR="005224DC" w:rsidRPr="005224DC" w14:paraId="590C148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04D28D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dtnbb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24D7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5F20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F7F06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72B42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9.60E-05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1B5AF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26988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559786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DB738D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dystrobrevin, beta b</w:t>
            </w:r>
          </w:p>
        </w:tc>
      </w:tr>
      <w:tr w:rsidR="005224DC" w:rsidRPr="005224DC" w14:paraId="2C779BC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F7C4E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cd36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C9DA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D1362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5181A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C1D0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9.69E-05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E7050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D87FF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436636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DB323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CD36 molecule (thrombospondin receptor)</w:t>
            </w:r>
          </w:p>
        </w:tc>
      </w:tr>
      <w:tr w:rsidR="005224DC" w:rsidRPr="005224DC" w14:paraId="28EB3D9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39F6A4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slc1a7a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BDB3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8945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24C1B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CC0CF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9.91E-05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BD939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79440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100170783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23290D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1 member 7a</w:t>
            </w:r>
          </w:p>
        </w:tc>
      </w:tr>
      <w:tr w:rsidR="005224DC" w:rsidRPr="005224DC" w14:paraId="08B3552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3A7314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ttyh3b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1B80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2D42F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1214.3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56F9D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5F298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CE2D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C6488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798421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DA31B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tweety family member 3b</w:t>
            </w:r>
          </w:p>
        </w:tc>
      </w:tr>
      <w:tr w:rsidR="005224DC" w:rsidRPr="005224DC" w14:paraId="09EDCD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2D5F72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cyp2ad3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77926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1532.5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3816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D204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-4.01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D1241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073E8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A9C22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569245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08ADA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P450, family 2, subfamily AD, polypeptide 3</w:t>
            </w:r>
          </w:p>
        </w:tc>
      </w:tr>
      <w:tr w:rsidR="005224DC" w:rsidRPr="005224DC" w14:paraId="610C393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2E5EFC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stc1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2D4F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5E64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523.6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B4AF2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5794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E795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6EEF1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751747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0D687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stanniocalcin 1</w:t>
            </w:r>
          </w:p>
        </w:tc>
      </w:tr>
      <w:tr w:rsidR="005224DC" w:rsidRPr="005224DC" w14:paraId="29FFA0C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CFCB0F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hoxc6a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1E3C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F6EC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2E845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-4.90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3B67A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85714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58DF7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8824E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 C6a</w:t>
            </w:r>
          </w:p>
        </w:tc>
      </w:tr>
      <w:tr w:rsidR="005224DC" w:rsidRPr="005224DC" w14:paraId="7068C77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EC78B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nlgn1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2D166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C17A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D8888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9D890C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437CAC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6B515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100002610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F1C6C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neuroligin 1</w:t>
            </w:r>
          </w:p>
        </w:tc>
      </w:tr>
      <w:tr w:rsidR="005224DC" w:rsidRPr="005224DC" w14:paraId="7140DEE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BA18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nrsn1l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3D28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94851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66B9DE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99476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8BB0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ECFC0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100007978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8C3E5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neurensin 1-like</w:t>
            </w:r>
          </w:p>
        </w:tc>
      </w:tr>
      <w:tr w:rsidR="005224DC" w:rsidRPr="005224DC" w14:paraId="3E447D8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B5416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slc44a5b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99F5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7AE2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1107.3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511F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D3040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F2400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412C4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558142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64B353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44 member 5b</w:t>
            </w:r>
          </w:p>
        </w:tc>
      </w:tr>
      <w:tr w:rsidR="005224DC" w:rsidRPr="005224DC" w14:paraId="0D513C5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48FB3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chrnd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E8F5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306C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C05D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-6.10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D469C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EB39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12A27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404273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0F049F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cholinergic receptor, nicotinic, delta (muscle)</w:t>
            </w:r>
          </w:p>
        </w:tc>
      </w:tr>
      <w:tr w:rsidR="005224DC" w:rsidRPr="005224DC" w14:paraId="00B65B1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084289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zgc:110716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1562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7EEC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437D750" w14:textId="4DDE650F" w:rsidR="0033685F" w:rsidRPr="008806A7" w:rsidRDefault="005224DC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4BE4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97D3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8A0D4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550248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52BE9D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zgc:110716</w:t>
            </w:r>
          </w:p>
        </w:tc>
      </w:tr>
      <w:tr w:rsidR="005224DC" w:rsidRPr="005224DC" w14:paraId="2689012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ED1292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lrp11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23D9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5200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7EC2A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A15B5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DCD5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06120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569216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FEF331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 density lipoprotein receptor-related protein 11</w:t>
            </w:r>
          </w:p>
        </w:tc>
      </w:tr>
      <w:tr w:rsidR="005224DC" w:rsidRPr="005224DC" w14:paraId="37B0A80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0FE2DA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l1camb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2A3C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5FFC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272197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E46DD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9E86C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A5F5F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CDA8F1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L1 cell adhesion molecule, paralog b</w:t>
            </w:r>
          </w:p>
        </w:tc>
      </w:tr>
      <w:tr w:rsidR="005224DC" w:rsidRPr="005224DC" w14:paraId="01E9901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F2A9DE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carmil2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F8C22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3DD3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DDF9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6C5B04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908561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DC1A2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567758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9E3596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capping protein regulator and myosin 1 linker 2</w:t>
            </w:r>
          </w:p>
        </w:tc>
      </w:tr>
      <w:tr w:rsidR="005224DC" w:rsidRPr="005224DC" w14:paraId="2C70B35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849D41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parvab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5A5B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C6FC3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6B168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EEFF14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077D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6DCDC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567123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77C73B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parvin, alpha b</w:t>
            </w:r>
          </w:p>
        </w:tc>
      </w:tr>
      <w:tr w:rsidR="005224DC" w:rsidRPr="005224DC" w14:paraId="1C7A436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A9DB5D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pax3a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5729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DF1CF9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0B656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E1614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1C9B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8F481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30532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7CDC7E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paired box 3a</w:t>
            </w:r>
          </w:p>
        </w:tc>
      </w:tr>
      <w:tr w:rsidR="005224DC" w:rsidRPr="005224DC" w14:paraId="7BEEC5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977BA0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myl9a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2783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1324.0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3DC00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A132DC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CD06D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0BA6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03B40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450006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61EF01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myosin, light chain 9a, regulatory</w:t>
            </w:r>
          </w:p>
        </w:tc>
      </w:tr>
      <w:tr w:rsidR="005224DC" w:rsidRPr="005224DC" w14:paraId="18DDFB6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21043F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hoxa9b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0C40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932.0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0442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8350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-3.67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BA91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7386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0417D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58048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71342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 A9b</w:t>
            </w:r>
          </w:p>
        </w:tc>
      </w:tr>
      <w:tr w:rsidR="005224DC" w:rsidRPr="005224DC" w14:paraId="422D29A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703915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cfl2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EEA88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2704.9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6853E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BE4D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-4.51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FAEB3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3018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1BEA0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403001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5EF23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cofilin 2 (muscle)</w:t>
            </w:r>
          </w:p>
        </w:tc>
      </w:tr>
      <w:tr w:rsidR="005224DC" w:rsidRPr="005224DC" w14:paraId="10B2EAB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A428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nrn1b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A0D3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9EB882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BD3A1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0F226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4ADD4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B266F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449839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624112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neuritin 1b</w:t>
            </w:r>
          </w:p>
        </w:tc>
      </w:tr>
      <w:tr w:rsidR="005224DC" w:rsidRPr="005224DC" w14:paraId="2C6502E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E28D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vox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50A6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10C06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5596A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266A7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2B87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FB769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64807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900BD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ventral homeobox</w:t>
            </w:r>
          </w:p>
        </w:tc>
      </w:tr>
      <w:tr w:rsidR="005224DC" w:rsidRPr="005224DC" w14:paraId="04E48B5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2CC59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ptprfa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A3EBE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9D8E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605F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4402B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CC818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68A52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140819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094BB5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tyrosine phosphatase receptor type Fa</w:t>
            </w:r>
          </w:p>
        </w:tc>
      </w:tr>
      <w:tr w:rsidR="005224DC" w:rsidRPr="005224DC" w14:paraId="403950E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EC371E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F5CC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1047.3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2B49C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5DB46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-3.97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82A85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255C9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232D4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404627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08CAF9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SIX homeobox 1b</w:t>
            </w:r>
          </w:p>
        </w:tc>
      </w:tr>
      <w:tr w:rsidR="005224DC" w:rsidRPr="005224DC" w14:paraId="52974E6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1E1A35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crtap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843BF8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1896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437CD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-3.76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4187D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9453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58E1B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406626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7D7F32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cartilage associated protein</w:t>
            </w:r>
          </w:p>
        </w:tc>
      </w:tr>
      <w:tr w:rsidR="005224DC" w:rsidRPr="005224DC" w14:paraId="32C3440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1A759E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cyp2p7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2FB0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8F4A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03ACC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-6.29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B5D9E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74D9B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D226A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100034406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221D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P450, family 2, subfamily P, polypeptide 7</w:t>
            </w:r>
          </w:p>
        </w:tc>
      </w:tr>
      <w:tr w:rsidR="005224DC" w:rsidRPr="005224DC" w14:paraId="0156713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815119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hspb11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B4F9F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A3D1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A7BD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-4.84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11496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DEE9E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4621C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796767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B8AA7D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 protein, alpha-crystallin-related, b11</w:t>
            </w:r>
          </w:p>
        </w:tc>
      </w:tr>
      <w:tr w:rsidR="005224DC" w:rsidRPr="005224DC" w14:paraId="7C655E9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C426A6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lrrc4ca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F9C5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26CF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AFE9C0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4B486F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AB9E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FCF67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553785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98708B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 rich repeat containing 4C, genome duplicate a</w:t>
            </w:r>
          </w:p>
        </w:tc>
      </w:tr>
      <w:tr w:rsidR="005224DC" w:rsidRPr="005224DC" w14:paraId="50ED509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7EBB7F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guk1b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8FCDC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A380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693E6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30136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9B30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AD5F2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393697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2292E9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guanylate kinase 1b</w:t>
            </w:r>
          </w:p>
        </w:tc>
      </w:tr>
      <w:tr w:rsidR="005224DC" w:rsidRPr="005224DC" w14:paraId="71C10E3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B3A77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mmp2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CFD68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7598.7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08DB5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7711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-4.07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DDC17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F8F2B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81DB3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337179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C4FA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matrix metallopeptidase 2</w:t>
            </w:r>
          </w:p>
        </w:tc>
      </w:tr>
      <w:tr w:rsidR="005224DC" w:rsidRPr="005224DC" w14:paraId="0F73870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64A366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8160E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269DA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7B1D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B1698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F572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3EF24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449796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CE099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ankyrin 1, erythrocytic a</w:t>
            </w:r>
          </w:p>
        </w:tc>
      </w:tr>
      <w:tr w:rsidR="005224DC" w:rsidRPr="005224DC" w14:paraId="2E42CC7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E106FA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9794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23669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223682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3605E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0.00019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14C6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FFFF1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541371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DE967D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engrailed homeobox 1b</w:t>
            </w:r>
          </w:p>
        </w:tc>
      </w:tr>
      <w:tr w:rsidR="005224DC" w:rsidRPr="005224DC" w14:paraId="7699F5B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3AB1E8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fitm1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BF732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9B1123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1444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9A1877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D6528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2888F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503747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71A4A1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fat storage-inducing transmembrane protein 1</w:t>
            </w:r>
          </w:p>
        </w:tc>
      </w:tr>
      <w:tr w:rsidR="005224DC" w:rsidRPr="005224DC" w14:paraId="1C79460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B74CD7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elavl4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FA3F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515E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59FE5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222BD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9C6DD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3876A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30737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A2C31A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ELAV like neuron-specific RNA binding protein 4</w:t>
            </w:r>
          </w:p>
        </w:tc>
      </w:tr>
      <w:tr w:rsidR="005224DC" w:rsidRPr="005224DC" w14:paraId="6BED309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380787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fstl4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9B86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9487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41073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2220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4804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E6B04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571664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04EC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follistatin-like 4</w:t>
            </w:r>
          </w:p>
        </w:tc>
      </w:tr>
      <w:tr w:rsidR="005224DC" w:rsidRPr="005224DC" w14:paraId="01539EF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56EB5A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sema3ga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33C81F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353C67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FF0965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BC5A9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9096D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C2D25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544659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20CD4F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sema domain, immunoglobulin domain (Ig), short basic domain, secreted, (semaphorin) 3Ga</w:t>
            </w:r>
          </w:p>
        </w:tc>
      </w:tr>
      <w:tr w:rsidR="005224DC" w:rsidRPr="005224DC" w14:paraId="3CA42D9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00728C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jpt1a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B41E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F3BF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08210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5E816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C49F4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0.0038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20039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100037360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C36C80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Jupiter microtubule associated homolog 1a</w:t>
            </w:r>
          </w:p>
        </w:tc>
      </w:tr>
      <w:tr w:rsidR="005224DC" w:rsidRPr="005224DC" w14:paraId="2C0D9E1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1753E5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cyp2n13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E647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241CD8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17715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-5.05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07F4EC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EFEB6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A8ACD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492484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DFC888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cytochrome P450, family 2, subfamily N, polypeptide 13</w:t>
            </w:r>
          </w:p>
        </w:tc>
      </w:tr>
      <w:tr w:rsidR="005224DC" w:rsidRPr="005224DC" w14:paraId="34F7DDA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177DC4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si:dkey-9i23.16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E49B7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285.9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D0CD1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C20D2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-4.00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28089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234F1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9EF58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571915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63F49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si:dkey-9i23.16</w:t>
            </w:r>
          </w:p>
        </w:tc>
      </w:tr>
      <w:tr w:rsidR="005224DC" w:rsidRPr="005224DC" w14:paraId="018046D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3FE624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gpm6bb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0CE9C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527.3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7142A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6950.6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F17902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0145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D0BE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183B7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503756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4ADFAE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glycoprotein M6Bb</w:t>
            </w:r>
          </w:p>
        </w:tc>
      </w:tr>
      <w:tr w:rsidR="005224DC" w:rsidRPr="005224DC" w14:paraId="475AFF8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12B744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hspb15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B18F2D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2994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13FAC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2D27D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2DB20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1329C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555589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E37A25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heat shock protein, alpha-crystallin-related, b15</w:t>
            </w:r>
          </w:p>
        </w:tc>
      </w:tr>
      <w:tr w:rsidR="005224DC" w:rsidRPr="005224DC" w14:paraId="0445BC2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908B7E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si:dkey-91i10.2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84E4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40CCD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FE2E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54587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77460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B38DB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555224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14F8FA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si:dkey-91i10.2</w:t>
            </w:r>
          </w:p>
        </w:tc>
      </w:tr>
      <w:tr w:rsidR="005224DC" w:rsidRPr="005224DC" w14:paraId="6D33FE2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250D60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insm1b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2F8F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A2F9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1164.1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4011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CE441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AA769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94B1F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323882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47AFC7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insulinoma-associated 1b</w:t>
            </w:r>
          </w:p>
        </w:tc>
      </w:tr>
      <w:tr w:rsidR="005224DC" w:rsidRPr="005224DC" w14:paraId="4216CAE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EA9FC5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egr4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42EEF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4D69E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5058.1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7A19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F241B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4C570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B283A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795099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972543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early growth response 4</w:t>
            </w:r>
          </w:p>
        </w:tc>
      </w:tr>
      <w:tr w:rsidR="005224DC" w:rsidRPr="005224DC" w14:paraId="5D8A265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72EDD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rps8b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1B167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3A9B0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5AC2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E64E9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0.00029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631A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09149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100000836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E682CC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ribosomal protein S8b</w:t>
            </w:r>
          </w:p>
        </w:tc>
      </w:tr>
      <w:tr w:rsidR="005224DC" w:rsidRPr="005224DC" w14:paraId="788935F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7EE520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mfge8b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CD3EF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F475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53C25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F71EA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3F08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24876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558580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D6A77F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milk fat globule-EGF factor 8 protein b</w:t>
            </w:r>
          </w:p>
        </w:tc>
      </w:tr>
      <w:tr w:rsidR="005224DC" w:rsidRPr="005224DC" w14:paraId="3969B10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2E738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zgc:152904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5FA6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86DF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409E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E12871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7D4655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400C4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767777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624B6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zgc:152904</w:t>
            </w:r>
          </w:p>
        </w:tc>
      </w:tr>
      <w:tr w:rsidR="005224DC" w:rsidRPr="005224DC" w14:paraId="1F35345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6B9F16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ntm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6EC0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D4398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5B04E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C92F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2F49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22348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678534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445A77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neurotrimin</w:t>
            </w:r>
          </w:p>
        </w:tc>
      </w:tr>
      <w:tr w:rsidR="005224DC" w:rsidRPr="005224DC" w14:paraId="13AB1F6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72631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snap25b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391B9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CE4F3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64F3E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92E0E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EEF67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72861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30711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C8E8C5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synaptosome associated protein 25b</w:t>
            </w:r>
          </w:p>
        </w:tc>
      </w:tr>
      <w:tr w:rsidR="005224DC" w:rsidRPr="005224DC" w14:paraId="4A69AC57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6E1846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egr2a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4A1E5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2056.5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E75C9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3D7287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-3.70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037B4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1BE0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765A4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368241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3713E2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early growth response 2a</w:t>
            </w:r>
          </w:p>
        </w:tc>
      </w:tr>
      <w:tr w:rsidR="005224DC" w:rsidRPr="005224DC" w14:paraId="586A077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305677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lgi1b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5EFC4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3FFE9B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BB4AE8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D981D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FA700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CC4AE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654829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C62768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leucine-rich, glioma inactivated 1b</w:t>
            </w:r>
          </w:p>
        </w:tc>
      </w:tr>
      <w:tr w:rsidR="005224DC" w:rsidRPr="005224DC" w14:paraId="3262C3C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6AE163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timd4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F96DA4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93FB1C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B93E1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345A7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37CAC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6B99C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100142639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7F80EF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 cell immunoglobulin and mucin domain containing 4</w:t>
            </w:r>
          </w:p>
        </w:tc>
      </w:tr>
      <w:tr w:rsidR="005224DC" w:rsidRPr="005224DC" w14:paraId="4DF49AE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1FD0C3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3CAAE4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8C2C1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8429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E37ECD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2869A8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E1ED8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322857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662236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prominin 1a</w:t>
            </w:r>
          </w:p>
        </w:tc>
      </w:tr>
      <w:tr w:rsidR="005224DC" w:rsidRPr="005224DC" w14:paraId="1890F5A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BE684A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efemp2a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7AD4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2439.8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3BEA8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9A1D05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-4.47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FC20DB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941D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44A3DC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494044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F4F197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EGF containing fibulin extracellular matrix protein 2a</w:t>
            </w:r>
          </w:p>
        </w:tc>
      </w:tr>
      <w:tr w:rsidR="005224DC" w:rsidRPr="005224DC" w14:paraId="71FBF5F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2DA2A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eva1bb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C67C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2A2F01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FE0DDD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-3.39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0AC8D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ADF7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EFBC2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798034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A113A7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eva-1 homolog Bb (C. elegans)</w:t>
            </w:r>
          </w:p>
        </w:tc>
      </w:tr>
      <w:tr w:rsidR="005224DC" w:rsidRPr="005224DC" w14:paraId="12E45A4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A16DFD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zgc:162879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9510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A69B2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99DC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EBDB38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E9C77A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A69A4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572256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9789B2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zgc:162879</w:t>
            </w:r>
          </w:p>
        </w:tc>
      </w:tr>
      <w:tr w:rsidR="005224DC" w:rsidRPr="005224DC" w14:paraId="75C5B4B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D68BB2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tdgf1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5E07A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FD0BD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602135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-5.66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ABD9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B1A9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CAEEA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30304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132D29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teratocarcinoma-derived growth factor 1</w:t>
            </w:r>
          </w:p>
        </w:tc>
      </w:tr>
      <w:tr w:rsidR="005224DC" w:rsidRPr="005224DC" w14:paraId="1925824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B384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rab42a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FDC43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5D645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DE7EA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AE61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ECC390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B3CCC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406315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BC4D4D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RAB42, member RAS oncogene family a</w:t>
            </w:r>
          </w:p>
        </w:tc>
      </w:tr>
      <w:tr w:rsidR="005224DC" w:rsidRPr="005224DC" w14:paraId="465D6EC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03157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slc4a3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5C2B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EF939A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A266A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EE2DD7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565C7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2548D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100333073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D677E1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4 member 3</w:t>
            </w:r>
          </w:p>
        </w:tc>
      </w:tr>
      <w:tr w:rsidR="005224DC" w:rsidRPr="005224DC" w14:paraId="6B818C9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970B9F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chrd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49C00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DEE1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721B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998D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DC2E0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DEFE8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30161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7D7C3D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chordin</w:t>
            </w:r>
          </w:p>
        </w:tc>
      </w:tr>
      <w:tr w:rsidR="005224DC" w:rsidRPr="005224DC" w14:paraId="518D8AF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3FB432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baalca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4B7E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036D2E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2460BE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444C11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CB167F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EDBD2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572429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77D6B6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BAALC binder of MAP3K1 and KLF4 a</w:t>
            </w:r>
          </w:p>
        </w:tc>
      </w:tr>
      <w:tr w:rsidR="005224DC" w:rsidRPr="005224DC" w14:paraId="4BFDE5E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19AD1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cacnb4a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12AA3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917FB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0FDF2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3EFFD5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8D77C6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CB536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562422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C4C73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calcium channel, voltage-dependent, beta 4a subunit</w:t>
            </w:r>
          </w:p>
        </w:tc>
      </w:tr>
      <w:tr w:rsidR="005224DC" w:rsidRPr="005224DC" w14:paraId="35457AF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66A6C2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wif1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C49AD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760A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B6C283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-3.56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F4F356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CC144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71B62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30476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E664A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wnt inhibitory factor 1</w:t>
            </w:r>
          </w:p>
        </w:tc>
      </w:tr>
      <w:tr w:rsidR="005224DC" w:rsidRPr="005224DC" w14:paraId="0FC7381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58AA3C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nptnb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2B8F7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CE9D88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668.1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2249F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1FAEC3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44F1C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FCBD3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403006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FF4720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neuroplastin b</w:t>
            </w:r>
          </w:p>
        </w:tc>
      </w:tr>
      <w:tr w:rsidR="005224DC" w:rsidRPr="005224DC" w14:paraId="000EE04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8C03B3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zfp36l2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1ADDF1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1409.1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5545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60195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-3.35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1B981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4A692A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55E88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333941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BC5D87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zinc finger protein 36, C3H type-like 2</w:t>
            </w:r>
          </w:p>
        </w:tc>
      </w:tr>
      <w:tr w:rsidR="005224DC" w:rsidRPr="005224DC" w14:paraId="4AF595A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5BF6F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sox8a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2605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B691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C0543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E8B1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EDFB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DED70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102216265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4EBF3D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8a</w:t>
            </w:r>
          </w:p>
        </w:tc>
      </w:tr>
      <w:tr w:rsidR="005224DC" w:rsidRPr="005224DC" w14:paraId="6FA1F3E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A7C1E9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cntfr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6AF1D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1797E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2BE6A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23CEED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A445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05D9A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368438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7B9F7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ciliary neurotrophic factor receptor</w:t>
            </w:r>
          </w:p>
        </w:tc>
      </w:tr>
      <w:tr w:rsidR="005224DC" w:rsidRPr="005224DC" w14:paraId="2F086D2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3176E1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atp2b3a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4E73B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E6553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911.8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06009C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6304B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B96F0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E603F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436745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B33D89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ATPase plasma membrane Ca2+ transporting 3a</w:t>
            </w:r>
          </w:p>
        </w:tc>
      </w:tr>
      <w:tr w:rsidR="005224DC" w:rsidRPr="005224DC" w14:paraId="69CFEE90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1510EC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cd8a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B16B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74BFD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2706.5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BEFC4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84C0A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38189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14266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677754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F123D8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CD8a molecule</w:t>
            </w:r>
          </w:p>
        </w:tc>
      </w:tr>
      <w:tr w:rsidR="005224DC" w:rsidRPr="005224DC" w14:paraId="13D1250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8FFE7D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adprhl1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C6D578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1222.3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9C2BF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F2B824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-5.24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327C9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2E39F8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6BC7A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450012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ED606D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ADP-ribosylhydrolase like 1</w:t>
            </w:r>
          </w:p>
        </w:tc>
      </w:tr>
      <w:tr w:rsidR="005224DC" w:rsidRPr="005224DC" w14:paraId="4515E90F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8712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fgf13b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DE294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EE290B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678.3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D682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46BFAD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8265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7B66E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F26F8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fibroblast growth factor 13b</w:t>
            </w:r>
          </w:p>
        </w:tc>
      </w:tr>
      <w:tr w:rsidR="005224DC" w:rsidRPr="005224DC" w14:paraId="0346570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49AAE6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zgc:172282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2189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B6E6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5AE17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2D6C8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D819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5C9BA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100003690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CCC8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zgc:172282</w:t>
            </w:r>
          </w:p>
        </w:tc>
      </w:tr>
      <w:tr w:rsidR="005224DC" w:rsidRPr="005224DC" w14:paraId="48C30656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C85F40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mamdc2a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9EF58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1F70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2D213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95F448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6D475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AC07B6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556154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5B0C00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 domain containing 2a</w:t>
            </w:r>
          </w:p>
        </w:tc>
      </w:tr>
      <w:tr w:rsidR="005224DC" w:rsidRPr="005224DC" w14:paraId="6B496B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CD6E38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efna3b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AE3035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204DA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F3E76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511F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530EE1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2B151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117506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D3FAC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ephrin-A3b</w:t>
            </w:r>
          </w:p>
        </w:tc>
      </w:tr>
      <w:tr w:rsidR="005224DC" w:rsidRPr="005224DC" w14:paraId="41729E5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AA296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tp63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844D9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A0CD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3FE63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-4.74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14C2FE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D74CB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A8175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260407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393A01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tumor protein p63</w:t>
            </w:r>
          </w:p>
        </w:tc>
      </w:tr>
      <w:tr w:rsidR="005224DC" w:rsidRPr="005224DC" w14:paraId="3E95779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531BB6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cadm1a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FEF876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2985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987.0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AE33F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AFDBB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2FC303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D37F4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569931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FC7C9C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adhesion molecule 1a</w:t>
            </w:r>
          </w:p>
        </w:tc>
      </w:tr>
      <w:tr w:rsidR="005224DC" w:rsidRPr="005224DC" w14:paraId="1B41D9A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71AC07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grin1b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5572F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272A6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69229E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5F3C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0A64DB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008C8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100005675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B1AB94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glutamate receptor, ionotropic, N-methyl D-aspartate 1b</w:t>
            </w:r>
          </w:p>
        </w:tc>
      </w:tr>
      <w:tr w:rsidR="005224DC" w:rsidRPr="005224DC" w14:paraId="305D745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847390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zgc:110339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F6484B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5630.8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E43FD8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162F65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-3.89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C916C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E93A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7B0B4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550490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A6C85F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zgc:110339</w:t>
            </w:r>
          </w:p>
        </w:tc>
      </w:tr>
      <w:tr w:rsidR="005224DC" w:rsidRPr="005224DC" w14:paraId="180F8AD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45B67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tcf15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7643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91ACF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4A94A7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-3.68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D9B7EB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5A16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30CB3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30159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2EFE42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transcription factor 15</w:t>
            </w:r>
          </w:p>
        </w:tc>
      </w:tr>
      <w:tr w:rsidR="005224DC" w:rsidRPr="005224DC" w14:paraId="6D599A1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74E7DE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ccdc149a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40BC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9D41F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2F8877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3716E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A7B8B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659353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449999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55D1D15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coiled-coil domain containing 149a</w:t>
            </w:r>
          </w:p>
        </w:tc>
      </w:tr>
      <w:tr w:rsidR="005224DC" w:rsidRPr="005224DC" w14:paraId="2375265B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178BB1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adcy5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FAD783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EA4F5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F2A9A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F6243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0.00048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D6BA6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0.0069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B96FD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562619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C033E2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adenylate cyclase 5</w:t>
            </w:r>
          </w:p>
        </w:tc>
      </w:tr>
      <w:tr w:rsidR="005224DC" w:rsidRPr="005224DC" w14:paraId="6CE0A1E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4D3B0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trpc4a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DDDC6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1A78A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292F7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-6.97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B1EA4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8FCBC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8917F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102725537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A6918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transient receptor potential cation channel, subfamily C, member 4a</w:t>
            </w:r>
          </w:p>
        </w:tc>
      </w:tr>
      <w:tr w:rsidR="005224DC" w:rsidRPr="005224DC" w14:paraId="0252EF22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0B1223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nat8l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79A00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2FCC11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587D26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69F891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5B9E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CE699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564754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3B5037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N-acetyltransferase 8-like</w:t>
            </w:r>
          </w:p>
        </w:tc>
      </w:tr>
      <w:tr w:rsidR="005224DC" w:rsidRPr="005224DC" w14:paraId="7D2AC534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2ACAB6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si:dkey-20d21.12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38E6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0159F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5E5101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FA7983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B86C5C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5F2B2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556245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A08582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si:dkey-20d21.12</w:t>
            </w:r>
          </w:p>
        </w:tc>
      </w:tr>
      <w:tr w:rsidR="005224DC" w:rsidRPr="005224DC" w14:paraId="75CE138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CDC517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smtnl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2DA8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B2B7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2A950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-4.12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CA469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82F91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9A833A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399690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BA937CB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smoothelin, like</w:t>
            </w:r>
          </w:p>
        </w:tc>
      </w:tr>
      <w:tr w:rsidR="005224DC" w:rsidRPr="005224DC" w14:paraId="5E43312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DD0F9E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slc35g2b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50F686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2644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623102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2F8F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9541A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03E73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541438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3AC9796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solute carrier family 35 member G2b</w:t>
            </w:r>
          </w:p>
        </w:tc>
      </w:tr>
      <w:tr w:rsidR="005224DC" w:rsidRPr="005224DC" w14:paraId="2F0023B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2C1324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fam43b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B2C5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D5C2F6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493770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84953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01461A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F3714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447808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E4D854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family with sequence similarity 43 member B</w:t>
            </w:r>
          </w:p>
        </w:tc>
      </w:tr>
      <w:tr w:rsidR="005224DC" w:rsidRPr="005224DC" w14:paraId="68E4F76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366A1E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ppm1lb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35E22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5459A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80006D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412BE7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21D8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6AA8F7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767640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DE0ECA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protein phosphatase, Mg2+/Mn2+ dependent, 1Lb</w:t>
            </w:r>
          </w:p>
        </w:tc>
      </w:tr>
      <w:tr w:rsidR="005224DC" w:rsidRPr="005224DC" w14:paraId="6F92AF5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2F4E23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sncb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7966A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83CED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BA2D98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181196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0B8E8E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CAAC78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393944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0A47624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synuclein, beta</w:t>
            </w:r>
          </w:p>
        </w:tc>
      </w:tr>
      <w:tr w:rsidR="005224DC" w:rsidRPr="005224DC" w14:paraId="26A62A69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95E4DA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kcnk15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D551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AD8C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FE9CC10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7465BB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39C73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9C37E2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100000132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418CE10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potassium channel, subfamily K, member 15</w:t>
            </w:r>
          </w:p>
        </w:tc>
      </w:tr>
      <w:tr w:rsidR="005224DC" w:rsidRPr="005224DC" w14:paraId="51534EE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B5B58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zgc:92912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9016BB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68DE80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D0B363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22D09B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0.00058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D9C05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0.0081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B498C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436805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B56F07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zgc:92912</w:t>
            </w:r>
          </w:p>
        </w:tc>
      </w:tr>
      <w:tr w:rsidR="005224DC" w:rsidRPr="005224DC" w14:paraId="2E3B139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407001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hoxa2b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9C063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A84AB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24758A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-3.66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620B00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F0E8A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0.0084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ED27FD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30325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423D8A5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homeobox A2b</w:t>
            </w:r>
          </w:p>
        </w:tc>
      </w:tr>
      <w:tr w:rsidR="005224DC" w:rsidRPr="005224DC" w14:paraId="476D872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B6ABBE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coro6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8B6798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614B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9DE35A" w14:textId="6A2F22EE" w:rsidR="0033685F" w:rsidRPr="008806A7" w:rsidRDefault="005224DC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27EB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87FBEF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CEDC8E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393367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65F01BF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coronin 6</w:t>
            </w:r>
          </w:p>
        </w:tc>
      </w:tr>
      <w:tr w:rsidR="005224DC" w:rsidRPr="005224DC" w14:paraId="2178B6BD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FE7CF3E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trim35-24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B066E1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B9554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10922C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-3.54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8785D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26F56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A252C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557392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34D8F2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tripartite motif containing 35-24</w:t>
            </w:r>
          </w:p>
        </w:tc>
      </w:tr>
      <w:tr w:rsidR="005224DC" w:rsidRPr="005224DC" w14:paraId="20359725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F072AA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hnmt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0FC392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728BF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15489E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33C156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0CDA4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1E4D1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445242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880CC98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histamine N-methyltransferase</w:t>
            </w:r>
          </w:p>
        </w:tc>
      </w:tr>
      <w:tr w:rsidR="005224DC" w:rsidRPr="005224DC" w14:paraId="7721383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2F43B8F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cadm1b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9DC3F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741E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2BB00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B04C14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078C06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7B0671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562183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1B2E5A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cell adhesion molecule 1b</w:t>
            </w:r>
          </w:p>
        </w:tc>
      </w:tr>
      <w:tr w:rsidR="005224DC" w:rsidRPr="005224DC" w14:paraId="05B86F9C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077970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gpr186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6EA1F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EC6FBD7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1364.0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B8437F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11.97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202113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5A452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1C3739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796164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37F4CF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 protein-coupled receptor 186</w:t>
            </w:r>
          </w:p>
        </w:tc>
      </w:tr>
      <w:tr w:rsidR="005224DC" w:rsidRPr="005224DC" w14:paraId="48F525E3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F9E58EA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elovl6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C5C70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67200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E8968D1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886F69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CAFB2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715D9B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317738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721062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ELOVL fatty acid elongase 6</w:t>
            </w:r>
          </w:p>
        </w:tc>
      </w:tr>
      <w:tr w:rsidR="005224DC" w:rsidRPr="005224DC" w14:paraId="785F5991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FBB3FB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pgam2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D884FE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16E5E0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2194DB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-4.27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FC6466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0.00069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87F79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31DA9F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572733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769CCC87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phosphoglycerate mutase 2 (muscle)</w:t>
            </w:r>
          </w:p>
        </w:tc>
      </w:tr>
      <w:tr w:rsidR="005224DC" w:rsidRPr="005224DC" w14:paraId="1836A20E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CFBF9B2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sox1b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9A722C3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BED91D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400E0B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0BA814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FDAFA5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4831A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562710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44A56593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SRY-box transcription factor 1b</w:t>
            </w:r>
          </w:p>
        </w:tc>
      </w:tr>
      <w:tr w:rsidR="005224DC" w:rsidRPr="005224DC" w14:paraId="0D941148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2F3AAE9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glra2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8F06C7B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7EA19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0A3F2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F267DF6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2BB0D5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FB0385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793646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14C2BB31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glycine receptor, alpha 2</w:t>
            </w:r>
          </w:p>
        </w:tc>
      </w:tr>
      <w:tr w:rsidR="005224DC" w:rsidRPr="005224DC" w14:paraId="71DFC72A" w14:textId="77777777" w:rsidTr="005224DC">
        <w:trPr>
          <w:trHeight w:val="20"/>
        </w:trPr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467BFC4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kcnn1a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B34760E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6A1C53C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1879F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10B0904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65989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9BFDA0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563352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14:paraId="265DA716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potassium intermediate/small conductance calcium-activated channel, subfamily N, member 1a</w:t>
            </w:r>
          </w:p>
        </w:tc>
      </w:tr>
      <w:tr w:rsidR="005224DC" w:rsidRPr="005224DC" w14:paraId="6B9A6846" w14:textId="77777777" w:rsidTr="005224DC">
        <w:trPr>
          <w:trHeight w:val="2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7DBC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zgc:136605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694A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D79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62E2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-3.60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F78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0.00073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807D" w14:textId="77777777" w:rsidR="0033685F" w:rsidRPr="008806A7" w:rsidRDefault="0033685F" w:rsidP="0033685F">
            <w:pPr>
              <w:snapToGrid w:val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0.0097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9B4" w14:textId="77777777" w:rsidR="0033685F" w:rsidRPr="008806A7" w:rsidRDefault="0033685F" w:rsidP="0033685F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664695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69D" w14:textId="77777777" w:rsidR="0033685F" w:rsidRPr="008806A7" w:rsidRDefault="0033685F" w:rsidP="0033685F">
            <w:pPr>
              <w:snapToGrid w:val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806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zgc:136605</w:t>
            </w:r>
          </w:p>
        </w:tc>
      </w:tr>
    </w:tbl>
    <w:p w14:paraId="49E532FA" w14:textId="77777777" w:rsidR="008806A7" w:rsidRPr="005224DC" w:rsidRDefault="008806A7">
      <w:pPr>
        <w:rPr>
          <w:rFonts w:ascii="Arial" w:hAnsi="Arial" w:cs="Arial"/>
        </w:rPr>
      </w:pPr>
    </w:p>
    <w:sectPr w:rsidR="008806A7" w:rsidRPr="005224DC" w:rsidSect="003368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7"/>
    <w:rsid w:val="0033685F"/>
    <w:rsid w:val="005224DC"/>
    <w:rsid w:val="0088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7D459"/>
  <w15:chartTrackingRefBased/>
  <w15:docId w15:val="{DAD916ED-9407-494D-BB39-05828CB5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6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06A7"/>
    <w:rPr>
      <w:color w:val="954F72"/>
      <w:u w:val="single"/>
    </w:rPr>
  </w:style>
  <w:style w:type="paragraph" w:customStyle="1" w:styleId="msonormal0">
    <w:name w:val="msonormal"/>
    <w:basedOn w:val="Normal"/>
    <w:rsid w:val="008806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64">
    <w:name w:val="xl64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5">
    <w:name w:val="xl65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8">
    <w:name w:val="xl68"/>
    <w:basedOn w:val="Normal"/>
    <w:rsid w:val="008806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69">
    <w:name w:val="xl69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1">
    <w:name w:val="xl71"/>
    <w:basedOn w:val="Normal"/>
    <w:rsid w:val="008806A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8806A7"/>
    <w:pPr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8806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Normal"/>
    <w:rsid w:val="008806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75">
    <w:name w:val="xl75"/>
    <w:basedOn w:val="Normal"/>
    <w:rsid w:val="008806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76">
    <w:name w:val="xl76"/>
    <w:basedOn w:val="Normal"/>
    <w:rsid w:val="008806A7"/>
    <w:pP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8806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78">
    <w:name w:val="xl78"/>
    <w:basedOn w:val="Normal"/>
    <w:rsid w:val="008806A7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9">
    <w:name w:val="xl79"/>
    <w:basedOn w:val="Normal"/>
    <w:rsid w:val="008806A7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0">
    <w:name w:val="xl80"/>
    <w:basedOn w:val="Normal"/>
    <w:rsid w:val="008806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81">
    <w:name w:val="xl81"/>
    <w:basedOn w:val="Normal"/>
    <w:rsid w:val="008806A7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2">
    <w:name w:val="xl82"/>
    <w:basedOn w:val="Normal"/>
    <w:rsid w:val="008806A7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3">
    <w:name w:val="xl83"/>
    <w:basedOn w:val="Normal"/>
    <w:rsid w:val="008806A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7782</Words>
  <Characters>44358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Yidong</dc:creator>
  <cp:keywords/>
  <dc:description/>
  <cp:lastModifiedBy>Chen, Yidong</cp:lastModifiedBy>
  <cp:revision>1</cp:revision>
  <dcterms:created xsi:type="dcterms:W3CDTF">2022-10-07T19:58:00Z</dcterms:created>
  <dcterms:modified xsi:type="dcterms:W3CDTF">2022-10-07T21:55:00Z</dcterms:modified>
</cp:coreProperties>
</file>