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CF7122">
        <w:fldChar w:fldCharType="begin"/>
      </w:r>
      <w:r w:rsidR="00CF7122">
        <w:instrText xml:space="preserve"> HYPERLINK "https://biosharing.org/" \t "_blank" </w:instrText>
      </w:r>
      <w:r w:rsidR="00CF7122">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CF7122">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C3D56D0" w:rsidR="00FD4937" w:rsidRPr="004F3C78" w:rsidRDefault="004F3C7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picked 16 strains to perform </w:t>
      </w:r>
      <w:r>
        <w:rPr>
          <w:rFonts w:asciiTheme="minorHAnsi" w:hAnsiTheme="minorHAnsi"/>
          <w:i/>
          <w:iCs/>
        </w:rPr>
        <w:t xml:space="preserve">de novo </w:t>
      </w:r>
      <w:r>
        <w:rPr>
          <w:rFonts w:asciiTheme="minorHAnsi" w:hAnsiTheme="minorHAnsi"/>
        </w:rPr>
        <w:t xml:space="preserve">mutation rate and spectra estimates in our study. See Line 309 to see how we choose the strains.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3E0BD6C" w:rsidR="00FD4937" w:rsidRPr="00125190" w:rsidRDefault="00D61E9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Each fluctuation was performed by at least two replicates (see Line 864, in the figure legends). </w:t>
      </w:r>
      <w:r w:rsidR="008F0307">
        <w:rPr>
          <w:rFonts w:asciiTheme="minorHAnsi" w:hAnsiTheme="minorHAnsi"/>
        </w:rPr>
        <w:t xml:space="preserve">We include all the data that we got from the experiments. We even </w:t>
      </w:r>
      <w:proofErr w:type="gramStart"/>
      <w:r w:rsidR="008F0307">
        <w:rPr>
          <w:rFonts w:asciiTheme="minorHAnsi" w:hAnsiTheme="minorHAnsi"/>
        </w:rPr>
        <w:t>look into</w:t>
      </w:r>
      <w:proofErr w:type="gramEnd"/>
      <w:r w:rsidR="008F0307">
        <w:rPr>
          <w:rFonts w:asciiTheme="minorHAnsi" w:hAnsiTheme="minorHAnsi"/>
        </w:rPr>
        <w:t xml:space="preserve"> the cases where different replicates exhibit either a higher or lower mutation rates in AAR (Line 426, </w:t>
      </w:r>
      <w:r w:rsidR="008F0307" w:rsidRPr="008F0307">
        <w:rPr>
          <w:rFonts w:asciiTheme="minorHAnsi" w:hAnsiTheme="minorHAnsi"/>
        </w:rPr>
        <w:t>Figure 4-figure supplement 6</w:t>
      </w:r>
      <w:r w:rsidR="008F0307" w:rsidRPr="008F0307">
        <w:rPr>
          <w:rFonts w:asciiTheme="minorHAnsi" w:hAnsiTheme="minorHAnsi"/>
        </w:rPr>
        <w:t>)</w:t>
      </w:r>
      <w:r w:rsidR="008F0307">
        <w:rPr>
          <w:rFonts w:asciiTheme="minorHAnsi" w:hAnsiTheme="minorHAnsi"/>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DF1B811" w:rsidR="00FD4937" w:rsidRPr="00505C51" w:rsidRDefault="008F030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report all the p-values from our statistical tests </w:t>
      </w:r>
      <w:r w:rsidR="00692DDB">
        <w:rPr>
          <w:rFonts w:asciiTheme="minorHAnsi" w:hAnsiTheme="minorHAnsi"/>
          <w:sz w:val="22"/>
          <w:szCs w:val="22"/>
        </w:rPr>
        <w:t xml:space="preserve">and highlighted those that are statistically significant </w:t>
      </w:r>
      <w:r>
        <w:rPr>
          <w:rFonts w:asciiTheme="minorHAnsi" w:hAnsiTheme="minorHAnsi"/>
          <w:sz w:val="22"/>
          <w:szCs w:val="22"/>
        </w:rPr>
        <w:t>(</w:t>
      </w:r>
      <w:proofErr w:type="gramStart"/>
      <w:r>
        <w:rPr>
          <w:rFonts w:asciiTheme="minorHAnsi" w:hAnsiTheme="minorHAnsi"/>
          <w:sz w:val="22"/>
          <w:szCs w:val="22"/>
        </w:rPr>
        <w:t>e.g.</w:t>
      </w:r>
      <w:proofErr w:type="gramEnd"/>
      <w:r>
        <w:rPr>
          <w:rFonts w:asciiTheme="minorHAnsi" w:hAnsiTheme="minorHAnsi"/>
          <w:sz w:val="22"/>
          <w:szCs w:val="22"/>
        </w:rPr>
        <w:t xml:space="preserve"> Line 408-410, Line 422</w:t>
      </w:r>
      <w:r w:rsidR="00692DDB">
        <w:rPr>
          <w:rFonts w:asciiTheme="minorHAnsi" w:hAnsiTheme="minorHAnsi"/>
          <w:sz w:val="22"/>
          <w:szCs w:val="22"/>
        </w:rPr>
        <w:t>, Figure 4-figure supplement 4-5</w:t>
      </w:r>
      <w:r>
        <w:rPr>
          <w:rFonts w:asciiTheme="minorHAnsi" w:hAnsiTheme="minorHAnsi"/>
          <w:sz w:val="22"/>
          <w:szCs w:val="22"/>
        </w:rPr>
        <w:t>).</w:t>
      </w:r>
      <w:r w:rsidR="00F63F89">
        <w:rPr>
          <w:rFonts w:asciiTheme="minorHAnsi" w:hAnsiTheme="minorHAnsi"/>
          <w:sz w:val="22"/>
          <w:szCs w:val="22"/>
        </w:rPr>
        <w:t xml:space="preserve"> We also describe how we perform the hypergeometric tests in the methods (Line 775).</w:t>
      </w:r>
      <w:r>
        <w:rPr>
          <w:rFonts w:asciiTheme="minorHAnsi" w:hAnsiTheme="minorHAnsi"/>
          <w:sz w:val="22"/>
          <w:szCs w:val="22"/>
        </w:rPr>
        <w:t xml:space="preserve">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F513241" w:rsidR="00FD4937" w:rsidRPr="00505C51" w:rsidRDefault="004241F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do not apply to this manuscript since we did not allocate samples into groups</w:t>
      </w:r>
      <w:r w:rsidR="00924772">
        <w:rPr>
          <w:rFonts w:asciiTheme="minorHAnsi" w:hAnsiTheme="minorHAnsi"/>
          <w:sz w:val="22"/>
          <w:szCs w:val="22"/>
        </w:rPr>
        <w:t xml:space="preserve"> in this study</w:t>
      </w:r>
      <w:r>
        <w:rPr>
          <w:rFonts w:asciiTheme="minorHAnsi" w:hAnsiTheme="minorHAnsi"/>
          <w:sz w:val="22"/>
          <w:szCs w:val="22"/>
        </w:rPr>
        <w: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D6E7B9E" w:rsidR="00FD4937" w:rsidRPr="00505C51" w:rsidRDefault="00D642C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submit our raw sequencing reads to the NCBI database, which is open access. We include the mutations called from our data analysis pipeline in the supplementary file.</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7F513" w14:textId="77777777" w:rsidR="00CF7122" w:rsidRDefault="00CF7122">
      <w:r>
        <w:separator/>
      </w:r>
    </w:p>
  </w:endnote>
  <w:endnote w:type="continuationSeparator" w:id="0">
    <w:p w14:paraId="6BE9FDD5" w14:textId="77777777" w:rsidR="00CF7122" w:rsidRDefault="00CF7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26135D" w14:textId="77777777" w:rsidR="00CF7122" w:rsidRDefault="00CF7122">
      <w:r>
        <w:separator/>
      </w:r>
    </w:p>
  </w:footnote>
  <w:footnote w:type="continuationSeparator" w:id="0">
    <w:p w14:paraId="5AC080E6" w14:textId="77777777" w:rsidR="00CF7122" w:rsidRDefault="00CF7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F487F"/>
    <w:rsid w:val="00332DC6"/>
    <w:rsid w:val="004241FD"/>
    <w:rsid w:val="004F3C78"/>
    <w:rsid w:val="00692DDB"/>
    <w:rsid w:val="008F0307"/>
    <w:rsid w:val="00924772"/>
    <w:rsid w:val="00A0248A"/>
    <w:rsid w:val="00BE5736"/>
    <w:rsid w:val="00CF7122"/>
    <w:rsid w:val="00D61E92"/>
    <w:rsid w:val="00D642CC"/>
    <w:rsid w:val="00F63F89"/>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811</Words>
  <Characters>4623</Characters>
  <Application>Microsoft Office Word</Application>
  <DocSecurity>0</DocSecurity>
  <Lines>38</Lines>
  <Paragraphs>10</Paragraphs>
  <ScaleCrop>false</ScaleCrop>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Pengyao Jiang</cp:lastModifiedBy>
  <cp:revision>11</cp:revision>
  <dcterms:created xsi:type="dcterms:W3CDTF">2021-01-12T11:56:00Z</dcterms:created>
  <dcterms:modified xsi:type="dcterms:W3CDTF">2021-07-24T00:16:00Z</dcterms:modified>
</cp:coreProperties>
</file>