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3E9F1" w14:textId="115A70B9" w:rsidR="0002782B" w:rsidRDefault="002921EF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BE1E095" wp14:editId="377B2DEE">
                <wp:simplePos x="0" y="0"/>
                <wp:positionH relativeFrom="page">
                  <wp:posOffset>730250</wp:posOffset>
                </wp:positionH>
                <wp:positionV relativeFrom="page">
                  <wp:posOffset>4491990</wp:posOffset>
                </wp:positionV>
                <wp:extent cx="6069675" cy="1050489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675" cy="10504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9E18E1" w14:textId="493915D6" w:rsidR="0002782B" w:rsidRPr="00B17FFE" w:rsidRDefault="00F06E96">
                            <w:pPr>
                              <w:pStyle w:val="Body0"/>
                              <w:spacing w:before="0"/>
                              <w:rPr>
                                <w:rFonts w:ascii="Arial" w:hAnsi="Arial" w:cs="Arial"/>
                              </w:rPr>
                            </w:pPr>
                            <w:r w:rsidRPr="00B17F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B17F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>cation-</w:t>
                            </w:r>
                            <w:r w:rsidR="00983159" w:rsidRPr="00B17FFE">
                              <w:rPr>
                                <w:rFonts w:ascii="Arial" w:hAnsi="Arial" w:cs="Arial"/>
                              </w:rPr>
                              <w:sym w:font="Symbol" w:char="F070"/>
                            </w:r>
                            <w:r w:rsidR="00983159" w:rsidRPr="00B17F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17F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interaction is the energy resulting from induction calculated at the level of sSAPT0/</w:t>
                            </w:r>
                            <w:proofErr w:type="spellStart"/>
                            <w:r w:rsidRPr="00B17F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jun</w:t>
                            </w:r>
                            <w:proofErr w:type="spellEnd"/>
                            <w:r w:rsidRPr="00B17F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-cc-</w:t>
                            </w:r>
                            <w:proofErr w:type="spellStart"/>
                            <w:r w:rsidRPr="00B17F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pVDZ</w:t>
                            </w:r>
                            <w:proofErr w:type="spellEnd"/>
                            <w:r w:rsidRPr="00B17F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The </w:t>
                            </w:r>
                            <w:r w:rsidR="00983159" w:rsidRPr="00B17FFE">
                              <w:rPr>
                                <w:rFonts w:ascii="Arial" w:hAnsi="Arial" w:cs="Arial"/>
                              </w:rPr>
                              <w:sym w:font="Symbol" w:char="F070"/>
                            </w:r>
                            <w:r w:rsidR="00983159" w:rsidRPr="00B17FFE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983159" w:rsidRPr="00B17FFE">
                              <w:rPr>
                                <w:rFonts w:ascii="Arial" w:hAnsi="Arial" w:cs="Arial"/>
                              </w:rPr>
                              <w:sym w:font="Symbol" w:char="F070"/>
                            </w:r>
                            <w:r w:rsidR="00983159" w:rsidRPr="00B17F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17F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interaction is the sum of exchange and correlation energy. The sum is the sum of </w:t>
                            </w:r>
                            <w:r w:rsidRPr="00B17F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>cation-</w:t>
                            </w:r>
                            <w:r w:rsidRPr="00B17FF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π and π-π energy.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E1E09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57.5pt;margin-top:353.7pt;width:477.95pt;height:82.7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" filled="f" stroked="f" strokeweight="1pt">
                <v:stroke miterlimit="4"/>
                <v:textbox inset="4pt,4pt,4pt,4pt">
                  <w:txbxContent>
                    <w:p w14:paraId="169E18E1" w14:textId="493915D6" w:rsidR="0002782B" w:rsidRPr="00B17FFE" w:rsidRDefault="00F06E96">
                      <w:pPr>
                        <w:pStyle w:val="Body0"/>
                        <w:spacing w:before="0"/>
                        <w:rPr>
                          <w:rFonts w:ascii="Arial" w:hAnsi="Arial" w:cs="Arial"/>
                        </w:rPr>
                      </w:pPr>
                      <w:r w:rsidRPr="00B17F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Pr="00B17FFE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>cation-</w:t>
                      </w:r>
                      <w:r w:rsidR="00983159" w:rsidRPr="00B17FFE">
                        <w:rPr>
                          <w:rFonts w:ascii="Arial" w:hAnsi="Arial" w:cs="Arial"/>
                        </w:rPr>
                        <w:sym w:font="Symbol" w:char="F070"/>
                      </w:r>
                      <w:r w:rsidR="00983159" w:rsidRPr="00B17FFE">
                        <w:rPr>
                          <w:rFonts w:ascii="Arial" w:hAnsi="Arial" w:cs="Arial"/>
                        </w:rPr>
                        <w:t xml:space="preserve"> </w:t>
                      </w:r>
                      <w:r w:rsidRPr="00B17FFE">
                        <w:rPr>
                          <w:rFonts w:ascii="Arial" w:hAnsi="Arial" w:cs="Arial"/>
                          <w:sz w:val="22"/>
                          <w:szCs w:val="22"/>
                        </w:rPr>
                        <w:t>interaction is the energy resulting from induction calculated at the level of sSAPT0/</w:t>
                      </w:r>
                      <w:proofErr w:type="spellStart"/>
                      <w:r w:rsidRPr="00B17FFE">
                        <w:rPr>
                          <w:rFonts w:ascii="Arial" w:hAnsi="Arial" w:cs="Arial"/>
                          <w:sz w:val="22"/>
                          <w:szCs w:val="22"/>
                        </w:rPr>
                        <w:t>jun</w:t>
                      </w:r>
                      <w:proofErr w:type="spellEnd"/>
                      <w:r w:rsidRPr="00B17FFE">
                        <w:rPr>
                          <w:rFonts w:ascii="Arial" w:hAnsi="Arial" w:cs="Arial"/>
                          <w:sz w:val="22"/>
                          <w:szCs w:val="22"/>
                        </w:rPr>
                        <w:t>-cc-</w:t>
                      </w:r>
                      <w:proofErr w:type="spellStart"/>
                      <w:r w:rsidRPr="00B17FFE">
                        <w:rPr>
                          <w:rFonts w:ascii="Arial" w:hAnsi="Arial" w:cs="Arial"/>
                          <w:sz w:val="22"/>
                          <w:szCs w:val="22"/>
                        </w:rPr>
                        <w:t>pVDZ</w:t>
                      </w:r>
                      <w:proofErr w:type="spellEnd"/>
                      <w:r w:rsidRPr="00B17F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The </w:t>
                      </w:r>
                      <w:r w:rsidR="00983159" w:rsidRPr="00B17FFE">
                        <w:rPr>
                          <w:rFonts w:ascii="Arial" w:hAnsi="Arial" w:cs="Arial"/>
                        </w:rPr>
                        <w:sym w:font="Symbol" w:char="F070"/>
                      </w:r>
                      <w:r w:rsidR="00983159" w:rsidRPr="00B17FFE">
                        <w:rPr>
                          <w:rFonts w:ascii="Arial" w:hAnsi="Arial" w:cs="Arial"/>
                        </w:rPr>
                        <w:t>-</w:t>
                      </w:r>
                      <w:r w:rsidR="00983159" w:rsidRPr="00B17FFE">
                        <w:rPr>
                          <w:rFonts w:ascii="Arial" w:hAnsi="Arial" w:cs="Arial"/>
                        </w:rPr>
                        <w:sym w:font="Symbol" w:char="F070"/>
                      </w:r>
                      <w:r w:rsidR="00983159" w:rsidRPr="00B17FFE">
                        <w:rPr>
                          <w:rFonts w:ascii="Arial" w:hAnsi="Arial" w:cs="Arial"/>
                        </w:rPr>
                        <w:t xml:space="preserve"> </w:t>
                      </w:r>
                      <w:r w:rsidRPr="00B17FF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interaction is the sum of exchange and correlation energy. The sum is the sum of </w:t>
                      </w:r>
                      <w:r w:rsidRPr="00B17FFE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>cation-</w:t>
                      </w:r>
                      <w:r w:rsidRPr="00B17FFE">
                        <w:rPr>
                          <w:rFonts w:ascii="Arial" w:hAnsi="Arial" w:cs="Arial"/>
                          <w:sz w:val="22"/>
                          <w:szCs w:val="22"/>
                        </w:rPr>
                        <w:t>π and π-π energy.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5C1E2C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D62BBB5" wp14:editId="606129CA">
                <wp:simplePos x="0" y="0"/>
                <wp:positionH relativeFrom="page">
                  <wp:posOffset>720043</wp:posOffset>
                </wp:positionH>
                <wp:positionV relativeFrom="page">
                  <wp:posOffset>752289</wp:posOffset>
                </wp:positionV>
                <wp:extent cx="6146800" cy="29337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293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1927"/>
                              <w:gridCol w:w="1927"/>
                              <w:gridCol w:w="1927"/>
                              <w:gridCol w:w="1929"/>
                            </w:tblGrid>
                            <w:tr w:rsidR="0002782B" w:rsidRPr="00C70162" w14:paraId="41F14979" w14:textId="77777777">
                              <w:trPr>
                                <w:trHeight w:val="393"/>
                                <w:tblHeader/>
                              </w:trPr>
                              <w:tc>
                                <w:tcPr>
                                  <w:tcW w:w="963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9808168" w14:textId="3D918A18" w:rsidR="0002782B" w:rsidRPr="00C70162" w:rsidRDefault="00F06E96" w:rsidP="00C70162">
                                  <w:pPr>
                                    <w:pStyle w:val="Default"/>
                                    <w:spacing w:before="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Table </w:t>
                                  </w:r>
                                  <w:r w:rsidR="00C70162" w:rsidRPr="00C7016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</w:t>
                                  </w:r>
                                  <w:r w:rsidR="00C44DE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3.</w:t>
                                  </w:r>
                                  <w:r w:rsidR="00C70162" w:rsidRPr="00C70162">
                                    <w:rPr>
                                      <w:rFonts w:ascii="Arial" w:hAnsi="Arial" w:cs="Arial"/>
                                    </w:rPr>
                                    <w:t xml:space="preserve"> C</w:t>
                                  </w: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ation-</w:t>
                                  </w:r>
                                  <w:r w:rsidR="00983159" w:rsidRPr="00182922">
                                    <w:rPr>
                                      <w:rFonts w:ascii="Arial" w:hAnsi="Arial" w:cs="Arial"/>
                                    </w:rPr>
                                    <w:sym w:font="Symbol" w:char="F070"/>
                                  </w: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 and </w:t>
                                  </w:r>
                                  <w:r w:rsidR="00983159" w:rsidRPr="00182922">
                                    <w:rPr>
                                      <w:rFonts w:ascii="Arial" w:hAnsi="Arial" w:cs="Arial"/>
                                    </w:rPr>
                                    <w:sym w:font="Symbol" w:char="F070"/>
                                  </w:r>
                                  <w:r w:rsidR="00983159" w:rsidRPr="00182922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983159" w:rsidRPr="00182922">
                                    <w:rPr>
                                      <w:rFonts w:ascii="Arial" w:hAnsi="Arial" w:cs="Arial"/>
                                    </w:rPr>
                                    <w:sym w:font="Symbol" w:char="F070"/>
                                  </w: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 contributions between </w:t>
                                  </w:r>
                                  <w:r w:rsidR="002921EF">
                                    <w:rPr>
                                      <w:rFonts w:ascii="Arial" w:hAnsi="Arial" w:cs="Arial"/>
                                    </w:rPr>
                                    <w:t xml:space="preserve">receptor </w:t>
                                  </w: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 xml:space="preserve">W120 and </w:t>
                                  </w:r>
                                  <w:r w:rsidR="002921EF">
                                    <w:rPr>
                                      <w:rFonts w:ascii="Arial" w:hAnsi="Arial" w:cs="Arial"/>
                                    </w:rPr>
                                    <w:t xml:space="preserve">the -4 </w:t>
                                  </w: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histidine</w:t>
                                  </w:r>
                                  <w:r w:rsidR="002921EF">
                                    <w:rPr>
                                      <w:rFonts w:ascii="Arial" w:hAnsi="Arial" w:cs="Arial"/>
                                    </w:rPr>
                                    <w:t xml:space="preserve"> in the retrieval signal</w:t>
                                  </w:r>
                                </w:p>
                              </w:tc>
                            </w:tr>
                            <w:tr w:rsidR="0002782B" w:rsidRPr="00C70162" w14:paraId="58650111" w14:textId="77777777">
                              <w:tblPrEx>
                                <w:shd w:val="clear" w:color="auto" w:fill="BDC0BF"/>
                              </w:tblPrEx>
                              <w:trPr>
                                <w:trHeight w:val="244"/>
                                <w:tblHeader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9C86DD" w14:textId="77777777" w:rsidR="0002782B" w:rsidRPr="00C70162" w:rsidRDefault="00F06E96">
                                  <w:pPr>
                                    <w:pStyle w:val="TableStyle1"/>
                                    <w:spacing w:after="24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(kcal/mol)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EEB94E" w14:textId="77777777" w:rsidR="0002782B" w:rsidRPr="00C70162" w:rsidRDefault="00F06E96">
                                  <w:pPr>
                                    <w:pStyle w:val="TableStyle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Protonation state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47CA31" w14:textId="77777777" w:rsidR="0002782B" w:rsidRPr="00C70162" w:rsidRDefault="00F06E96">
                                  <w:pPr>
                                    <w:pStyle w:val="TableStyle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cation-π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248029" w14:textId="77777777" w:rsidR="0002782B" w:rsidRPr="00C70162" w:rsidRDefault="00F06E96">
                                  <w:pPr>
                                    <w:pStyle w:val="TableStyle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π-π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556DE0" w14:textId="77777777" w:rsidR="0002782B" w:rsidRPr="00C70162" w:rsidRDefault="00F06E96">
                                  <w:pPr>
                                    <w:pStyle w:val="TableStyle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Sum</w:t>
                                  </w:r>
                                </w:p>
                              </w:tc>
                            </w:tr>
                            <w:tr w:rsidR="0002782B" w:rsidRPr="00C70162" w14:paraId="10D84EC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E6C916" w14:textId="77777777" w:rsidR="0002782B" w:rsidRPr="00C70162" w:rsidRDefault="00F06E96">
                                  <w:pPr>
                                    <w:pStyle w:val="TableStyle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BD17A6" w14:textId="77777777" w:rsidR="0002782B" w:rsidRPr="00C70162" w:rsidRDefault="00F06E96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HID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412028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-0.7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7B8B41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-3.4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9A05AB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-4.1</w:t>
                                  </w:r>
                                </w:p>
                              </w:tc>
                            </w:tr>
                            <w:tr w:rsidR="0002782B" w:rsidRPr="00C70162" w14:paraId="7B10EC0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532A71" w14:textId="77777777" w:rsidR="0002782B" w:rsidRPr="00C70162" w:rsidRDefault="000278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901E71" w14:textId="77777777" w:rsidR="0002782B" w:rsidRPr="00C70162" w:rsidRDefault="00F06E96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HIE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ECDCC0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-0.7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DD636E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-3.3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3C36D9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-4.0</w:t>
                                  </w:r>
                                </w:p>
                              </w:tc>
                            </w:tr>
                            <w:tr w:rsidR="0002782B" w:rsidRPr="00C70162" w14:paraId="1727B2A0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3C00DE" w14:textId="77777777" w:rsidR="0002782B" w:rsidRPr="00C70162" w:rsidRDefault="000278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FA1832" w14:textId="77777777" w:rsidR="0002782B" w:rsidRPr="00C70162" w:rsidRDefault="00F06E96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HIP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7EFDF1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-3.4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E10734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-3.2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DE2B15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-6.6</w:t>
                                  </w:r>
                                </w:p>
                              </w:tc>
                            </w:tr>
                            <w:tr w:rsidR="0002782B" w:rsidRPr="00C70162" w14:paraId="6898EB8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FC707A" w14:textId="77777777" w:rsidR="0002782B" w:rsidRPr="00C70162" w:rsidRDefault="00F06E96">
                                  <w:pPr>
                                    <w:pStyle w:val="TableStyle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W120A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73D5AF" w14:textId="77777777" w:rsidR="0002782B" w:rsidRPr="00C70162" w:rsidRDefault="00F06E96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HID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D95A7C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-0.1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7144ED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-0.5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6E17EF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-0.5</w:t>
                                  </w:r>
                                </w:p>
                              </w:tc>
                            </w:tr>
                            <w:tr w:rsidR="0002782B" w:rsidRPr="00C70162" w14:paraId="5566BFF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8FE990" w14:textId="77777777" w:rsidR="0002782B" w:rsidRPr="00C70162" w:rsidRDefault="000278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002583" w14:textId="77777777" w:rsidR="0002782B" w:rsidRPr="00C70162" w:rsidRDefault="00F06E96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HIE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ABD128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-0.1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83B8B6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-0.5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51D50A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-0.5</w:t>
                                  </w:r>
                                </w:p>
                              </w:tc>
                            </w:tr>
                            <w:tr w:rsidR="0002782B" w:rsidRPr="00C70162" w14:paraId="6025596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DE5C30" w14:textId="77777777" w:rsidR="0002782B" w:rsidRPr="00C70162" w:rsidRDefault="000278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837CE6" w14:textId="77777777" w:rsidR="0002782B" w:rsidRPr="00C70162" w:rsidRDefault="00F06E96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HIP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5B46C5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-0.8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B6A46B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-0.4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CE8731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-1.2</w:t>
                                  </w:r>
                                </w:p>
                              </w:tc>
                            </w:tr>
                            <w:tr w:rsidR="0002782B" w:rsidRPr="00C70162" w14:paraId="6975B27A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E3FFAB" w14:textId="77777777" w:rsidR="0002782B" w:rsidRPr="00C70162" w:rsidRDefault="00F06E96">
                                  <w:pPr>
                                    <w:pStyle w:val="TableStyle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W120F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D3F387" w14:textId="77777777" w:rsidR="0002782B" w:rsidRPr="00C70162" w:rsidRDefault="00F06E96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HID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32428E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-0.6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302A7C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-2.0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DABC47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-2.6</w:t>
                                  </w:r>
                                </w:p>
                              </w:tc>
                            </w:tr>
                            <w:tr w:rsidR="0002782B" w:rsidRPr="00C70162" w14:paraId="75456956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4CE57C" w14:textId="77777777" w:rsidR="0002782B" w:rsidRPr="00C70162" w:rsidRDefault="000278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0CA6DB" w14:textId="77777777" w:rsidR="0002782B" w:rsidRPr="00C70162" w:rsidRDefault="00F06E96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HIE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69ED1C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-0.5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BA24EF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-1.7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27D5E4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-2.2</w:t>
                                  </w:r>
                                </w:p>
                              </w:tc>
                            </w:tr>
                            <w:tr w:rsidR="0002782B" w:rsidRPr="00C70162" w14:paraId="5A5CEB3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E6FC76" w14:textId="77777777" w:rsidR="0002782B" w:rsidRPr="00C70162" w:rsidRDefault="000278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6FE3DA" w14:textId="77777777" w:rsidR="0002782B" w:rsidRPr="00C70162" w:rsidRDefault="00F06E96">
                                  <w:pPr>
                                    <w:pStyle w:val="TableStyle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HIP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8509C0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-2.8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D3D65B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-1.6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D31F19" w14:textId="77777777" w:rsidR="0002782B" w:rsidRPr="00C70162" w:rsidRDefault="00F06E96">
                                  <w:pPr>
                                    <w:pStyle w:val="TableStyle2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0162">
                                    <w:rPr>
                                      <w:rFonts w:ascii="Arial" w:hAnsi="Arial" w:cs="Arial"/>
                                    </w:rPr>
                                    <w:t>-4.4</w:t>
                                  </w:r>
                                </w:p>
                              </w:tc>
                            </w:tr>
                          </w:tbl>
                          <w:p w14:paraId="39B82406" w14:textId="77777777" w:rsidR="000A196D" w:rsidRPr="00C70162" w:rsidRDefault="000A19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2BBB5" id="_x0000_s1027" style="position:absolute;margin-left:56.7pt;margin-top:59.25pt;width:484pt;height:231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" filled="f" stroked="f">
                <v:textbox style="mso-fit-shape-to-text:t" inset="0,0,0,0">
                  <w:txbxContent>
                    <w:tbl>
                      <w:tblPr>
                        <w:tblW w:w="963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1927"/>
                        <w:gridCol w:w="1927"/>
                        <w:gridCol w:w="1927"/>
                        <w:gridCol w:w="1929"/>
                      </w:tblGrid>
                      <w:tr w:rsidR="0002782B" w:rsidRPr="00C70162" w14:paraId="41F14979" w14:textId="77777777">
                        <w:trPr>
                          <w:trHeight w:val="393"/>
                          <w:tblHeader/>
                        </w:trPr>
                        <w:tc>
                          <w:tcPr>
                            <w:tcW w:w="963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9808168" w14:textId="3D918A18" w:rsidR="0002782B" w:rsidRPr="00C70162" w:rsidRDefault="00F06E96" w:rsidP="00C70162">
                            <w:pPr>
                              <w:pStyle w:val="Default"/>
                              <w:spacing w:before="0" w:after="120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Table </w:t>
                            </w:r>
                            <w:r w:rsidR="00C70162" w:rsidRPr="00C7016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 w:rsidR="00C44D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3.</w:t>
                            </w:r>
                            <w:r w:rsidR="00C70162" w:rsidRPr="00C70162">
                              <w:rPr>
                                <w:rFonts w:ascii="Arial" w:hAnsi="Arial" w:cs="Arial"/>
                              </w:rPr>
                              <w:t xml:space="preserve"> C</w:t>
                            </w:r>
                            <w:r w:rsidRPr="00C70162">
                              <w:rPr>
                                <w:rFonts w:ascii="Arial" w:hAnsi="Arial" w:cs="Arial"/>
                              </w:rPr>
                              <w:t>ation-</w:t>
                            </w:r>
                            <w:r w:rsidR="00983159" w:rsidRPr="00182922">
                              <w:rPr>
                                <w:rFonts w:ascii="Arial" w:hAnsi="Arial" w:cs="Arial"/>
                              </w:rPr>
                              <w:sym w:font="Symbol" w:char="F070"/>
                            </w: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983159" w:rsidRPr="00182922">
                              <w:rPr>
                                <w:rFonts w:ascii="Arial" w:hAnsi="Arial" w:cs="Arial"/>
                              </w:rPr>
                              <w:sym w:font="Symbol" w:char="F070"/>
                            </w:r>
                            <w:r w:rsidR="00983159" w:rsidRPr="00182922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983159" w:rsidRPr="00182922">
                              <w:rPr>
                                <w:rFonts w:ascii="Arial" w:hAnsi="Arial" w:cs="Arial"/>
                              </w:rPr>
                              <w:sym w:font="Symbol" w:char="F070"/>
                            </w: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 contributions between </w:t>
                            </w:r>
                            <w:r w:rsidR="002921EF">
                              <w:rPr>
                                <w:rFonts w:ascii="Arial" w:hAnsi="Arial" w:cs="Arial"/>
                              </w:rPr>
                              <w:t xml:space="preserve">receptor </w:t>
                            </w:r>
                            <w:r w:rsidRPr="00C70162">
                              <w:rPr>
                                <w:rFonts w:ascii="Arial" w:hAnsi="Arial" w:cs="Arial"/>
                              </w:rPr>
                              <w:t xml:space="preserve">W120 and </w:t>
                            </w:r>
                            <w:r w:rsidR="002921EF">
                              <w:rPr>
                                <w:rFonts w:ascii="Arial" w:hAnsi="Arial" w:cs="Arial"/>
                              </w:rPr>
                              <w:t xml:space="preserve">the -4 </w:t>
                            </w:r>
                            <w:r w:rsidRPr="00C70162">
                              <w:rPr>
                                <w:rFonts w:ascii="Arial" w:hAnsi="Arial" w:cs="Arial"/>
                              </w:rPr>
                              <w:t>histidine</w:t>
                            </w:r>
                            <w:r w:rsidR="002921EF">
                              <w:rPr>
                                <w:rFonts w:ascii="Arial" w:hAnsi="Arial" w:cs="Arial"/>
                              </w:rPr>
                              <w:t xml:space="preserve"> in the retrieval signal</w:t>
                            </w:r>
                          </w:p>
                        </w:tc>
                      </w:tr>
                      <w:tr w:rsidR="0002782B" w:rsidRPr="00C70162" w14:paraId="58650111" w14:textId="77777777">
                        <w:tblPrEx>
                          <w:shd w:val="clear" w:color="auto" w:fill="BDC0BF"/>
                        </w:tblPrEx>
                        <w:trPr>
                          <w:trHeight w:val="244"/>
                          <w:tblHeader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9C86DD" w14:textId="77777777" w:rsidR="0002782B" w:rsidRPr="00C70162" w:rsidRDefault="00F06E96">
                            <w:pPr>
                              <w:pStyle w:val="TableStyle1"/>
                              <w:spacing w:after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(kcal/mol)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EEB94E" w14:textId="77777777" w:rsidR="0002782B" w:rsidRPr="00C70162" w:rsidRDefault="00F06E96">
                            <w:pPr>
                              <w:pStyle w:val="TableStyle1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Protonation state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47CA31" w14:textId="77777777" w:rsidR="0002782B" w:rsidRPr="00C70162" w:rsidRDefault="00F06E96">
                            <w:pPr>
                              <w:pStyle w:val="TableStyle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cation-π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248029" w14:textId="77777777" w:rsidR="0002782B" w:rsidRPr="00C70162" w:rsidRDefault="00F06E96">
                            <w:pPr>
                              <w:pStyle w:val="TableStyle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π-π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556DE0" w14:textId="77777777" w:rsidR="0002782B" w:rsidRPr="00C70162" w:rsidRDefault="00F06E96">
                            <w:pPr>
                              <w:pStyle w:val="TableStyle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Sum</w:t>
                            </w:r>
                          </w:p>
                        </w:tc>
                      </w:tr>
                      <w:tr w:rsidR="0002782B" w:rsidRPr="00C70162" w14:paraId="10D84EC9" w14:textId="77777777">
                        <w:trPr>
                          <w:trHeight w:val="244"/>
                        </w:trPr>
                        <w:tc>
                          <w:tcPr>
                            <w:tcW w:w="192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E6C916" w14:textId="77777777" w:rsidR="0002782B" w:rsidRPr="00C70162" w:rsidRDefault="00F06E96">
                            <w:pPr>
                              <w:pStyle w:val="TableStyle1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BD17A6" w14:textId="77777777" w:rsidR="0002782B" w:rsidRPr="00C70162" w:rsidRDefault="00F06E96">
                            <w:pPr>
                              <w:pStyle w:val="TableStyle2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HID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412028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-0.7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7B8B41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-3.4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9A05AB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-4.1</w:t>
                            </w:r>
                          </w:p>
                        </w:tc>
                      </w:tr>
                      <w:tr w:rsidR="0002782B" w:rsidRPr="00C70162" w14:paraId="7B10EC09" w14:textId="77777777">
                        <w:trPr>
                          <w:trHeight w:val="239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532A71" w14:textId="77777777" w:rsidR="0002782B" w:rsidRPr="00C70162" w:rsidRDefault="000278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901E71" w14:textId="77777777" w:rsidR="0002782B" w:rsidRPr="00C70162" w:rsidRDefault="00F06E96">
                            <w:pPr>
                              <w:pStyle w:val="TableStyle2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HIE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ECDCC0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-0.7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DD636E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-3.3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3C36D9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-4.0</w:t>
                            </w:r>
                          </w:p>
                        </w:tc>
                      </w:tr>
                      <w:tr w:rsidR="0002782B" w:rsidRPr="00C70162" w14:paraId="1727B2A0" w14:textId="77777777">
                        <w:trPr>
                          <w:trHeight w:val="239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3C00DE" w14:textId="77777777" w:rsidR="0002782B" w:rsidRPr="00C70162" w:rsidRDefault="000278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FA1832" w14:textId="77777777" w:rsidR="0002782B" w:rsidRPr="00C70162" w:rsidRDefault="00F06E96">
                            <w:pPr>
                              <w:pStyle w:val="TableStyle2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HIP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7EFDF1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-3.4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E10734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-3.2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DE2B15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-6.6</w:t>
                            </w:r>
                          </w:p>
                        </w:tc>
                      </w:tr>
                      <w:tr w:rsidR="0002782B" w:rsidRPr="00C70162" w14:paraId="6898EB83" w14:textId="77777777">
                        <w:trPr>
                          <w:trHeight w:val="239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FC707A" w14:textId="77777777" w:rsidR="0002782B" w:rsidRPr="00C70162" w:rsidRDefault="00F06E96">
                            <w:pPr>
                              <w:pStyle w:val="TableStyle1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W120A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73D5AF" w14:textId="77777777" w:rsidR="0002782B" w:rsidRPr="00C70162" w:rsidRDefault="00F06E96">
                            <w:pPr>
                              <w:pStyle w:val="TableStyle2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HID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D95A7C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-0.1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7144ED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-0.5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6E17EF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-0.5</w:t>
                            </w:r>
                          </w:p>
                        </w:tc>
                      </w:tr>
                      <w:tr w:rsidR="0002782B" w:rsidRPr="00C70162" w14:paraId="5566BFF1" w14:textId="77777777">
                        <w:trPr>
                          <w:trHeight w:val="239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8FE990" w14:textId="77777777" w:rsidR="0002782B" w:rsidRPr="00C70162" w:rsidRDefault="000278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002583" w14:textId="77777777" w:rsidR="0002782B" w:rsidRPr="00C70162" w:rsidRDefault="00F06E96">
                            <w:pPr>
                              <w:pStyle w:val="TableStyle2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HIE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ABD128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-0.1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83B8B6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-0.5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51D50A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-0.5</w:t>
                            </w:r>
                          </w:p>
                        </w:tc>
                      </w:tr>
                      <w:tr w:rsidR="0002782B" w:rsidRPr="00C70162" w14:paraId="60255969" w14:textId="77777777">
                        <w:trPr>
                          <w:trHeight w:val="239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DE5C30" w14:textId="77777777" w:rsidR="0002782B" w:rsidRPr="00C70162" w:rsidRDefault="000278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837CE6" w14:textId="77777777" w:rsidR="0002782B" w:rsidRPr="00C70162" w:rsidRDefault="00F06E96">
                            <w:pPr>
                              <w:pStyle w:val="TableStyle2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HIP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5B46C5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-0.8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B6A46B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-0.4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CE8731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-1.2</w:t>
                            </w:r>
                          </w:p>
                        </w:tc>
                      </w:tr>
                      <w:tr w:rsidR="0002782B" w:rsidRPr="00C70162" w14:paraId="6975B27A" w14:textId="77777777">
                        <w:trPr>
                          <w:trHeight w:val="239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E3FFAB" w14:textId="77777777" w:rsidR="0002782B" w:rsidRPr="00C70162" w:rsidRDefault="00F06E96">
                            <w:pPr>
                              <w:pStyle w:val="TableStyle1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W120F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D3F387" w14:textId="77777777" w:rsidR="0002782B" w:rsidRPr="00C70162" w:rsidRDefault="00F06E96">
                            <w:pPr>
                              <w:pStyle w:val="TableStyle2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HID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32428E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-0.6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302A7C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-2.0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DABC47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-2.6</w:t>
                            </w:r>
                          </w:p>
                        </w:tc>
                      </w:tr>
                      <w:tr w:rsidR="0002782B" w:rsidRPr="00C70162" w14:paraId="75456956" w14:textId="77777777">
                        <w:trPr>
                          <w:trHeight w:val="239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4CE57C" w14:textId="77777777" w:rsidR="0002782B" w:rsidRPr="00C70162" w:rsidRDefault="000278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0CA6DB" w14:textId="77777777" w:rsidR="0002782B" w:rsidRPr="00C70162" w:rsidRDefault="00F06E96">
                            <w:pPr>
                              <w:pStyle w:val="TableStyle2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HIE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69ED1C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-0.5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BA24EF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-1.7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27D5E4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-2.2</w:t>
                            </w:r>
                          </w:p>
                        </w:tc>
                      </w:tr>
                      <w:tr w:rsidR="0002782B" w:rsidRPr="00C70162" w14:paraId="5A5CEB35" w14:textId="77777777">
                        <w:trPr>
                          <w:trHeight w:val="244"/>
                        </w:trPr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E6FC76" w14:textId="77777777" w:rsidR="0002782B" w:rsidRPr="00C70162" w:rsidRDefault="000278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6FE3DA" w14:textId="77777777" w:rsidR="0002782B" w:rsidRPr="00C70162" w:rsidRDefault="00F06E96">
                            <w:pPr>
                              <w:pStyle w:val="TableStyle2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HIP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8509C0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-2.8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D3D65B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-1.6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D31F19" w14:textId="77777777" w:rsidR="0002782B" w:rsidRPr="00C70162" w:rsidRDefault="00F06E96">
                            <w:pPr>
                              <w:pStyle w:val="TableStyle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70162">
                              <w:rPr>
                                <w:rFonts w:ascii="Arial" w:hAnsi="Arial" w:cs="Arial"/>
                              </w:rPr>
                              <w:t>-4.4</w:t>
                            </w:r>
                          </w:p>
                        </w:tc>
                      </w:tr>
                    </w:tbl>
                    <w:p w14:paraId="39B82406" w14:textId="77777777" w:rsidR="000A196D" w:rsidRPr="00C70162" w:rsidRDefault="000A196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02782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DC590" w14:textId="77777777" w:rsidR="000F27BD" w:rsidRDefault="000F27BD">
      <w:r>
        <w:separator/>
      </w:r>
    </w:p>
  </w:endnote>
  <w:endnote w:type="continuationSeparator" w:id="0">
    <w:p w14:paraId="63973437" w14:textId="77777777" w:rsidR="000F27BD" w:rsidRDefault="000F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36E25" w14:textId="77777777" w:rsidR="0002782B" w:rsidRDefault="000278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0975F" w14:textId="77777777" w:rsidR="000F27BD" w:rsidRDefault="000F27BD">
      <w:r>
        <w:separator/>
      </w:r>
    </w:p>
  </w:footnote>
  <w:footnote w:type="continuationSeparator" w:id="0">
    <w:p w14:paraId="7E825698" w14:textId="77777777" w:rsidR="000F27BD" w:rsidRDefault="000F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558E" w14:textId="77777777" w:rsidR="0002782B" w:rsidRDefault="000278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2B"/>
    <w:rsid w:val="0002782B"/>
    <w:rsid w:val="000A196D"/>
    <w:rsid w:val="000F27BD"/>
    <w:rsid w:val="002921EF"/>
    <w:rsid w:val="00526A87"/>
    <w:rsid w:val="005C1E2C"/>
    <w:rsid w:val="00614D60"/>
    <w:rsid w:val="00983159"/>
    <w:rsid w:val="00AE50CA"/>
    <w:rsid w:val="00B17FFE"/>
    <w:rsid w:val="00B26895"/>
    <w:rsid w:val="00C44DED"/>
    <w:rsid w:val="00C70162"/>
    <w:rsid w:val="00F0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EB18"/>
  <w15:docId w15:val="{5C723091-00F4-104B-A31D-06AE9E86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 Barr</cp:lastModifiedBy>
  <cp:revision>7</cp:revision>
  <dcterms:created xsi:type="dcterms:W3CDTF">2021-02-22T21:06:00Z</dcterms:created>
  <dcterms:modified xsi:type="dcterms:W3CDTF">2021-02-27T17:03:00Z</dcterms:modified>
</cp:coreProperties>
</file>