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384D" w14:textId="56B88BE8" w:rsidR="00B37AAF" w:rsidRPr="006F0F45" w:rsidRDefault="00B37AAF" w:rsidP="00B37AAF">
      <w:pPr>
        <w:spacing w:line="360" w:lineRule="auto"/>
        <w:rPr>
          <w:sz w:val="20"/>
          <w:szCs w:val="20"/>
        </w:rPr>
      </w:pPr>
      <w:r w:rsidRPr="006F0F45">
        <w:rPr>
          <w:b/>
          <w:sz w:val="20"/>
          <w:szCs w:val="20"/>
        </w:rPr>
        <w:t>Figure 2-</w:t>
      </w:r>
      <w:r>
        <w:rPr>
          <w:b/>
          <w:sz w:val="20"/>
          <w:szCs w:val="20"/>
        </w:rPr>
        <w:t>source data</w:t>
      </w:r>
      <w:r>
        <w:rPr>
          <w:b/>
          <w:sz w:val="20"/>
          <w:szCs w:val="20"/>
        </w:rPr>
        <w:t xml:space="preserve"> 2</w:t>
      </w:r>
    </w:p>
    <w:tbl>
      <w:tblPr>
        <w:tblStyle w:val="ListTable7Colorful"/>
        <w:tblW w:w="0" w:type="auto"/>
        <w:tblLook w:val="04A0" w:firstRow="1" w:lastRow="0" w:firstColumn="1" w:lastColumn="0" w:noHBand="0" w:noVBand="1"/>
      </w:tblPr>
      <w:tblGrid>
        <w:gridCol w:w="1890"/>
        <w:gridCol w:w="1350"/>
        <w:gridCol w:w="1656"/>
      </w:tblGrid>
      <w:tr w:rsidR="00B37AAF" w:rsidRPr="00D1674A" w14:paraId="34F6FFC0" w14:textId="77777777" w:rsidTr="001C1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90" w:type="dxa"/>
            <w:vAlign w:val="center"/>
          </w:tcPr>
          <w:p w14:paraId="4C0FB358" w14:textId="77777777" w:rsidR="00B37AAF" w:rsidRPr="00D1674A" w:rsidRDefault="00B37AAF" w:rsidP="001C1A65">
            <w:pPr>
              <w:spacing w:line="360" w:lineRule="auto"/>
              <w:jc w:val="center"/>
              <w:rPr>
                <w:i w:val="0"/>
                <w:iCs w:val="0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1601ADA" w14:textId="77777777" w:rsidR="00B37AAF" w:rsidRPr="003A63A4" w:rsidRDefault="00B37AAF" w:rsidP="001C1A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szCs w:val="24"/>
              </w:rPr>
            </w:pPr>
            <w:proofErr w:type="spellStart"/>
            <w:r w:rsidRPr="003A63A4">
              <w:rPr>
                <w:b/>
                <w:bCs/>
                <w:i w:val="0"/>
                <w:iCs w:val="0"/>
                <w:szCs w:val="24"/>
              </w:rPr>
              <w:t>mlEVC</w:t>
            </w:r>
            <w:proofErr w:type="spellEnd"/>
          </w:p>
        </w:tc>
        <w:tc>
          <w:tcPr>
            <w:tcW w:w="1656" w:type="dxa"/>
            <w:vAlign w:val="center"/>
          </w:tcPr>
          <w:p w14:paraId="2EF2D58B" w14:textId="77777777" w:rsidR="00B37AAF" w:rsidRPr="003A63A4" w:rsidRDefault="00B37AAF" w:rsidP="001C1A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szCs w:val="24"/>
              </w:rPr>
            </w:pPr>
            <w:r w:rsidRPr="003A63A4">
              <w:rPr>
                <w:b/>
                <w:bCs/>
                <w:i w:val="0"/>
                <w:iCs w:val="0"/>
                <w:szCs w:val="24"/>
              </w:rPr>
              <w:t>Fingerprint</w:t>
            </w:r>
          </w:p>
        </w:tc>
      </w:tr>
      <w:tr w:rsidR="00B37AAF" w:rsidRPr="00D1674A" w14:paraId="0844882A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14:paraId="02BE42D1" w14:textId="77777777" w:rsidR="00B37AAF" w:rsidRPr="003A63A4" w:rsidRDefault="00B37AAF" w:rsidP="001C1A65">
            <w:pPr>
              <w:spacing w:line="360" w:lineRule="auto"/>
              <w:jc w:val="center"/>
              <w:rPr>
                <w:b/>
                <w:bCs/>
                <w:i w:val="0"/>
                <w:iCs w:val="0"/>
                <w:szCs w:val="24"/>
              </w:rPr>
            </w:pPr>
            <w:r w:rsidRPr="003A63A4">
              <w:rPr>
                <w:b/>
                <w:bCs/>
                <w:i w:val="0"/>
                <w:iCs w:val="0"/>
                <w:szCs w:val="24"/>
              </w:rPr>
              <w:t>True Positives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8160C23" w14:textId="77777777" w:rsidR="00B37AAF" w:rsidRPr="00D1674A" w:rsidRDefault="00B37AAF" w:rsidP="001C1A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D1674A">
              <w:rPr>
                <w:szCs w:val="24"/>
              </w:rPr>
              <w:t>46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60DC8E1B" w14:textId="77777777" w:rsidR="00B37AAF" w:rsidRPr="00D1674A" w:rsidRDefault="00B37AAF" w:rsidP="001C1A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D1674A">
              <w:rPr>
                <w:szCs w:val="24"/>
              </w:rPr>
              <w:t>51</w:t>
            </w:r>
          </w:p>
        </w:tc>
      </w:tr>
      <w:tr w:rsidR="00B37AAF" w:rsidRPr="00D1674A" w14:paraId="18A989D9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14:paraId="48286B61" w14:textId="77777777" w:rsidR="00B37AAF" w:rsidRPr="003A63A4" w:rsidRDefault="00B37AAF" w:rsidP="001C1A65">
            <w:pPr>
              <w:spacing w:line="360" w:lineRule="auto"/>
              <w:jc w:val="center"/>
              <w:rPr>
                <w:b/>
                <w:bCs/>
                <w:i w:val="0"/>
                <w:iCs w:val="0"/>
                <w:szCs w:val="24"/>
              </w:rPr>
            </w:pPr>
            <w:r w:rsidRPr="003A63A4">
              <w:rPr>
                <w:b/>
                <w:bCs/>
                <w:i w:val="0"/>
                <w:iCs w:val="0"/>
                <w:szCs w:val="24"/>
              </w:rPr>
              <w:t>False Positives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1AC43F3" w14:textId="77777777" w:rsidR="00B37AAF" w:rsidRPr="00D1674A" w:rsidRDefault="00B37AAF" w:rsidP="001C1A6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D1674A">
              <w:rPr>
                <w:szCs w:val="24"/>
              </w:rPr>
              <w:t>17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58B7A7B4" w14:textId="77777777" w:rsidR="00B37AAF" w:rsidRPr="00D1674A" w:rsidRDefault="00B37AAF" w:rsidP="001C1A6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D1674A">
              <w:rPr>
                <w:szCs w:val="24"/>
              </w:rPr>
              <w:t>6</w:t>
            </w:r>
          </w:p>
        </w:tc>
      </w:tr>
    </w:tbl>
    <w:p w14:paraId="3B19FB10" w14:textId="77777777" w:rsidR="00B37AAF" w:rsidRDefault="00B37AAF" w:rsidP="00B37AAF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p w14:paraId="50FED51F" w14:textId="64C08022" w:rsidR="001E46CE" w:rsidRPr="00B37AAF" w:rsidRDefault="001E46CE" w:rsidP="00B37AAF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sectPr w:rsidR="001E46CE" w:rsidRPr="00B37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AF"/>
    <w:rsid w:val="00017C53"/>
    <w:rsid w:val="001E46CE"/>
    <w:rsid w:val="00B37AAF"/>
    <w:rsid w:val="00D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709AB"/>
  <w15:chartTrackingRefBased/>
  <w15:docId w15:val="{08E7C7A9-DCE5-9245-8321-5C6C53FF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AAF"/>
    <w:pPr>
      <w:spacing w:line="480" w:lineRule="auto"/>
      <w:contextualSpacing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7Colorful">
    <w:name w:val="List Table 7 Colorful"/>
    <w:basedOn w:val="TableNormal"/>
    <w:uiPriority w:val="52"/>
    <w:rsid w:val="00B37AAF"/>
    <w:rPr>
      <w:color w:val="000000" w:themeColor="text1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Shahabi</dc:creator>
  <cp:keywords/>
  <dc:description/>
  <cp:lastModifiedBy>Hossein Shahabi</cp:lastModifiedBy>
  <cp:revision>1</cp:revision>
  <dcterms:created xsi:type="dcterms:W3CDTF">2022-03-24T17:37:00Z</dcterms:created>
  <dcterms:modified xsi:type="dcterms:W3CDTF">2022-03-24T17:41:00Z</dcterms:modified>
</cp:coreProperties>
</file>