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74144" w14:textId="53D6A781" w:rsidR="00732D5B" w:rsidRDefault="00732D5B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Consensus sequences recovered from Sanger sequencing across the </w:t>
      </w:r>
      <w:r w:rsidRPr="00732D5B">
        <w:rPr>
          <w:rFonts w:ascii="Times New Roman" w:hAnsi="Times New Roman" w:cs="Times New Roman"/>
          <w:bCs/>
          <w:i/>
          <w:iCs/>
        </w:rPr>
        <w:t>H.</w:t>
      </w:r>
      <w:r>
        <w:rPr>
          <w:rFonts w:ascii="Times New Roman" w:hAnsi="Times New Roman" w:cs="Times New Roman"/>
          <w:bCs/>
        </w:rPr>
        <w:t xml:space="preserve"> </w:t>
      </w:r>
      <w:proofErr w:type="spellStart"/>
      <w:r w:rsidRPr="00732D5B">
        <w:rPr>
          <w:rFonts w:ascii="Times New Roman" w:hAnsi="Times New Roman" w:cs="Times New Roman"/>
          <w:bCs/>
          <w:i/>
          <w:iCs/>
        </w:rPr>
        <w:t>melpomene</w:t>
      </w:r>
      <w:proofErr w:type="spellEnd"/>
      <w:r w:rsidR="00FB0B43">
        <w:rPr>
          <w:rFonts w:ascii="Times New Roman" w:hAnsi="Times New Roman" w:cs="Times New Roman"/>
          <w:bCs/>
          <w:i/>
          <w:iCs/>
        </w:rPr>
        <w:t>/</w:t>
      </w:r>
      <w:proofErr w:type="spellStart"/>
      <w:r w:rsidR="00FB0B43">
        <w:rPr>
          <w:rFonts w:ascii="Times New Roman" w:hAnsi="Times New Roman" w:cs="Times New Roman"/>
          <w:bCs/>
          <w:i/>
          <w:iCs/>
        </w:rPr>
        <w:t>timareta</w:t>
      </w:r>
      <w:proofErr w:type="spellEnd"/>
      <w:r>
        <w:rPr>
          <w:rFonts w:ascii="Times New Roman" w:hAnsi="Times New Roman" w:cs="Times New Roman"/>
          <w:bCs/>
        </w:rPr>
        <w:t xml:space="preserve"> CRE. The </w:t>
      </w:r>
      <w:proofErr w:type="spellStart"/>
      <w:r>
        <w:rPr>
          <w:rFonts w:ascii="Times New Roman" w:hAnsi="Times New Roman" w:cs="Times New Roman"/>
          <w:bCs/>
        </w:rPr>
        <w:t>BovB</w:t>
      </w:r>
      <w:proofErr w:type="spellEnd"/>
      <w:r>
        <w:rPr>
          <w:rFonts w:ascii="Times New Roman" w:hAnsi="Times New Roman" w:cs="Times New Roman"/>
          <w:bCs/>
        </w:rPr>
        <w:t xml:space="preserve">-like TE element is indicated in blue; The </w:t>
      </w:r>
      <w:proofErr w:type="spellStart"/>
      <w:r>
        <w:rPr>
          <w:rFonts w:ascii="Times New Roman" w:hAnsi="Times New Roman" w:cs="Times New Roman"/>
          <w:bCs/>
        </w:rPr>
        <w:t>Helitron</w:t>
      </w:r>
      <w:proofErr w:type="spellEnd"/>
      <w:r>
        <w:rPr>
          <w:rFonts w:ascii="Times New Roman" w:hAnsi="Times New Roman" w:cs="Times New Roman"/>
          <w:bCs/>
        </w:rPr>
        <w:t xml:space="preserve">-like fragment in orange. Both are absent from the </w:t>
      </w:r>
      <w:r w:rsidRPr="00732D5B">
        <w:rPr>
          <w:rFonts w:ascii="Times New Roman" w:hAnsi="Times New Roman" w:cs="Times New Roman"/>
          <w:bCs/>
          <w:i/>
          <w:iCs/>
        </w:rPr>
        <w:t xml:space="preserve">H. </w:t>
      </w:r>
      <w:proofErr w:type="spellStart"/>
      <w:r w:rsidRPr="00732D5B">
        <w:rPr>
          <w:rFonts w:ascii="Times New Roman" w:hAnsi="Times New Roman" w:cs="Times New Roman"/>
          <w:bCs/>
          <w:i/>
          <w:iCs/>
        </w:rPr>
        <w:t>melpomene</w:t>
      </w:r>
      <w:proofErr w:type="spellEnd"/>
      <w:r w:rsidRPr="00732D5B">
        <w:rPr>
          <w:rFonts w:ascii="Times New Roman" w:hAnsi="Times New Roman" w:cs="Times New Roman"/>
          <w:bCs/>
          <w:i/>
          <w:iCs/>
        </w:rPr>
        <w:t xml:space="preserve"> </w:t>
      </w:r>
      <w:proofErr w:type="spellStart"/>
      <w:r w:rsidRPr="00732D5B">
        <w:rPr>
          <w:rFonts w:ascii="Times New Roman" w:hAnsi="Times New Roman" w:cs="Times New Roman"/>
          <w:bCs/>
          <w:i/>
          <w:iCs/>
        </w:rPr>
        <w:t>melpomene</w:t>
      </w:r>
      <w:proofErr w:type="spellEnd"/>
      <w:r>
        <w:rPr>
          <w:rFonts w:ascii="Times New Roman" w:hAnsi="Times New Roman" w:cs="Times New Roman"/>
          <w:bCs/>
        </w:rPr>
        <w:t xml:space="preserve"> sequence.</w:t>
      </w:r>
    </w:p>
    <w:p w14:paraId="5338A4AE" w14:textId="48373EAC" w:rsidR="00732D5B" w:rsidRPr="00732D5B" w:rsidRDefault="00732D5B">
      <w:pPr>
        <w:rPr>
          <w:rFonts w:ascii="Times New Roman" w:hAnsi="Times New Roman" w:cs="Times New Roman"/>
          <w:bCs/>
          <w:sz w:val="20"/>
          <w:szCs w:val="20"/>
        </w:rPr>
      </w:pPr>
      <w:r w:rsidRPr="00732D5B">
        <w:rPr>
          <w:rFonts w:ascii="Times New Roman" w:hAnsi="Times New Roman" w:cs="Times New Roman"/>
          <w:bCs/>
          <w:sz w:val="20"/>
          <w:szCs w:val="20"/>
        </w:rPr>
        <w:t>&gt;</w:t>
      </w:r>
      <w:r w:rsidRPr="00732D5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H. </w:t>
      </w:r>
      <w:proofErr w:type="spellStart"/>
      <w:r w:rsidRPr="00732D5B">
        <w:rPr>
          <w:rFonts w:ascii="Times New Roman" w:hAnsi="Times New Roman" w:cs="Times New Roman"/>
          <w:bCs/>
          <w:i/>
          <w:iCs/>
          <w:sz w:val="20"/>
          <w:szCs w:val="20"/>
        </w:rPr>
        <w:t>melpomene</w:t>
      </w:r>
      <w:proofErr w:type="spellEnd"/>
      <w:r w:rsidRPr="00732D5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 w:rsidRPr="00732D5B">
        <w:rPr>
          <w:rFonts w:ascii="Times New Roman" w:hAnsi="Times New Roman" w:cs="Times New Roman"/>
          <w:bCs/>
          <w:i/>
          <w:iCs/>
          <w:sz w:val="20"/>
          <w:szCs w:val="20"/>
        </w:rPr>
        <w:t>rosina</w:t>
      </w:r>
      <w:proofErr w:type="spellEnd"/>
      <w:r w:rsidRPr="00732D5B">
        <w:rPr>
          <w:rFonts w:ascii="Times New Roman" w:hAnsi="Times New Roman" w:cs="Times New Roman"/>
          <w:bCs/>
          <w:sz w:val="20"/>
          <w:szCs w:val="20"/>
        </w:rPr>
        <w:t xml:space="preserve"> CRE</w:t>
      </w:r>
    </w:p>
    <w:p w14:paraId="227DA6E6" w14:textId="1FE1BC89" w:rsidR="00732D5B" w:rsidRDefault="00732D5B">
      <w:pPr>
        <w:rPr>
          <w:rFonts w:ascii="Times New Roman" w:hAnsi="Times New Roman" w:cs="Times New Roman"/>
          <w:bCs/>
          <w:sz w:val="20"/>
          <w:szCs w:val="20"/>
        </w:rPr>
      </w:pPr>
      <w:r w:rsidRPr="00732D5B">
        <w:rPr>
          <w:rFonts w:ascii="Times New Roman" w:hAnsi="Times New Roman" w:cs="Times New Roman"/>
          <w:bCs/>
          <w:sz w:val="20"/>
          <w:szCs w:val="20"/>
        </w:rPr>
        <w:t>ACTTCCAACATTCCGCAACATTTCATATTTGGATAGACCACCTTCGCTAATCAGTTATCAGTAATTAAAATGTACATAATTGTATGAACAAACAGCTTACAATGTAAGGAGTGGAAAACAATATAAGTAAAACAATATAAGTAAAGTTTCCTCGTATAAATTCATATAACGTTACGTTCAGGTTATTATTTATTTTAAGTACAAATGATGATAAGACTAATGATATGCTGTAAT</w:t>
      </w:r>
      <w:r w:rsidRPr="00732D5B">
        <w:rPr>
          <w:rFonts w:ascii="Times New Roman" w:hAnsi="Times New Roman" w:cs="Times New Roman"/>
          <w:bCs/>
          <w:color w:val="8EAADB" w:themeColor="accent1" w:themeTint="99"/>
          <w:sz w:val="20"/>
          <w:szCs w:val="20"/>
        </w:rPr>
        <w:t>ATGTTGCATATAGGGTATCTTCCTCCTGGCATTAATCCCGGCTATTGCCAGGGTCTGCCCTCCTACTCAACCTACTCCACTTTGCACGGTCTTTTGCGTCCTCGGTGGTTAGACCATTGGCTCTCATGTCCTGCATCACGACATCCAGCCAGCGCTTCCTTGGGCGTCGAGGAGGTCTCTCTCCAGGAACTGATATAGAAAGGCACTTGCATCCGACATAGTTCTTAGGCCGGCGCGTACCATGGCCAAACCATTTCAGACGACGCTCTTGGAGCTTATCACGGACACGGACGGACCCCAAGACTACCTCGAATGAATGTGTTGCGTATGCGGTCAGACCGCGTTACGCCGCACATCCACCTCAGCATCTTTATTTCCGTGACGTGAAGCTCCTGAGTGTGCCGAGATAGTGCCGGCCAACATTCGCTGCCGTATAAAAGAACCGGTCGGATGATGCTCTTGTATATCAGCCCCTTGAGCTTGGGCGGTATTCTGCGGTCGCAGACCACACCAGTGACCTCCCGCCATTTGGCCCAGGCAGCGCTTATCCGGCCTTGGACATCGTGATCGATGCCTCCAGACTCGTGCATAACGGTTCCAAGGTACCTGAACTTTTCCGACTTAACGGCTGGCTCAGGACCTATAAGGATCGTGCTCGAGTCCGGGCTCCCGCAGGCTATGGCCATGGCC</w:t>
      </w:r>
      <w:r w:rsidRPr="00732D5B">
        <w:rPr>
          <w:rFonts w:ascii="Times New Roman" w:hAnsi="Times New Roman" w:cs="Times New Roman"/>
          <w:bCs/>
          <w:sz w:val="20"/>
          <w:szCs w:val="20"/>
        </w:rPr>
        <w:t>ATGTTGCATATAGGGTATATTTTTCAATACTAAGGATTTTGGTGGTCTATCAATTAAAATAAAATTTTCTATGTTAATTATCTTACT</w:t>
      </w:r>
      <w:r w:rsidRPr="00732D5B">
        <w:rPr>
          <w:rFonts w:ascii="Times New Roman" w:hAnsi="Times New Roman" w:cs="Times New Roman"/>
          <w:bCs/>
          <w:color w:val="FFC000"/>
          <w:sz w:val="20"/>
          <w:szCs w:val="20"/>
        </w:rPr>
        <w:t>GTTATATTTTTTCGATTTTATACCTAACTAGCGACCCTCTTGCGGCTTCGCCCGCTTTTACTACTGGATTATTCATATAATGTATGCTTGCAAAGCACTTAAGATAATGTGAAAATTATTTAAACCCTAATGCAACCCGCATTTTCGTAGTTA</w:t>
      </w:r>
      <w:r w:rsidRPr="00732D5B">
        <w:rPr>
          <w:rFonts w:ascii="Times New Roman" w:hAnsi="Times New Roman" w:cs="Times New Roman"/>
          <w:bCs/>
          <w:sz w:val="20"/>
          <w:szCs w:val="20"/>
        </w:rPr>
        <w:t>CTGCTACTTCATTATATTCATTTTTTAACTTTTAATGAACGTTATCATTAAGTCTTATGGCAATTTTGTATTGAAACAAAACTGATCGTAATTTTTTCTAAAAAAAAATACACAGAAATCATTTTATTAAAAAGATATAAAGCCAAATAATAAATAAAAGTTGTATAATACAGTATAACGTACATAGAAAATTTAAATAACCTGAGTTACACCACTTTGCCTAGACGCCCCGCACTGGGTGGCTGACGTCAATT</w:t>
      </w:r>
    </w:p>
    <w:p w14:paraId="59214B7D" w14:textId="2B931B9F" w:rsidR="00E04568" w:rsidRPr="00732D5B" w:rsidRDefault="00E04568" w:rsidP="00E04568">
      <w:pPr>
        <w:rPr>
          <w:rFonts w:ascii="Times New Roman" w:hAnsi="Times New Roman" w:cs="Times New Roman"/>
          <w:bCs/>
          <w:sz w:val="20"/>
          <w:szCs w:val="20"/>
        </w:rPr>
      </w:pPr>
      <w:r w:rsidRPr="00732D5B">
        <w:rPr>
          <w:rFonts w:ascii="Times New Roman" w:hAnsi="Times New Roman" w:cs="Times New Roman"/>
          <w:bCs/>
          <w:sz w:val="20"/>
          <w:szCs w:val="20"/>
        </w:rPr>
        <w:t>&gt;</w:t>
      </w:r>
      <w:r w:rsidRPr="00732D5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H. </w:t>
      </w:r>
      <w:proofErr w:type="spellStart"/>
      <w:r w:rsidRPr="00732D5B">
        <w:rPr>
          <w:rFonts w:ascii="Times New Roman" w:hAnsi="Times New Roman" w:cs="Times New Roman"/>
          <w:bCs/>
          <w:i/>
          <w:iCs/>
          <w:sz w:val="20"/>
          <w:szCs w:val="20"/>
        </w:rPr>
        <w:t>melpomene</w:t>
      </w:r>
      <w:proofErr w:type="spellEnd"/>
      <w:r w:rsidRPr="00732D5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0"/>
          <w:szCs w:val="20"/>
        </w:rPr>
        <w:t>amaryllis</w:t>
      </w:r>
      <w:r w:rsidRPr="00732D5B">
        <w:rPr>
          <w:rFonts w:ascii="Times New Roman" w:hAnsi="Times New Roman" w:cs="Times New Roman"/>
          <w:bCs/>
          <w:sz w:val="20"/>
          <w:szCs w:val="20"/>
        </w:rPr>
        <w:t xml:space="preserve"> CRE</w:t>
      </w:r>
    </w:p>
    <w:p w14:paraId="320A8872" w14:textId="25804AD0" w:rsidR="00E04568" w:rsidRDefault="00E04568">
      <w:pPr>
        <w:rPr>
          <w:rFonts w:ascii="Times New Roman" w:hAnsi="Times New Roman" w:cs="Times New Roman"/>
          <w:bCs/>
          <w:sz w:val="20"/>
          <w:szCs w:val="20"/>
        </w:rPr>
      </w:pPr>
      <w:r w:rsidRPr="00E04568">
        <w:rPr>
          <w:rFonts w:ascii="Times New Roman" w:hAnsi="Times New Roman" w:cs="Times New Roman"/>
          <w:bCs/>
          <w:sz w:val="20"/>
          <w:szCs w:val="20"/>
        </w:rPr>
        <w:t>ACTTCGCTATCAGTTATCAGTAATTAAAATGTACATAATTGTATGAACAAACAGCTTACAATGTAAGGAGTGGAAAACAATATAAGTAAAACAATATAAGTAAAGTTTCCTCGTATAAATTCATATAACGTTACGTTCAGGTTATTATTTATTTTAAGTACAAATGATGATAAGACTAATGATATGCTGTAAT</w:t>
      </w:r>
      <w:r w:rsidRPr="00E04568">
        <w:rPr>
          <w:rFonts w:ascii="Times New Roman" w:hAnsi="Times New Roman" w:cs="Times New Roman"/>
          <w:bCs/>
          <w:color w:val="8EAADB" w:themeColor="accent1" w:themeTint="99"/>
          <w:sz w:val="20"/>
          <w:szCs w:val="20"/>
        </w:rPr>
        <w:t>ATGTTGCATATAGGGTATCTTCCTCCTGGCATTAATCCCGGCTATTGCCAGGGTCTGCCCTCCTACTCAACCTACTCCACTTTGCACGGTCTTTTGCGTCCTCGGTGGTTAGACCATTGGCTCTCATGTCCTGCATCACGACATCCAGCCAGCGCTTCCTTGGGCGTCGAGGAGGTCTCTCTCCAGGAACTGATATAGAAAGGCACTTGCATCCGACATAGTTCTTAGGCCGGCGCGTACCATGGCCAAACCATTTCAGACGACGCTCTTGGAGCTTATCCGCTACGTCACGGACCCCAAGACTACCTCGAATGAATGTGTTGCGTATGCGGTCAGACCGCGTTACGCCGCMCATCCACCTCAGCATCTTTATTTCCGTGACGTGAAGCTCCTGAGTGTGCCGAGATAGTGCCGGCCAACATTCGCTGCCGTATAAAAGAACCGGTCGGATRATGCTCTTGTATATCAGCCCCTTGAGCTTGGGCGGTATTCTGCGGTCGCAGACCACACCAGTGACCTCCCGCCATTTGGCCCAGGCAGCGCTTATCCGGCCTTGGACATCGTGATCGATGCCTCCAGACTCGTGCATAACGGTTCCAAGGTACCTGAACTTTTCCGACTTAACGGCTGGCTCAGGACCTATAAGGATCGTGCTCGAGTCCGGGCTCCCGCAGGCCATGGCCATGGCC</w:t>
      </w:r>
      <w:r w:rsidRPr="00E04568">
        <w:rPr>
          <w:rFonts w:ascii="Times New Roman" w:hAnsi="Times New Roman" w:cs="Times New Roman"/>
          <w:bCs/>
          <w:sz w:val="20"/>
          <w:szCs w:val="20"/>
        </w:rPr>
        <w:t>ATGTTGCATATAGGGTATATTTTTCAATACTAAGGATTTTGGTGGTCTATCGATTAAAATAAAATTTTCTATGTTAATTATCTTACT</w:t>
      </w:r>
      <w:r w:rsidRPr="00E04568">
        <w:rPr>
          <w:rFonts w:ascii="Times New Roman" w:hAnsi="Times New Roman" w:cs="Times New Roman"/>
          <w:bCs/>
          <w:color w:val="FFC000" w:themeColor="accent4"/>
          <w:sz w:val="20"/>
          <w:szCs w:val="20"/>
        </w:rPr>
        <w:t>GTTATATTTTTTCGATTTTATACCTAACTAGCGACCCTCTTGCGGCTTCGCCCGCTTTTACTACTGGATTATTTATATAATGTATGCTTGCAAAGCATTTAACATAATGTGAAAATTATTTAAACCCTAATGCAACCCGCATTTTCGTAGTTA</w:t>
      </w:r>
      <w:r w:rsidRPr="00E04568">
        <w:rPr>
          <w:rFonts w:ascii="Times New Roman" w:hAnsi="Times New Roman" w:cs="Times New Roman"/>
          <w:bCs/>
          <w:sz w:val="20"/>
          <w:szCs w:val="20"/>
        </w:rPr>
        <w:t>CTGCTACTTCATTATATTCATTTTTTAACTTTTAATGAACGTTATCATTAAGTCTTATGGWAATTTTGTATTGAAACAAAACTGATCGTAATTTTTTCTAAAAAAAAATACACAGAAATCATTTTATTAAAAAGATATAAAGCCAAATAATAAATAAAAGTTGTATAATACAGTATAACGTACATAGAAAATTTAAATAACCTGAGTACACCA</w:t>
      </w:r>
    </w:p>
    <w:p w14:paraId="5EDE46FD" w14:textId="74148C37" w:rsidR="00FB0B43" w:rsidRPr="00732D5B" w:rsidRDefault="00FB0B43" w:rsidP="00FB0B43">
      <w:pPr>
        <w:rPr>
          <w:rFonts w:ascii="Times New Roman" w:hAnsi="Times New Roman" w:cs="Times New Roman"/>
          <w:bCs/>
          <w:sz w:val="20"/>
          <w:szCs w:val="20"/>
        </w:rPr>
      </w:pPr>
      <w:r w:rsidRPr="00732D5B">
        <w:rPr>
          <w:rFonts w:ascii="Times New Roman" w:hAnsi="Times New Roman" w:cs="Times New Roman"/>
          <w:bCs/>
          <w:sz w:val="20"/>
          <w:szCs w:val="20"/>
        </w:rPr>
        <w:t>&gt;</w:t>
      </w:r>
      <w:r w:rsidRPr="00732D5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H. </w:t>
      </w:r>
      <w:proofErr w:type="spellStart"/>
      <w:r w:rsidRPr="00732D5B">
        <w:rPr>
          <w:rFonts w:ascii="Times New Roman" w:hAnsi="Times New Roman" w:cs="Times New Roman"/>
          <w:bCs/>
          <w:i/>
          <w:iCs/>
          <w:sz w:val="20"/>
          <w:szCs w:val="20"/>
        </w:rPr>
        <w:t>melpomene</w:t>
      </w:r>
      <w:proofErr w:type="spellEnd"/>
      <w:r w:rsidRPr="00732D5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0"/>
          <w:szCs w:val="20"/>
        </w:rPr>
        <w:t>bellula</w:t>
      </w:r>
      <w:proofErr w:type="spellEnd"/>
      <w:r w:rsidRPr="00732D5B">
        <w:rPr>
          <w:rFonts w:ascii="Times New Roman" w:hAnsi="Times New Roman" w:cs="Times New Roman"/>
          <w:bCs/>
          <w:sz w:val="20"/>
          <w:szCs w:val="20"/>
        </w:rPr>
        <w:t xml:space="preserve"> CRE</w:t>
      </w:r>
    </w:p>
    <w:p w14:paraId="45C2D7D1" w14:textId="7BFD7965" w:rsidR="00FB0B43" w:rsidRDefault="00FB0B43">
      <w:pPr>
        <w:rPr>
          <w:rFonts w:ascii="Times New Roman" w:hAnsi="Times New Roman" w:cs="Times New Roman"/>
          <w:bCs/>
          <w:sz w:val="20"/>
          <w:szCs w:val="20"/>
        </w:rPr>
      </w:pPr>
      <w:r w:rsidRPr="00FB0B43">
        <w:rPr>
          <w:rFonts w:ascii="Times New Roman" w:hAnsi="Times New Roman" w:cs="Times New Roman"/>
          <w:bCs/>
          <w:sz w:val="20"/>
          <w:szCs w:val="20"/>
        </w:rPr>
        <w:t>CACTTCGCTATCAGTTATCAGTAATTAAAATGTACATAATTGTATGAACAAACAGCTTACAATGTAAGGAGTGGAAAACAATATAAGTAAAACAATATAAGTAAAGTTTCCTCGTATAAATTCATATAACGTTACGTTCAGGTTATTATTTATTTTAAGTACAAATGATGATAAGACTAATGATATGCTGTAAT</w:t>
      </w:r>
      <w:r w:rsidRPr="00FB0B43">
        <w:rPr>
          <w:rFonts w:ascii="Times New Roman" w:hAnsi="Times New Roman" w:cs="Times New Roman"/>
          <w:bCs/>
          <w:color w:val="8EAADB" w:themeColor="accent1" w:themeTint="99"/>
          <w:sz w:val="20"/>
          <w:szCs w:val="20"/>
        </w:rPr>
        <w:t>ATGT</w:t>
      </w:r>
      <w:r w:rsidRPr="00FB0B43">
        <w:rPr>
          <w:rFonts w:ascii="Times New Roman" w:hAnsi="Times New Roman" w:cs="Times New Roman"/>
          <w:bCs/>
          <w:color w:val="8EAADB" w:themeColor="accent1" w:themeTint="99"/>
          <w:sz w:val="20"/>
          <w:szCs w:val="20"/>
        </w:rPr>
        <w:lastRenderedPageBreak/>
        <w:t>TGCATATAGGGTATCTTCCTCCTGGCATTAATCCCGGCTATTGCCAGGGTCTGCCCTCCTACTCAACCTACTCCACTTTGCACGGTCTTTTGCGTCCTCGGTGGTTAGACCATTGGCTCTCATGTCCTGCATCACGACATCCAGCCAGCGCTTCCTTGGGCGTCGAGGAGGTCTCTCTCCAGGAACTGATATAGAAAGGCACTTGCATCCGACATAGTTCTTAGGCCGGCGCGTACCATGGCCAAACCATTTCAGACGACGCTCTTGGAGCTTATCCGCTACGTCACGGACCCCAAGACTACCTCGAATGAATGTGTTGCGTATGCGGTCAGACCGCGTTACGCCGCCCATCCACCTCAGCATCTTTATTTCCGTGACGTGAAGCTCCTGAGTGTGCCGAGATAGTGCCGGCCAACATTCGCTGCCGTATAAAAGAACCGGTCGGATAATGCTCTTGTATATCAGCCCCTTGAGCTTGGGCGGTATTCTGCGGTCGCAGACCACACCAGTGACCTCCCGCCATTTGGCCCAGGCAGCGCTTATCCGGCCTTGGACATCGTGATCGATGCCTCCAGACTCGTGCATAACGGTTCCAAGGTACCTGAACTTTTCCGACTTAACGGCTGGCTCAGGACCTATAAGGATCGTGCTCGAGTCCGGGCTCCCGCAGGCCATGGCCATGGCC</w:t>
      </w:r>
      <w:r w:rsidRPr="00FB0B43">
        <w:rPr>
          <w:rFonts w:ascii="Times New Roman" w:hAnsi="Times New Roman" w:cs="Times New Roman"/>
          <w:bCs/>
          <w:sz w:val="20"/>
          <w:szCs w:val="20"/>
        </w:rPr>
        <w:t>ATGTTGCATATAGGGTATATTTTTCAATACTAAGGATTTTGGTGGTCTATCGATTAAAATAAAATTTTCTATGTTAATTATCTTACT</w:t>
      </w:r>
      <w:r w:rsidRPr="00FB0B43">
        <w:rPr>
          <w:rFonts w:ascii="Times New Roman" w:hAnsi="Times New Roman" w:cs="Times New Roman"/>
          <w:bCs/>
          <w:color w:val="FFC000" w:themeColor="accent4"/>
          <w:sz w:val="20"/>
          <w:szCs w:val="20"/>
        </w:rPr>
        <w:t>GTTATATTTTTTCGATTTTATACCTAACTAGCGACCCTCTTGCGGCTTCGCCCGCTTTTACTACTGGATTATTTATATAATGTATGCTTGCAAAGCATTTAACATAATGTGAAAATTATTTAAACCCTAATGCAACCCGCATTTTCGTAGTTA</w:t>
      </w:r>
      <w:r w:rsidRPr="00FB0B43">
        <w:rPr>
          <w:rFonts w:ascii="Times New Roman" w:hAnsi="Times New Roman" w:cs="Times New Roman"/>
          <w:bCs/>
          <w:sz w:val="20"/>
          <w:szCs w:val="20"/>
        </w:rPr>
        <w:t>CTGCTACTTCATTATATTCATTTTTTAACTTTTAATGAACGTTATCATTAAGTCTTATGGTAATTTTGTATTGAAACAAAACTGATCGTAATTTTTTCTAAAAAAAAATACACAGAAATCATTTTATTAAAAAGATATAAAGCCAAATAATAAATAAAAGTTGTATAATACAGTATAACGTACATAGAAAATTTAAATAACCTGAGTACACCA</w:t>
      </w:r>
    </w:p>
    <w:p w14:paraId="7207611D" w14:textId="3AF9CA07" w:rsidR="007D3D7D" w:rsidRPr="00732D5B" w:rsidRDefault="007D3D7D" w:rsidP="007D3D7D">
      <w:pPr>
        <w:rPr>
          <w:rFonts w:ascii="Times New Roman" w:hAnsi="Times New Roman" w:cs="Times New Roman"/>
          <w:bCs/>
          <w:sz w:val="20"/>
          <w:szCs w:val="20"/>
        </w:rPr>
      </w:pPr>
      <w:r w:rsidRPr="00732D5B">
        <w:rPr>
          <w:rFonts w:ascii="Times New Roman" w:hAnsi="Times New Roman" w:cs="Times New Roman"/>
          <w:bCs/>
          <w:sz w:val="20"/>
          <w:szCs w:val="20"/>
        </w:rPr>
        <w:t>&gt;</w:t>
      </w:r>
      <w:r w:rsidRPr="00732D5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H. </w:t>
      </w:r>
      <w:proofErr w:type="spellStart"/>
      <w:r>
        <w:rPr>
          <w:rFonts w:ascii="Times New Roman" w:hAnsi="Times New Roman" w:cs="Times New Roman"/>
          <w:bCs/>
          <w:i/>
          <w:iCs/>
          <w:sz w:val="20"/>
          <w:szCs w:val="20"/>
        </w:rPr>
        <w:t>timareta</w:t>
      </w:r>
      <w:proofErr w:type="spellEnd"/>
      <w:r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0"/>
          <w:szCs w:val="20"/>
        </w:rPr>
        <w:t>tristero</w:t>
      </w:r>
      <w:proofErr w:type="spellEnd"/>
      <w:r w:rsidRPr="00732D5B">
        <w:rPr>
          <w:rFonts w:ascii="Times New Roman" w:hAnsi="Times New Roman" w:cs="Times New Roman"/>
          <w:bCs/>
          <w:sz w:val="20"/>
          <w:szCs w:val="20"/>
        </w:rPr>
        <w:t xml:space="preserve"> CRE</w:t>
      </w:r>
    </w:p>
    <w:p w14:paraId="25C63AAE" w14:textId="77777777" w:rsidR="00636783" w:rsidRDefault="007D3D7D">
      <w:pPr>
        <w:rPr>
          <w:rFonts w:ascii="Times New Roman" w:hAnsi="Times New Roman" w:cs="Times New Roman"/>
          <w:bCs/>
          <w:sz w:val="20"/>
          <w:szCs w:val="20"/>
        </w:rPr>
      </w:pPr>
      <w:r w:rsidRPr="007D3D7D">
        <w:rPr>
          <w:rFonts w:ascii="Times New Roman" w:hAnsi="Times New Roman" w:cs="Times New Roman"/>
          <w:bCs/>
          <w:sz w:val="20"/>
          <w:szCs w:val="20"/>
        </w:rPr>
        <w:t>TTCGCTATCAGTTATCAGTAATTAAAATGTACATAATTGTATGAACAAACAGCTTACAATGTAAGGAGTGGAAAACAATATAAGTAAAACAATATAAGTAAAGTTTMCTCGTATAAATTCATATAACGTTACGTTCAGGTTATTATTTATTTTAAGTACAAATGATGATAAGACTAATGATATGCTGTAAT</w:t>
      </w:r>
    </w:p>
    <w:p w14:paraId="30E8F9B3" w14:textId="56CBC8AF" w:rsidR="007D3D7D" w:rsidRPr="00AE4BEE" w:rsidRDefault="007D3D7D">
      <w:pPr>
        <w:rPr>
          <w:rFonts w:ascii="Times New Roman" w:hAnsi="Times New Roman" w:cs="Times New Roman"/>
          <w:bCs/>
          <w:color w:val="8EAADB" w:themeColor="accent1" w:themeTint="99"/>
          <w:sz w:val="20"/>
          <w:szCs w:val="20"/>
        </w:rPr>
      </w:pPr>
      <w:r w:rsidRPr="00636783">
        <w:rPr>
          <w:rFonts w:ascii="Times New Roman" w:hAnsi="Times New Roman" w:cs="Times New Roman"/>
          <w:bCs/>
          <w:color w:val="8EAADB" w:themeColor="accent1" w:themeTint="99"/>
          <w:sz w:val="20"/>
          <w:szCs w:val="20"/>
        </w:rPr>
        <w:t>ATGTTGCATATAGGGTATCTTCCTCCTGGCATTAATCCCGGCTATTGCCAGGGTCTGCCCTCCTACTCAACCTACTCCACTTTGCACGGTCTTTTGCGTCCTCGGTGGTTAGACCATTGGCTCTCATGTCCTGCATCACGACATCCAGCCAGCGCTTCCTTGGGCGTCGAGGAGGTCTCTCTCCAGGAACTGATATAGAAAGGCACTTGCATCCGACATAGTTCTTAGGCCGGCGCGTACCATGGCCAAACCATTTCAGACGACGCTCTTGGAGCTTATCCGCTACGTCACGGACCCCAAGACTACCTCGAATGAATGTGTTGCGTATGCGGTCAGACCGCGTTACGCCGCACATCCACCTCAGCATCTTTATTTSMGTGACGTGAAGCTCCTGAGTGTGCCGAGATAGTGCCGGCCAACATTCGCTGCCGTATAAAAGAACCGGTCGGATGATGCTCTTGTATATCAGCCCCTTGAGCTTGGGCGGTATTCTGCGGTCGCAGACCACACCRGTGACCTCCCGCCATTTGGCCCAGGCAGCGCTTATCTGGCCTTGGACATCGTGATCGATGCCTCCAGACTCGTGCATAACGGTTCCAAGGTACCTGAACTTTTCCGACTTAACGGCTGGCTCAGGACCTATAAGGATCGTGCTCGAGTCCGGGCTCCCGCAGGYYATGGCCATGGCC</w:t>
      </w:r>
      <w:r w:rsidRPr="007D3D7D">
        <w:rPr>
          <w:rFonts w:ascii="Times New Roman" w:hAnsi="Times New Roman" w:cs="Times New Roman"/>
          <w:bCs/>
          <w:sz w:val="20"/>
          <w:szCs w:val="20"/>
        </w:rPr>
        <w:t>ATGTTGCATATAGGGTATATTTTTCAATACTAAGGATTTTGGTGGTCTATCARTTAAAATAAAATGTTCTATGTTAATTATCTTACT</w:t>
      </w:r>
      <w:r w:rsidRPr="00636783">
        <w:rPr>
          <w:rFonts w:ascii="Times New Roman" w:hAnsi="Times New Roman" w:cs="Times New Roman"/>
          <w:bCs/>
          <w:color w:val="FFC000" w:themeColor="accent4"/>
          <w:sz w:val="20"/>
          <w:szCs w:val="20"/>
        </w:rPr>
        <w:t>GYTATATTTTTTCGAYYYTATACCTADCTAGCGAYCCTCWTGCRRCTTCGSCYGNCTAAGCACTTAAGATAATGTGAAAATTATTTAAACCCTAATGCAACCCGCATTTTYGTAGTTA</w:t>
      </w:r>
      <w:r w:rsidRPr="007D3D7D">
        <w:rPr>
          <w:rFonts w:ascii="Times New Roman" w:hAnsi="Times New Roman" w:cs="Times New Roman"/>
          <w:bCs/>
          <w:sz w:val="20"/>
          <w:szCs w:val="20"/>
        </w:rPr>
        <w:t>CTGCTACTTCATTATATTCATTTTTTAACTTTTAATGAACGTTATCATTAAGTCTTATGGMAATTTTGTATTGAAACAAAACTGATCGTAATTTTTTYTAAAAAAAAATACACAGAAATCATTTTATTAAAAAGATATAAAGCCAAATAATAAATAAAAGTTGTATAATACAGTATAACGTACATAGAAAATTTAAATAACCTGAGTAC</w:t>
      </w:r>
    </w:p>
    <w:p w14:paraId="76CA7D37" w14:textId="052095BD" w:rsidR="00732D5B" w:rsidRPr="00732D5B" w:rsidRDefault="00732D5B" w:rsidP="00732D5B">
      <w:pPr>
        <w:rPr>
          <w:rFonts w:ascii="Times New Roman" w:hAnsi="Times New Roman" w:cs="Times New Roman"/>
          <w:bCs/>
          <w:sz w:val="20"/>
          <w:szCs w:val="20"/>
        </w:rPr>
      </w:pPr>
      <w:r w:rsidRPr="00732D5B">
        <w:rPr>
          <w:rFonts w:ascii="Times New Roman" w:hAnsi="Times New Roman" w:cs="Times New Roman"/>
          <w:bCs/>
          <w:sz w:val="20"/>
          <w:szCs w:val="20"/>
        </w:rPr>
        <w:t>&gt;</w:t>
      </w:r>
      <w:r w:rsidRPr="00732D5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H. </w:t>
      </w:r>
      <w:proofErr w:type="spellStart"/>
      <w:r w:rsidRPr="00732D5B">
        <w:rPr>
          <w:rFonts w:ascii="Times New Roman" w:hAnsi="Times New Roman" w:cs="Times New Roman"/>
          <w:bCs/>
          <w:i/>
          <w:iCs/>
          <w:sz w:val="20"/>
          <w:szCs w:val="20"/>
        </w:rPr>
        <w:t>melpomene</w:t>
      </w:r>
      <w:proofErr w:type="spellEnd"/>
      <w:r w:rsidRPr="00732D5B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proofErr w:type="spellStart"/>
      <w:r w:rsidRPr="00732D5B">
        <w:rPr>
          <w:rFonts w:ascii="Times New Roman" w:hAnsi="Times New Roman" w:cs="Times New Roman"/>
          <w:bCs/>
          <w:i/>
          <w:iCs/>
          <w:sz w:val="20"/>
          <w:szCs w:val="20"/>
        </w:rPr>
        <w:t>melpomene</w:t>
      </w:r>
      <w:proofErr w:type="spellEnd"/>
      <w:r w:rsidRPr="00732D5B">
        <w:rPr>
          <w:rFonts w:ascii="Times New Roman" w:hAnsi="Times New Roman" w:cs="Times New Roman"/>
          <w:bCs/>
          <w:sz w:val="20"/>
          <w:szCs w:val="20"/>
        </w:rPr>
        <w:t xml:space="preserve"> CRE</w:t>
      </w:r>
    </w:p>
    <w:p w14:paraId="3265646D" w14:textId="60B62F91" w:rsidR="00732D5B" w:rsidRDefault="00732D5B">
      <w:pPr>
        <w:rPr>
          <w:rFonts w:ascii="Times New Roman" w:hAnsi="Times New Roman" w:cs="Times New Roman"/>
          <w:bCs/>
          <w:sz w:val="20"/>
          <w:szCs w:val="20"/>
        </w:rPr>
      </w:pPr>
      <w:r w:rsidRPr="00732D5B">
        <w:rPr>
          <w:rFonts w:ascii="Times New Roman" w:hAnsi="Times New Roman" w:cs="Times New Roman"/>
          <w:bCs/>
          <w:sz w:val="20"/>
          <w:szCs w:val="20"/>
        </w:rPr>
        <w:t>ACTTCCAACATTCCGCAACATTTCTTATTTGGTTAGACATTAGACCAACATCGCTAATCATTTATCAATAATTAAAATGTACATAATTGTATGAACAAACAGCTTACAATATAAGGATGGAACTAAATAAAGTTTTATTATTATTATTTTTTATTTATGGAAAACAATTCATACATTATTAAGAGTAATAAATAAGTAAAGTTTCCTCGTATAAATTCATATAACGTTACGTTCAAGTTATTATTTATTTTAAGTACAAATGATGATAACACTAAAAATATGCTGTAATATGTTGCATATAGGGTATATTTTTCAATACTAAGGAAAATGGTGGTCTATCAATTAAAATAAAATTTTCTATGTTAATTATCTTACACACCTTACATCTAGTTATATTTTTTCGATTGTATACCTAATCAACCATTAATTAGTATTCAAAAGTATGATAATTTCTACATAACGCGAAAAAAGGTACCGTTTTCAAGAAGCATGTGTTCTAGTCCTTTTCTTTCCTTAGAGTATGAATAATACATTAAATAAAGGTGGCATGGCATGGTTCATGGCTGCTACTTCATTATATTCATTTATTAACTTTTATGACGTTCATTAAGTCTTATGGCAATTTTGTATTGAAACAAAACTTATTGTAATTTTTTCTAAAAAAAATACACAGGAATCGTTTTATTAAAAAGATATAAAGCCAAATAATAAATAAAACTTGTATAATACAGTATAACGTACGTGGAAAATTTAAATAACCTGAGTTACACCACTTTGCTTGGACGCCCCGCACTGGGTGGCTGACGTCAATT</w:t>
      </w:r>
    </w:p>
    <w:sectPr w:rsidR="00732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0D6"/>
    <w:rsid w:val="0002481D"/>
    <w:rsid w:val="00061526"/>
    <w:rsid w:val="000A40D6"/>
    <w:rsid w:val="001306BA"/>
    <w:rsid w:val="002A4829"/>
    <w:rsid w:val="004F0A59"/>
    <w:rsid w:val="00512F3C"/>
    <w:rsid w:val="00636783"/>
    <w:rsid w:val="00657C4F"/>
    <w:rsid w:val="006A6E75"/>
    <w:rsid w:val="00732D5B"/>
    <w:rsid w:val="007466A5"/>
    <w:rsid w:val="007D3D7D"/>
    <w:rsid w:val="00840C69"/>
    <w:rsid w:val="0089192F"/>
    <w:rsid w:val="008B6F04"/>
    <w:rsid w:val="00913AF0"/>
    <w:rsid w:val="00A03DA1"/>
    <w:rsid w:val="00A342F0"/>
    <w:rsid w:val="00AD033B"/>
    <w:rsid w:val="00AE0A97"/>
    <w:rsid w:val="00AE4BEE"/>
    <w:rsid w:val="00D233A2"/>
    <w:rsid w:val="00E04568"/>
    <w:rsid w:val="00E522D4"/>
    <w:rsid w:val="00E57FE4"/>
    <w:rsid w:val="00F07205"/>
    <w:rsid w:val="00FB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20C66"/>
  <w15:chartTrackingRefBased/>
  <w15:docId w15:val="{3AC3C728-15F5-40F2-BE4E-5EC1FF69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6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0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6BA"/>
    <w:rPr>
      <w:rFonts w:ascii="Segoe UI" w:hAnsi="Segoe UI" w:cs="Segoe UI"/>
      <w:sz w:val="18"/>
      <w:szCs w:val="18"/>
    </w:rPr>
  </w:style>
  <w:style w:type="table" w:styleId="ListTable1Light">
    <w:name w:val="List Table 1 Light"/>
    <w:basedOn w:val="TableNormal"/>
    <w:uiPriority w:val="46"/>
    <w:rsid w:val="00F0720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rsid w:val="00F0720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Miles</dc:creator>
  <cp:keywords/>
  <dc:description/>
  <cp:lastModifiedBy>Luca Miles</cp:lastModifiedBy>
  <cp:revision>2</cp:revision>
  <cp:lastPrinted>2021-02-19T14:01:00Z</cp:lastPrinted>
  <dcterms:created xsi:type="dcterms:W3CDTF">2021-06-04T07:48:00Z</dcterms:created>
  <dcterms:modified xsi:type="dcterms:W3CDTF">2021-06-04T07:48:00Z</dcterms:modified>
</cp:coreProperties>
</file>