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95D7A99" w:rsidR="00FD4937" w:rsidRDefault="00FB6AFC" w:rsidP="00FD4937">
      <w:pPr>
        <w:rPr>
          <w:rFonts w:asciiTheme="minorHAnsi" w:hAnsiTheme="minorHAnsi"/>
          <w:b/>
          <w:bCs/>
          <w:i/>
          <w:sz w:val="28"/>
          <w:szCs w:val="28"/>
        </w:rPr>
      </w:pPr>
      <w:bookmarkStart w:id="0" w:name="_heading=h.gjdgxs" w:colFirst="0" w:colLast="0"/>
      <w:bookmarkEnd w:id="0"/>
      <w:r>
        <w:rPr>
          <w:rFonts w:asciiTheme="minorHAnsi" w:hAnsiTheme="minorHAnsi"/>
          <w:b/>
          <w:bCs/>
          <w:i/>
          <w:sz w:val="28"/>
          <w:szCs w:val="28"/>
        </w:rPr>
        <w:t>I</w:t>
      </w:r>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C6842">
        <w:fldChar w:fldCharType="begin"/>
      </w:r>
      <w:r w:rsidR="006C6842">
        <w:instrText xml:space="preserve"> HYPERLINK "https://biosharing.org/" \t "_blank" </w:instrText>
      </w:r>
      <w:r w:rsidR="006C684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C684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3702B7A" w:rsidR="00FD4937" w:rsidRDefault="00FB6AF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Data on size samples, </w:t>
      </w:r>
      <w:proofErr w:type="spellStart"/>
      <w:r>
        <w:rPr>
          <w:rFonts w:asciiTheme="minorHAnsi" w:hAnsiTheme="minorHAnsi"/>
        </w:rPr>
        <w:t>ie</w:t>
      </w:r>
      <w:proofErr w:type="spellEnd"/>
      <w:r>
        <w:rPr>
          <w:rFonts w:asciiTheme="minorHAnsi" w:hAnsiTheme="minorHAnsi"/>
        </w:rPr>
        <w:t xml:space="preserve"> number of cells analysed by AFM are explicitly given in Material and Methods. All raw data related to AFM are provided</w:t>
      </w:r>
      <w:r w:rsidR="006747E7">
        <w:rPr>
          <w:rFonts w:asciiTheme="minorHAnsi" w:hAnsiTheme="minorHAnsi"/>
        </w:rPr>
        <w:t xml:space="preserve"> as AFM_Flo11 folder that will be accessible</w:t>
      </w:r>
      <w:r>
        <w:rPr>
          <w:rFonts w:asciiTheme="minorHAnsi" w:hAnsiTheme="minorHAnsi"/>
        </w:rPr>
        <w:t xml:space="preserve"> </w:t>
      </w:r>
      <w:r w:rsidR="00A768C6">
        <w:rPr>
          <w:rFonts w:asciiTheme="minorHAnsi" w:hAnsiTheme="minorHAnsi"/>
        </w:rPr>
        <w:t xml:space="preserve">in the generic repository Dryad </w:t>
      </w:r>
      <w:r w:rsidR="00E6311A">
        <w:rPr>
          <w:rFonts w:asciiTheme="minorHAnsi" w:hAnsiTheme="minorHAnsi"/>
        </w:rPr>
        <w:t>under the reference: https://doi.org/10.5061/dryad.v41ns1rvv</w:t>
      </w:r>
    </w:p>
    <w:p w14:paraId="1535F0C4" w14:textId="4E420D8F" w:rsidR="00A768C6" w:rsidRPr="00125190" w:rsidRDefault="00A768C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Statistical analysis of the data are explicitly written in the Material &amp; 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1359F3A" w:rsidR="00FD4937" w:rsidRPr="00125190" w:rsidRDefault="006747E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Experiments regarding phenotypic assays were repeated </w:t>
      </w:r>
      <w:r w:rsidR="006E4073">
        <w:rPr>
          <w:rFonts w:asciiTheme="minorHAnsi" w:hAnsiTheme="minorHAnsi"/>
        </w:rPr>
        <w:t xml:space="preserve">at least 3 times, corresponding to three independent biological </w:t>
      </w:r>
      <w:proofErr w:type="gramStart"/>
      <w:r w:rsidR="006E4073">
        <w:rPr>
          <w:rFonts w:asciiTheme="minorHAnsi" w:hAnsiTheme="minorHAnsi"/>
        </w:rPr>
        <w:t>replicates</w:t>
      </w:r>
      <w:r>
        <w:rPr>
          <w:rFonts w:asciiTheme="minorHAnsi" w:hAnsiTheme="minorHAnsi"/>
        </w:rPr>
        <w:t>(</w:t>
      </w:r>
      <w:proofErr w:type="gramEnd"/>
      <w:r>
        <w:rPr>
          <w:rFonts w:asciiTheme="minorHAnsi" w:hAnsiTheme="minorHAnsi"/>
        </w:rPr>
        <w:t xml:space="preserve">stated in Material &amp; Methods)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7B59A3E6" w14:textId="7FF00A52" w:rsidR="006747E7" w:rsidRPr="00125190" w:rsidRDefault="006747E7" w:rsidP="006747E7">
      <w:pPr>
        <w:framePr w:w="7817" w:h="1088" w:hSpace="180" w:wrap="around" w:vAnchor="text" w:hAnchor="page" w:x="1951" w:y="112"/>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Statistical methods to analyse data are explicit</w:t>
      </w:r>
      <w:r w:rsidR="006E4073">
        <w:rPr>
          <w:rFonts w:asciiTheme="minorHAnsi" w:hAnsiTheme="minorHAnsi"/>
          <w:sz w:val="22"/>
          <w:szCs w:val="22"/>
        </w:rPr>
        <w:t>l</w:t>
      </w:r>
      <w:r>
        <w:rPr>
          <w:rFonts w:asciiTheme="minorHAnsi" w:hAnsiTheme="minorHAnsi"/>
          <w:sz w:val="22"/>
          <w:szCs w:val="22"/>
        </w:rPr>
        <w:t>y written under Material &amp; Method</w:t>
      </w:r>
      <w:r w:rsidR="006E4073">
        <w:rPr>
          <w:rFonts w:asciiTheme="minorHAnsi" w:hAnsiTheme="minorHAnsi"/>
          <w:sz w:val="22"/>
          <w:szCs w:val="22"/>
        </w:rPr>
        <w:t>s</w:t>
      </w:r>
      <w:r>
        <w:rPr>
          <w:rFonts w:asciiTheme="minorHAnsi" w:hAnsiTheme="minorHAnsi"/>
          <w:sz w:val="22"/>
          <w:szCs w:val="22"/>
        </w:rPr>
        <w:t xml:space="preserve"> section and </w:t>
      </w:r>
      <w:r>
        <w:rPr>
          <w:rFonts w:asciiTheme="minorHAnsi" w:hAnsiTheme="minorHAnsi"/>
        </w:rPr>
        <w:t>all raw data of these experiments are provided as AFM_Flo11 and Function_Flo11 folders that will be accessible in the generic repository Dryad</w:t>
      </w:r>
      <w:r w:rsidR="00E6311A">
        <w:rPr>
          <w:rFonts w:asciiTheme="minorHAnsi" w:hAnsiTheme="minorHAnsi"/>
        </w:rPr>
        <w:t xml:space="preserve"> under </w:t>
      </w:r>
      <w:proofErr w:type="gramStart"/>
      <w:r w:rsidR="00E6311A">
        <w:rPr>
          <w:rFonts w:asciiTheme="minorHAnsi" w:hAnsiTheme="minorHAnsi"/>
        </w:rPr>
        <w:t>reference :</w:t>
      </w:r>
      <w:proofErr w:type="gramEnd"/>
      <w:r w:rsidR="00E6311A">
        <w:rPr>
          <w:rFonts w:asciiTheme="minorHAnsi" w:hAnsiTheme="minorHAnsi"/>
        </w:rPr>
        <w:t xml:space="preserve"> https://doi.org/10.5061/dryad.v41ns1rvv</w:t>
      </w:r>
    </w:p>
    <w:p w14:paraId="38F1B32E" w14:textId="77777777" w:rsidR="006747E7" w:rsidRPr="00505C51" w:rsidRDefault="006747E7" w:rsidP="006747E7">
      <w:pPr>
        <w:framePr w:w="7817" w:h="1088" w:hSpace="180" w:wrap="around" w:vAnchor="text" w:hAnchor="page" w:x="1951" w:y="112"/>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18EE29F" w:rsidR="00FD4937" w:rsidRPr="00505C51" w:rsidRDefault="006747E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concerned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765A2D7" w:rsidR="00FD4937" w:rsidRPr="00505C51" w:rsidRDefault="006747E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Supplementary </w:t>
      </w:r>
      <w:r w:rsidR="006E4073">
        <w:rPr>
          <w:rFonts w:asciiTheme="minorHAnsi" w:hAnsiTheme="minorHAnsi"/>
          <w:sz w:val="22"/>
          <w:szCs w:val="22"/>
        </w:rPr>
        <w:t>File</w:t>
      </w:r>
      <w:r>
        <w:rPr>
          <w:rFonts w:asciiTheme="minorHAnsi" w:hAnsiTheme="minorHAnsi"/>
          <w:sz w:val="22"/>
          <w:szCs w:val="22"/>
        </w:rPr>
        <w:t xml:space="preserve"> as figures</w:t>
      </w:r>
      <w:r w:rsidR="006E4073">
        <w:rPr>
          <w:rFonts w:asciiTheme="minorHAnsi" w:hAnsiTheme="minorHAnsi"/>
          <w:sz w:val="22"/>
          <w:szCs w:val="22"/>
        </w:rPr>
        <w:t xml:space="preserve"> supplement</w:t>
      </w:r>
      <w:r>
        <w:rPr>
          <w:rFonts w:asciiTheme="minorHAnsi" w:hAnsiTheme="minorHAnsi"/>
          <w:sz w:val="22"/>
          <w:szCs w:val="22"/>
        </w:rPr>
        <w:t xml:space="preserve"> have been submitted together with the main manuscript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18CCC" w14:textId="77777777" w:rsidR="00245D29" w:rsidRDefault="00245D29">
      <w:r>
        <w:separator/>
      </w:r>
    </w:p>
  </w:endnote>
  <w:endnote w:type="continuationSeparator" w:id="0">
    <w:p w14:paraId="1CC4CBEC" w14:textId="77777777" w:rsidR="00245D29" w:rsidRDefault="0024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AAEB" w14:textId="77777777" w:rsidR="00245D29" w:rsidRDefault="00245D29">
      <w:r>
        <w:separator/>
      </w:r>
    </w:p>
  </w:footnote>
  <w:footnote w:type="continuationSeparator" w:id="0">
    <w:p w14:paraId="6C8DB9BA" w14:textId="77777777" w:rsidR="00245D29" w:rsidRDefault="00245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425D3"/>
    <w:rsid w:val="00245D29"/>
    <w:rsid w:val="00332DC6"/>
    <w:rsid w:val="00620D61"/>
    <w:rsid w:val="006747E7"/>
    <w:rsid w:val="006C6842"/>
    <w:rsid w:val="006E4073"/>
    <w:rsid w:val="00A0248A"/>
    <w:rsid w:val="00A21B57"/>
    <w:rsid w:val="00A768C6"/>
    <w:rsid w:val="00BE5736"/>
    <w:rsid w:val="00E6311A"/>
    <w:rsid w:val="00FB6AF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2021-08-23T08:04:00Z</dcterms:created>
  <dcterms:modified xsi:type="dcterms:W3CDTF">2021-08-23T08:04:00Z</dcterms:modified>
</cp:coreProperties>
</file>