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9DF0FFE" w:rsidR="00877644" w:rsidRPr="005E23F1" w:rsidRDefault="005E23F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E23F1">
        <w:rPr>
          <w:rFonts w:asciiTheme="minorHAnsi" w:hAnsiTheme="minorHAnsi"/>
        </w:rPr>
        <w:t>Information on sample-size s</w:t>
      </w:r>
      <w:r>
        <w:rPr>
          <w:rFonts w:asciiTheme="minorHAnsi" w:hAnsiTheme="minorHAnsi"/>
        </w:rPr>
        <w:t>election can be found in the statistics and reproducibility section of the Methods section.</w:t>
      </w:r>
    </w:p>
    <w:p w14:paraId="7FF843C9" w14:textId="77777777" w:rsidR="0015519A" w:rsidRPr="005E23F1" w:rsidRDefault="0015519A" w:rsidP="00FF5ED7">
      <w:pPr>
        <w:rPr>
          <w:rFonts w:asciiTheme="minorHAnsi" w:hAnsiTheme="minorHAnsi"/>
          <w:sz w:val="22"/>
          <w:szCs w:val="22"/>
        </w:rPr>
      </w:pPr>
    </w:p>
    <w:p w14:paraId="6207056E" w14:textId="77777777" w:rsidR="00C1184B" w:rsidRPr="005E23F1" w:rsidRDefault="00C1184B" w:rsidP="00FF5ED7">
      <w:pPr>
        <w:rPr>
          <w:rFonts w:asciiTheme="minorHAnsi" w:hAnsiTheme="minorHAnsi"/>
          <w:sz w:val="22"/>
          <w:szCs w:val="22"/>
          <w:lang w:val="fr-FR"/>
        </w:rPr>
      </w:pPr>
      <w:proofErr w:type="spellStart"/>
      <w:r w:rsidRPr="005E23F1">
        <w:rPr>
          <w:rFonts w:asciiTheme="minorHAnsi" w:hAnsiTheme="minorHAnsi"/>
          <w:b/>
          <w:bCs/>
          <w:sz w:val="22"/>
          <w:szCs w:val="22"/>
          <w:lang w:val="fr-FR"/>
        </w:rPr>
        <w:t>Replicates</w:t>
      </w:r>
      <w:proofErr w:type="spellEnd"/>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15B4BD6" w:rsidR="00B330BD" w:rsidRPr="00125190" w:rsidRDefault="005E23F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replicates for all relevant experiments can be found in the statistics and reproducibility section in the Methods section. No data was excluded from any 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0B39DF5" w:rsidR="0015519A" w:rsidRPr="00505C51" w:rsidRDefault="005E23F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used can be found in the statistics and reproducibility section in the Methods section. Exact values and raw data for each graph can be found in the Statistics Source Data Supplemental Table.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D066D21" w:rsidR="00BC3CCE" w:rsidRPr="00505C51" w:rsidRDefault="005E23F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Animals were selected randomly from populations for quantification. Information on group allocation can be found in the statistics and reproducibility section in the methods section.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7412721" w:rsidR="00BC3CCE" w:rsidRPr="00505C51" w:rsidRDefault="005E23F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all relevant graphs and Venn Diagrams is included in the supplemental tables.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B17C3" w14:textId="77777777" w:rsidR="00246981" w:rsidRDefault="00246981" w:rsidP="004215FE">
      <w:r>
        <w:separator/>
      </w:r>
    </w:p>
  </w:endnote>
  <w:endnote w:type="continuationSeparator" w:id="0">
    <w:p w14:paraId="1DC5B3BE" w14:textId="77777777" w:rsidR="00246981" w:rsidRDefault="0024698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2A699" w14:textId="77777777" w:rsidR="00246981" w:rsidRDefault="00246981" w:rsidP="004215FE">
      <w:r>
        <w:separator/>
      </w:r>
    </w:p>
  </w:footnote>
  <w:footnote w:type="continuationSeparator" w:id="0">
    <w:p w14:paraId="764D2CD3" w14:textId="77777777" w:rsidR="00246981" w:rsidRDefault="0024698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69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E23F1"/>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B149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5065C45-4009-4A28-8A56-4F4D510B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Nicholas Burton</cp:lastModifiedBy>
  <cp:revision>2</cp:revision>
  <dcterms:created xsi:type="dcterms:W3CDTF">2021-04-02T13:23:00Z</dcterms:created>
  <dcterms:modified xsi:type="dcterms:W3CDTF">2021-04-02T13:23:00Z</dcterms:modified>
</cp:coreProperties>
</file>