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03963">
        <w:fldChar w:fldCharType="begin"/>
      </w:r>
      <w:r w:rsidR="00303963">
        <w:instrText xml:space="preserve"> HYPERLINK "https://biosharing.org/" \t "_blank" </w:instrText>
      </w:r>
      <w:r w:rsidR="0030396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0396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3232D702" w:rsidR="00FD4937" w:rsidRPr="00125190" w:rsidRDefault="0047492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calculations were completed using G*</w:t>
      </w:r>
      <w:proofErr w:type="gramStart"/>
      <w:r>
        <w:rPr>
          <w:rFonts w:asciiTheme="minorHAnsi" w:hAnsiTheme="minorHAnsi"/>
        </w:rPr>
        <w:t>power, and</w:t>
      </w:r>
      <w:proofErr w:type="gramEnd"/>
      <w:r>
        <w:rPr>
          <w:rFonts w:asciiTheme="minorHAnsi" w:hAnsiTheme="minorHAnsi"/>
        </w:rPr>
        <w:t xml:space="preserve"> noted in the Methods and in appropriate figure captions.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E724F" w14:textId="3948AECA" w:rsidR="00FD4937" w:rsidRPr="00125190" w:rsidRDefault="0047492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experiments were repeated at least once, which is noted in the Methods and in appropriate figure captions. All data is included in the manuscript.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006D2F5D" w14:textId="421496F4" w:rsidR="00FD4937" w:rsidRPr="00505C51" w:rsidRDefault="0047492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detail in the Methods. Raw data is provided in the source data files. When appropriate, </w:t>
      </w:r>
      <w:r w:rsidR="00402420">
        <w:rPr>
          <w:rFonts w:asciiTheme="minorHAnsi" w:hAnsiTheme="minorHAnsi"/>
          <w:sz w:val="22"/>
          <w:szCs w:val="22"/>
        </w:rPr>
        <w:t>it is figure captions state that</w:t>
      </w:r>
      <w:r>
        <w:rPr>
          <w:rFonts w:asciiTheme="minorHAnsi" w:hAnsiTheme="minorHAnsi"/>
          <w:sz w:val="22"/>
          <w:szCs w:val="22"/>
        </w:rPr>
        <w:t xml:space="preserve"> the mean and standard deviation is plotted. Confidence intervals of parameter estimates are provided and described in the Methods. P-values are reported in the text where appropriate. </w:t>
      </w:r>
    </w:p>
    <w:p w14:paraId="77BEC252" w14:textId="77777777" w:rsidR="00FD4937" w:rsidRDefault="00FD4937" w:rsidP="00FD4937">
      <w:pPr>
        <w:rPr>
          <w:rFonts w:asciiTheme="minorHAnsi" w:hAnsiTheme="minorHAnsi"/>
          <w:bCs/>
          <w:sz w:val="22"/>
          <w:szCs w:val="22"/>
        </w:rPr>
      </w:pPr>
    </w:p>
    <w:p w14:paraId="5C2C3BB0" w14:textId="77777777" w:rsidR="00474928" w:rsidRDefault="00474928" w:rsidP="00FD4937">
      <w:pPr>
        <w:rPr>
          <w:rFonts w:asciiTheme="minorHAnsi" w:hAnsiTheme="minorHAnsi"/>
          <w:bCs/>
          <w:sz w:val="22"/>
          <w:szCs w:val="22"/>
        </w:rPr>
      </w:pPr>
    </w:p>
    <w:p w14:paraId="59EF8083" w14:textId="77777777" w:rsidR="00474928" w:rsidRDefault="00474928" w:rsidP="00FD4937">
      <w:pPr>
        <w:rPr>
          <w:rFonts w:asciiTheme="minorHAnsi" w:hAnsiTheme="minorHAnsi"/>
          <w:bCs/>
          <w:sz w:val="22"/>
          <w:szCs w:val="22"/>
        </w:rPr>
      </w:pPr>
    </w:p>
    <w:p w14:paraId="361C439E" w14:textId="77777777" w:rsidR="00474928" w:rsidRDefault="00474928" w:rsidP="00FD4937">
      <w:pPr>
        <w:rPr>
          <w:rFonts w:asciiTheme="minorHAnsi" w:hAnsiTheme="minorHAnsi"/>
          <w:bCs/>
          <w:sz w:val="22"/>
          <w:szCs w:val="22"/>
        </w:rPr>
      </w:pPr>
    </w:p>
    <w:p w14:paraId="38D629CD" w14:textId="77777777" w:rsidR="00474928" w:rsidRDefault="00474928" w:rsidP="00FD4937">
      <w:pPr>
        <w:rPr>
          <w:rFonts w:asciiTheme="minorHAnsi" w:hAnsiTheme="minorHAnsi"/>
          <w:bCs/>
          <w:sz w:val="22"/>
          <w:szCs w:val="22"/>
        </w:rPr>
      </w:pPr>
    </w:p>
    <w:p w14:paraId="6C31C530" w14:textId="755AD624" w:rsidR="00FD4937" w:rsidRDefault="00FD4937" w:rsidP="00FD4937">
      <w:pPr>
        <w:rPr>
          <w:rFonts w:asciiTheme="minorHAnsi" w:hAnsiTheme="minorHAnsi"/>
          <w:b/>
        </w:rPr>
      </w:pPr>
      <w:r w:rsidRPr="00505C51">
        <w:rPr>
          <w:rFonts w:asciiTheme="minorHAnsi" w:hAnsiTheme="minorHAnsi"/>
          <w:bCs/>
          <w:sz w:val="22"/>
          <w:szCs w:val="22"/>
        </w:rPr>
        <w:t xml:space="preserve">(For large datasets, or papers with </w:t>
      </w:r>
      <w:proofErr w:type="gramStart"/>
      <w:r w:rsidRPr="00505C51">
        <w:rPr>
          <w:rFonts w:asciiTheme="minorHAnsi" w:hAnsiTheme="minorHAnsi"/>
          <w:bCs/>
          <w:sz w:val="22"/>
          <w:szCs w:val="22"/>
        </w:rPr>
        <w:t>a very large</w:t>
      </w:r>
      <w:proofErr w:type="gramEnd"/>
      <w:r w:rsidRPr="00505C51">
        <w:rPr>
          <w:rFonts w:asciiTheme="minorHAnsi" w:hAnsiTheme="minorHAnsi"/>
          <w:bCs/>
          <w:sz w:val="22"/>
          <w:szCs w:val="22"/>
        </w:rPr>
        <w:t xml:space="preserv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50E4A096" w:rsidR="00FD4937" w:rsidRPr="00505C51" w:rsidRDefault="0040242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5B14F1B" w:rsidR="00FD4937" w:rsidRPr="00505C51" w:rsidRDefault="0040242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474928">
        <w:rPr>
          <w:rFonts w:asciiTheme="minorHAnsi" w:hAnsiTheme="minorHAnsi"/>
          <w:sz w:val="22"/>
          <w:szCs w:val="22"/>
        </w:rPr>
        <w:t xml:space="preserve">ource data and code to generate all figures has been provided.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BA93" w14:textId="77777777" w:rsidR="00810020" w:rsidRDefault="00810020">
      <w:r>
        <w:separator/>
      </w:r>
    </w:p>
  </w:endnote>
  <w:endnote w:type="continuationSeparator" w:id="0">
    <w:p w14:paraId="31070039" w14:textId="77777777" w:rsidR="00810020" w:rsidRDefault="0081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澤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F40" w14:textId="77777777" w:rsidR="00810020" w:rsidRDefault="00810020">
      <w:r>
        <w:separator/>
      </w:r>
    </w:p>
  </w:footnote>
  <w:footnote w:type="continuationSeparator" w:id="0">
    <w:p w14:paraId="0FD1F9D2" w14:textId="77777777" w:rsidR="00810020" w:rsidRDefault="0081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66279"/>
    <w:rsid w:val="00303963"/>
    <w:rsid w:val="00332DC6"/>
    <w:rsid w:val="00402420"/>
    <w:rsid w:val="00474928"/>
    <w:rsid w:val="00810020"/>
    <w:rsid w:val="00A0248A"/>
    <w:rsid w:val="00A36116"/>
    <w:rsid w:val="00BE5736"/>
    <w:rsid w:val="00F808C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2021-04-16T07:55:00Z</dcterms:created>
  <dcterms:modified xsi:type="dcterms:W3CDTF">2021-04-16T07:55:00Z</dcterms:modified>
</cp:coreProperties>
</file>