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32D303FB" w:rsidR="00877644" w:rsidRPr="00125190" w:rsidRDefault="006E6A2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A50F99">
        <w:rPr>
          <w:rFonts w:asciiTheme="minorHAnsi" w:hAnsiTheme="minorHAnsi"/>
        </w:rPr>
        <w:t xml:space="preserve">o prior data was </w:t>
      </w:r>
      <w:proofErr w:type="gramStart"/>
      <w:r w:rsidR="00A50F99">
        <w:rPr>
          <w:rFonts w:asciiTheme="minorHAnsi" w:hAnsiTheme="minorHAnsi"/>
        </w:rPr>
        <w:t>available</w:t>
      </w:r>
      <w:proofErr w:type="gramEnd"/>
      <w:r w:rsidR="00451591">
        <w:rPr>
          <w:rFonts w:asciiTheme="minorHAnsi" w:hAnsiTheme="minorHAnsi"/>
        </w:rPr>
        <w:t xml:space="preserve"> and</w:t>
      </w:r>
      <w:r w:rsidR="00A50F99">
        <w:rPr>
          <w:rFonts w:asciiTheme="minorHAnsi" w:hAnsiTheme="minorHAnsi"/>
        </w:rPr>
        <w:t xml:space="preserve"> no power analysis was computed. </w:t>
      </w:r>
      <w:r w:rsidR="001C6F1D">
        <w:rPr>
          <w:rFonts w:asciiTheme="minorHAnsi" w:hAnsiTheme="minorHAnsi"/>
        </w:rPr>
        <w:t xml:space="preserve">The number of samples was determined by the </w:t>
      </w:r>
      <w:r w:rsidR="001A1BDE">
        <w:rPr>
          <w:rFonts w:asciiTheme="minorHAnsi" w:hAnsiTheme="minorHAnsi"/>
        </w:rPr>
        <w:t xml:space="preserve">number </w:t>
      </w:r>
      <w:r w:rsidR="00A50F99">
        <w:rPr>
          <w:rFonts w:asciiTheme="minorHAnsi" w:hAnsiTheme="minorHAnsi"/>
        </w:rPr>
        <w:t xml:space="preserve">of available breeding groups, </w:t>
      </w:r>
      <w:r w:rsidR="001C6F1D">
        <w:rPr>
          <w:rFonts w:asciiTheme="minorHAnsi" w:hAnsiTheme="minorHAnsi"/>
        </w:rPr>
        <w:t xml:space="preserve">the ability to </w:t>
      </w:r>
      <w:r w:rsidR="00A50F99">
        <w:rPr>
          <w:rFonts w:asciiTheme="minorHAnsi" w:hAnsiTheme="minorHAnsi"/>
        </w:rPr>
        <w:t xml:space="preserve">observe and or </w:t>
      </w:r>
      <w:r w:rsidR="001C6F1D">
        <w:rPr>
          <w:rFonts w:asciiTheme="minorHAnsi" w:hAnsiTheme="minorHAnsi"/>
        </w:rPr>
        <w:t>manipulate the number of larvae within</w:t>
      </w:r>
      <w:r w:rsidR="00A50F99">
        <w:rPr>
          <w:rFonts w:asciiTheme="minorHAnsi" w:hAnsiTheme="minorHAnsi"/>
        </w:rPr>
        <w:t xml:space="preserve"> a</w:t>
      </w:r>
      <w:r w:rsidR="001C6F1D">
        <w:rPr>
          <w:rFonts w:asciiTheme="minorHAnsi" w:hAnsiTheme="minorHAnsi"/>
        </w:rPr>
        <w:t xml:space="preserve"> time window.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07AD0BB0" w14:textId="56ED08EC" w:rsidR="000A00EF" w:rsidRPr="00125190" w:rsidRDefault="0066433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A00EF">
        <w:rPr>
          <w:rFonts w:asciiTheme="minorHAnsi" w:hAnsiTheme="minorHAnsi"/>
        </w:rPr>
        <w:t>he number of replicate experiments is reported in the Material and Methods</w:t>
      </w:r>
      <w:r w:rsidR="00635B9D">
        <w:rPr>
          <w:rFonts w:asciiTheme="minorHAnsi" w:hAnsiTheme="minorHAnsi"/>
        </w:rPr>
        <w:t xml:space="preserve">. </w:t>
      </w:r>
      <w:r w:rsidR="000A00EF">
        <w:rPr>
          <w:rFonts w:asciiTheme="minorHAnsi" w:hAnsiTheme="minorHAnsi"/>
        </w:rPr>
        <w:t xml:space="preserve"> No data was excluded.</w:t>
      </w:r>
      <w:r w:rsidR="00635B9D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27D7E1" w:rsidR="0015519A" w:rsidRPr="00505C51" w:rsidRDefault="000A00E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used are described in the Material and Methods section. Values for N and p are reported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7CBF4184" w:rsidR="00BC3CCE" w:rsidRPr="00505C51" w:rsidRDefault="000A00E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Division of larvae into groups for different treatments was done</w:t>
      </w:r>
      <w:r w:rsidR="00AF7987">
        <w:rPr>
          <w:rFonts w:asciiTheme="minorHAnsi" w:hAnsiTheme="minorHAnsi"/>
          <w:sz w:val="22"/>
          <w:szCs w:val="22"/>
        </w:rPr>
        <w:t xml:space="preserve"> by alternating</w:t>
      </w:r>
      <w:r w:rsidR="006A0AD4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  <w:r w:rsidR="006A0AD4">
        <w:rPr>
          <w:rFonts w:asciiTheme="minorHAnsi" w:hAnsiTheme="minorHAnsi"/>
          <w:sz w:val="22"/>
          <w:szCs w:val="22"/>
        </w:rPr>
        <w:t xml:space="preserve">after </w:t>
      </w:r>
      <w:r>
        <w:rPr>
          <w:rFonts w:asciiTheme="minorHAnsi" w:hAnsiTheme="minorHAnsi"/>
          <w:sz w:val="22"/>
          <w:szCs w:val="22"/>
        </w:rPr>
        <w:t xml:space="preserve">picking a </w:t>
      </w:r>
      <w:proofErr w:type="gramStart"/>
      <w:r>
        <w:rPr>
          <w:rFonts w:asciiTheme="minorHAnsi" w:hAnsiTheme="minorHAnsi"/>
          <w:sz w:val="22"/>
          <w:szCs w:val="22"/>
        </w:rPr>
        <w:t>larvae</w:t>
      </w:r>
      <w:proofErr w:type="gramEnd"/>
      <w:r>
        <w:rPr>
          <w:rFonts w:asciiTheme="minorHAnsi" w:hAnsiTheme="minorHAnsi"/>
          <w:sz w:val="22"/>
          <w:szCs w:val="22"/>
        </w:rPr>
        <w:t xml:space="preserve"> for group one the</w:t>
      </w:r>
      <w:r w:rsidR="006A0AD4">
        <w:rPr>
          <w:rFonts w:asciiTheme="minorHAnsi" w:hAnsiTheme="minorHAnsi"/>
          <w:sz w:val="22"/>
          <w:szCs w:val="22"/>
        </w:rPr>
        <w:t xml:space="preserve"> next was placed in the next group.</w:t>
      </w:r>
      <w:r w:rsidR="00E41A05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13D0B1B" w:rsidR="00BC3CCE" w:rsidRPr="00505C51" w:rsidRDefault="006A0AD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</w:t>
      </w:r>
      <w:proofErr w:type="gramStart"/>
      <w:r>
        <w:rPr>
          <w:rFonts w:asciiTheme="minorHAnsi" w:hAnsiTheme="minorHAnsi"/>
          <w:sz w:val="22"/>
          <w:szCs w:val="22"/>
        </w:rPr>
        <w:t>F,I</w:t>
      </w:r>
      <w:proofErr w:type="gramEnd"/>
      <w:r>
        <w:rPr>
          <w:rFonts w:asciiTheme="minorHAnsi" w:hAnsiTheme="minorHAnsi"/>
          <w:sz w:val="22"/>
          <w:szCs w:val="22"/>
        </w:rPr>
        <w:t xml:space="preserve"> and J. Figure 3. Figure 4B and D. Figure 5B and C.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C14CC" w14:textId="77777777" w:rsidR="00D66D95" w:rsidRDefault="00D66D95" w:rsidP="004215FE">
      <w:r>
        <w:separator/>
      </w:r>
    </w:p>
  </w:endnote>
  <w:endnote w:type="continuationSeparator" w:id="0">
    <w:p w14:paraId="7604E183" w14:textId="77777777" w:rsidR="00D66D95" w:rsidRDefault="00D66D9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5D3C" w14:textId="77777777" w:rsidR="00D66D95" w:rsidRDefault="00D66D95" w:rsidP="004215FE">
      <w:r>
        <w:separator/>
      </w:r>
    </w:p>
  </w:footnote>
  <w:footnote w:type="continuationSeparator" w:id="0">
    <w:p w14:paraId="75E4749C" w14:textId="77777777" w:rsidR="00D66D95" w:rsidRDefault="00D66D9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00EF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1BDE"/>
    <w:rsid w:val="001C6F1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591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5B9D"/>
    <w:rsid w:val="00657587"/>
    <w:rsid w:val="00661DCC"/>
    <w:rsid w:val="0066433B"/>
    <w:rsid w:val="00672545"/>
    <w:rsid w:val="00685CCF"/>
    <w:rsid w:val="006A0AD4"/>
    <w:rsid w:val="006A632B"/>
    <w:rsid w:val="006C06F5"/>
    <w:rsid w:val="006C7BC3"/>
    <w:rsid w:val="006E4A6C"/>
    <w:rsid w:val="006E6A2A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0F99"/>
    <w:rsid w:val="00A5368C"/>
    <w:rsid w:val="00A62B52"/>
    <w:rsid w:val="00A84B3E"/>
    <w:rsid w:val="00AB5612"/>
    <w:rsid w:val="00AC49AA"/>
    <w:rsid w:val="00AD7A8F"/>
    <w:rsid w:val="00AE7C75"/>
    <w:rsid w:val="00AF5736"/>
    <w:rsid w:val="00AF7987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D95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1A05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CCFAD39-EA79-4587-94D9-28A8476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Corine Van der Weele</cp:lastModifiedBy>
  <cp:revision>30</cp:revision>
  <dcterms:created xsi:type="dcterms:W3CDTF">2017-06-13T14:43:00Z</dcterms:created>
  <dcterms:modified xsi:type="dcterms:W3CDTF">2021-04-10T16:50:00Z</dcterms:modified>
</cp:coreProperties>
</file>