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97EAC" w:rsidRPr="00D97EAC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D97EAC" w:rsidRPr="00D97EAC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97EAC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FA555C" w:rsidRDefault="00323A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Sample sizes for human and mouse experiments were determined based on comparisons to similar published papers.</w:t>
      </w:r>
    </w:p>
    <w:p w:rsidR="00323A6B" w:rsidRDefault="00323A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</w:p>
    <w:p w:rsidR="00323A6B" w:rsidRPr="00863F38" w:rsidRDefault="00323A6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This information can be found in the “Behavioral Cohort Information” section in the Methods.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56250" w:rsidRDefault="00B562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The information below can be found in the “Behavioral cohort information” section in the Methods.</w:t>
      </w:r>
    </w:p>
    <w:p w:rsidR="00B56250" w:rsidRDefault="00B562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Initial behavioral characterization of the assays (Figure 1) was replicated 3 times, with cohorts containing 10, 10 and 12 mice (32 in total).</w:t>
      </w: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PMd cell body fiber photometry experiments (Figure 2) were replicated twice with cohorts containing 7 and 8 mice (15 in total).</w:t>
      </w: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Miniscope</w:t>
      </w:r>
      <w:proofErr w:type="spellEnd"/>
      <w:r>
        <w:rPr>
          <w:rFonts w:asciiTheme="minorHAnsi" w:hAnsiTheme="minorHAnsi"/>
        </w:rPr>
        <w:t xml:space="preserve"> experiments (Figures 3 and 4) were replicated twice, with cohorts of 4 and 5 mice (9 in total) </w:t>
      </w: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Chemogenetics</w:t>
      </w:r>
      <w:proofErr w:type="spellEnd"/>
      <w:r>
        <w:rPr>
          <w:rFonts w:asciiTheme="minorHAnsi" w:hAnsiTheme="minorHAnsi"/>
        </w:rPr>
        <w:t xml:space="preserve"> experiments (Figure 5) were replicated twice (cohort 1 with 10 controls and 6 hM4Di mice and cohort 2 with 9 controls and 5 hM4Di mice).</w:t>
      </w: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ChR2 experiments (Figure 6) were done once, with 5 YFP and 4ChR2 mice.</w:t>
      </w: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dlPAG</w:t>
      </w:r>
      <w:proofErr w:type="gramEnd"/>
      <w:r>
        <w:rPr>
          <w:rFonts w:asciiTheme="minorHAnsi" w:hAnsiTheme="minorHAnsi"/>
        </w:rPr>
        <w:t xml:space="preserve"> fiber photometry experiments (Figure 7) were replicated twice, with cohorts of 4 and 5 mice (9 in total) </w:t>
      </w: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amv</w:t>
      </w:r>
      <w:proofErr w:type="gramEnd"/>
      <w:r>
        <w:rPr>
          <w:rFonts w:asciiTheme="minorHAnsi" w:hAnsiTheme="minorHAnsi"/>
        </w:rPr>
        <w:t xml:space="preserve"> body fiber photometry experiments (Figure 7) were replicated once with 6 mice.</w:t>
      </w: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5D5964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PMd-dlPAG optogenetic</w:t>
      </w:r>
      <w:r w:rsidR="005D5964">
        <w:rPr>
          <w:rFonts w:asciiTheme="minorHAnsi" w:hAnsiTheme="minorHAnsi"/>
        </w:rPr>
        <w:t xml:space="preserve"> projection</w:t>
      </w:r>
      <w:r>
        <w:rPr>
          <w:rFonts w:asciiTheme="minorHAnsi" w:hAnsiTheme="minorHAnsi"/>
        </w:rPr>
        <w:t xml:space="preserve"> inhibition experiments (Figure 8) were replicated </w:t>
      </w:r>
      <w:r w:rsidR="005D5964">
        <w:rPr>
          <w:rFonts w:asciiTheme="minorHAnsi" w:hAnsiTheme="minorHAnsi"/>
        </w:rPr>
        <w:t>twice. Both cohorts had 12 controls and 6 arch mice.</w:t>
      </w:r>
    </w:p>
    <w:p w:rsidR="005D5964" w:rsidRDefault="005D596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5D5964" w:rsidRDefault="005D596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PMd-amv optogenetic projection inhibition experiments (Figure 8) were replicated twice. Both cohorts had 6 controls and 9 arch mice.</w:t>
      </w:r>
    </w:p>
    <w:p w:rsidR="006763D2" w:rsidRDefault="006763D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5D5964" w:rsidRDefault="005D596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Appropriate </w:t>
      </w:r>
      <w:proofErr w:type="spellStart"/>
      <w:r>
        <w:rPr>
          <w:rFonts w:asciiTheme="minorHAnsi" w:hAnsiTheme="minorHAnsi"/>
        </w:rPr>
        <w:t>fluorophore</w:t>
      </w:r>
      <w:proofErr w:type="spellEnd"/>
      <w:r>
        <w:rPr>
          <w:rFonts w:asciiTheme="minorHAnsi" w:hAnsiTheme="minorHAnsi"/>
        </w:rPr>
        <w:t>-only expressing mice were used as controls for chemogenetic and optogenetic experiments.</w:t>
      </w:r>
    </w:p>
    <w:p w:rsidR="001C202C" w:rsidRDefault="001C202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1C202C" w:rsidRDefault="001C202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</w:t>
      </w:r>
      <w:proofErr w:type="spellStart"/>
      <w:r>
        <w:rPr>
          <w:rFonts w:asciiTheme="minorHAnsi" w:hAnsiTheme="minorHAnsi"/>
        </w:rPr>
        <w:t>fMRI</w:t>
      </w:r>
      <w:proofErr w:type="spellEnd"/>
      <w:r>
        <w:rPr>
          <w:rFonts w:asciiTheme="minorHAnsi" w:hAnsiTheme="minorHAnsi"/>
        </w:rPr>
        <w:t xml:space="preserve"> data, a cohort of 48 human subjects was used only once.</w:t>
      </w:r>
    </w:p>
    <w:p w:rsidR="005D5964" w:rsidRDefault="005D596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B330BD" w:rsidRPr="00125190" w:rsidRDefault="003C3C7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</w:t>
      </w:r>
      <w:r w:rsidR="0019412E">
        <w:rPr>
          <w:rFonts w:asciiTheme="minorHAnsi" w:hAnsiTheme="minorHAnsi"/>
        </w:rPr>
        <w:t>mouse</w:t>
      </w:r>
      <w:r>
        <w:rPr>
          <w:rFonts w:asciiTheme="minorHAnsi" w:hAnsiTheme="minorHAnsi"/>
        </w:rPr>
        <w:t xml:space="preserve"> was only exposed to each assay once,</w:t>
      </w:r>
      <w:r w:rsidR="005D5964">
        <w:rPr>
          <w:rFonts w:asciiTheme="minorHAnsi" w:hAnsiTheme="minorHAnsi"/>
        </w:rPr>
        <w:t xml:space="preserve"> as defensive behavior</w:t>
      </w:r>
      <w:r>
        <w:rPr>
          <w:rFonts w:asciiTheme="minorHAnsi" w:hAnsiTheme="minorHAnsi"/>
        </w:rPr>
        <w:t xml:space="preserve"> assays cannot be repeated. Thus, there are no technical replicates. No outliers were found or excluded. All mice</w:t>
      </w:r>
      <w:r w:rsidR="001C202C">
        <w:rPr>
          <w:rFonts w:asciiTheme="minorHAnsi" w:hAnsiTheme="minorHAnsi"/>
        </w:rPr>
        <w:t xml:space="preserve"> and humans</w:t>
      </w:r>
      <w:r>
        <w:rPr>
          <w:rFonts w:asciiTheme="minorHAnsi" w:hAnsiTheme="minorHAnsi"/>
        </w:rPr>
        <w:t xml:space="preserve"> were used. 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19412E" w:rsidRDefault="003C3C7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9412E">
        <w:rPr>
          <w:rFonts w:asciiTheme="minorHAnsi" w:hAnsiTheme="minorHAnsi"/>
          <w:sz w:val="22"/>
          <w:szCs w:val="22"/>
        </w:rPr>
        <w:t>All the requested statistical information is in the figure legends.</w:t>
      </w:r>
      <w:r w:rsidR="0019412E" w:rsidRPr="0019412E">
        <w:rPr>
          <w:rFonts w:asciiTheme="minorHAnsi" w:hAnsiTheme="minorHAnsi"/>
          <w:sz w:val="22"/>
          <w:szCs w:val="22"/>
        </w:rPr>
        <w:t xml:space="preserve"> 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061905" w:rsidRDefault="000619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chemogenetic and optogenetic experiments, mice in each cage were randomly allocated to control (mcherry or YFP -expressing mice) or experimental conditions (hM4Di, ChR2 or Arch –expressing mice). Data collection was done blinded to treatment group in mice.</w:t>
      </w:r>
    </w:p>
    <w:p w:rsidR="00061905" w:rsidRDefault="000619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BC3CCE" w:rsidRDefault="000619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human </w:t>
      </w:r>
      <w:proofErr w:type="spellStart"/>
      <w:r>
        <w:rPr>
          <w:rFonts w:asciiTheme="minorHAnsi" w:hAnsiTheme="minorHAnsi"/>
          <w:sz w:val="22"/>
          <w:szCs w:val="22"/>
        </w:rPr>
        <w:t>fMRI</w:t>
      </w:r>
      <w:proofErr w:type="spellEnd"/>
      <w:r>
        <w:rPr>
          <w:rFonts w:asciiTheme="minorHAnsi" w:hAnsiTheme="minorHAnsi"/>
          <w:sz w:val="22"/>
          <w:szCs w:val="22"/>
        </w:rPr>
        <w:t xml:space="preserve"> data and mouse neural activity recordings, all data were obtained from subjects</w:t>
      </w:r>
      <w:r w:rsidR="003C3C79">
        <w:rPr>
          <w:rFonts w:asciiTheme="minorHAnsi" w:hAnsiTheme="minorHAnsi"/>
          <w:sz w:val="22"/>
          <w:szCs w:val="22"/>
        </w:rPr>
        <w:t xml:space="preserve"> in identical conditions, and thus they were all allocated to the same experimental group. There were no experimentally controlled differences across mice and there were no “treatment groups”.</w:t>
      </w:r>
      <w:r w:rsidR="0019412E">
        <w:rPr>
          <w:rFonts w:asciiTheme="minorHAnsi" w:hAnsiTheme="minorHAnsi"/>
          <w:sz w:val="22"/>
          <w:szCs w:val="22"/>
        </w:rPr>
        <w:t xml:space="preserve"> </w:t>
      </w:r>
    </w:p>
    <w:p w:rsidR="00323A6B" w:rsidRDefault="00323A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323A6B" w:rsidRPr="00505C51" w:rsidRDefault="00323A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“Behavioral cohort information” section in the Methods.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0E07CC" w:rsidRDefault="003C3C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0E07CC">
        <w:rPr>
          <w:rFonts w:asciiTheme="minorHAnsi" w:hAnsiTheme="minorHAnsi" w:cstheme="minorHAnsi"/>
          <w:sz w:val="22"/>
          <w:szCs w:val="22"/>
        </w:rPr>
        <w:t xml:space="preserve">All data was uploaded to dryad and all code was uploaded to </w:t>
      </w:r>
      <w:proofErr w:type="spellStart"/>
      <w:r w:rsidRPr="000E07CC">
        <w:rPr>
          <w:rFonts w:asciiTheme="minorHAnsi" w:hAnsiTheme="minorHAnsi" w:cstheme="minorHAnsi"/>
          <w:sz w:val="22"/>
          <w:szCs w:val="22"/>
        </w:rPr>
        <w:t>github</w:t>
      </w:r>
      <w:proofErr w:type="spellEnd"/>
      <w:r w:rsidR="0019412E">
        <w:rPr>
          <w:rFonts w:asciiTheme="minorHAnsi" w:hAnsiTheme="minorHAnsi" w:cstheme="minorHAnsi"/>
          <w:sz w:val="22"/>
          <w:szCs w:val="22"/>
        </w:rPr>
        <w:t xml:space="preserve"> (see Materials and Methods, ‘Data and Code </w:t>
      </w:r>
      <w:bookmarkStart w:id="0" w:name="_GoBack"/>
      <w:bookmarkEnd w:id="0"/>
      <w:r w:rsidR="0019412E">
        <w:rPr>
          <w:rFonts w:asciiTheme="minorHAnsi" w:hAnsiTheme="minorHAnsi" w:cstheme="minorHAnsi"/>
          <w:sz w:val="22"/>
          <w:szCs w:val="22"/>
        </w:rPr>
        <w:t>Availability’ section).</w:t>
      </w:r>
    </w:p>
    <w:p w:rsidR="00C46CA8" w:rsidRDefault="00C46CA8" w:rsidP="00C46CA8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Custom analysis scripts are available at</w:t>
      </w:r>
    </w:p>
    <w:p w:rsidR="00C46CA8" w:rsidRDefault="00C46CA8" w:rsidP="00C46CA8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jc w:val="both"/>
      </w:pPr>
      <w:r>
        <w:rPr>
          <w:rFonts w:ascii="Cambria" w:hAnsi="Cambria"/>
          <w:color w:val="000000"/>
        </w:rPr>
        <w:t xml:space="preserve"> </w:t>
      </w:r>
      <w:hyperlink r:id="rId11" w:history="1">
        <w:r>
          <w:rPr>
            <w:rStyle w:val="Hyperlink"/>
            <w:rFonts w:ascii="Cambria" w:hAnsi="Cambria"/>
            <w:color w:val="1155CC"/>
          </w:rPr>
          <w:t>https://github.com/schuettepeter/PMd_escape_vigor</w:t>
        </w:r>
      </w:hyperlink>
      <w:r>
        <w:rPr>
          <w:rFonts w:ascii="Cambria" w:hAnsi="Cambria"/>
          <w:color w:val="000000"/>
        </w:rPr>
        <w:t>.</w:t>
      </w:r>
    </w:p>
    <w:p w:rsidR="00C46CA8" w:rsidRDefault="00C46CA8" w:rsidP="00C46CA8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jc w:val="both"/>
      </w:pPr>
      <w:r>
        <w:rPr>
          <w:rFonts w:ascii="Cambria" w:hAnsi="Cambria"/>
          <w:color w:val="000000"/>
        </w:rPr>
        <w:t>Data is available at </w:t>
      </w:r>
    </w:p>
    <w:p w:rsidR="00C46CA8" w:rsidRDefault="00C46CA8" w:rsidP="00C46CA8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beforeAutospacing="0" w:after="0" w:afterAutospacing="0"/>
        <w:jc w:val="both"/>
      </w:pPr>
      <w:hyperlink r:id="rId12" w:history="1">
        <w:r>
          <w:rPr>
            <w:rStyle w:val="Hyperlink"/>
            <w:rFonts w:ascii="Cambria" w:hAnsi="Cambria"/>
            <w:color w:val="1155CC"/>
          </w:rPr>
          <w:t>https://datadryad.org/stash/share/dYuSl2nnXsyi0nTDjCDeHR08gwW7paFL4Eo3TmF_aH4</w:t>
        </w:r>
      </w:hyperlink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1E8" w:rsidRDefault="007631E8" w:rsidP="004215FE">
      <w:r>
        <w:separator/>
      </w:r>
    </w:p>
  </w:endnote>
  <w:endnote w:type="continuationSeparator" w:id="0">
    <w:p w:rsidR="007631E8" w:rsidRDefault="007631E8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D97EAC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D97EAC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D97EAC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23A6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1E8" w:rsidRDefault="007631E8" w:rsidP="004215FE">
      <w:r>
        <w:separator/>
      </w:r>
    </w:p>
  </w:footnote>
  <w:footnote w:type="continuationSeparator" w:id="0">
    <w:p w:rsidR="007631E8" w:rsidRDefault="007631E8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190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C7C50"/>
    <w:rsid w:val="000D14EE"/>
    <w:rsid w:val="000D62F9"/>
    <w:rsid w:val="000E07CC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2B6E"/>
    <w:rsid w:val="00174A06"/>
    <w:rsid w:val="00175192"/>
    <w:rsid w:val="0019412E"/>
    <w:rsid w:val="001C202C"/>
    <w:rsid w:val="001E1D59"/>
    <w:rsid w:val="001E66B6"/>
    <w:rsid w:val="00212F30"/>
    <w:rsid w:val="00217B9E"/>
    <w:rsid w:val="00222625"/>
    <w:rsid w:val="002336C6"/>
    <w:rsid w:val="00241081"/>
    <w:rsid w:val="00266462"/>
    <w:rsid w:val="002A068D"/>
    <w:rsid w:val="002A0ED1"/>
    <w:rsid w:val="002A7487"/>
    <w:rsid w:val="00307F5D"/>
    <w:rsid w:val="00323A6B"/>
    <w:rsid w:val="003248ED"/>
    <w:rsid w:val="00370080"/>
    <w:rsid w:val="00393157"/>
    <w:rsid w:val="003C3C7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5964"/>
    <w:rsid w:val="00605A12"/>
    <w:rsid w:val="00634AC7"/>
    <w:rsid w:val="00657587"/>
    <w:rsid w:val="00661DCC"/>
    <w:rsid w:val="00672545"/>
    <w:rsid w:val="006763D2"/>
    <w:rsid w:val="00685CCF"/>
    <w:rsid w:val="006A632B"/>
    <w:rsid w:val="006C06F5"/>
    <w:rsid w:val="006C7BC3"/>
    <w:rsid w:val="006E39E8"/>
    <w:rsid w:val="006E4A6C"/>
    <w:rsid w:val="006E6B2A"/>
    <w:rsid w:val="00700103"/>
    <w:rsid w:val="007137E1"/>
    <w:rsid w:val="00762B36"/>
    <w:rsid w:val="007631E8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3F38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21D2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4508"/>
    <w:rsid w:val="00B4292F"/>
    <w:rsid w:val="00B56250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6CA8"/>
    <w:rsid w:val="00C52A77"/>
    <w:rsid w:val="00C820B0"/>
    <w:rsid w:val="00CC6EF3"/>
    <w:rsid w:val="00CD6AEC"/>
    <w:rsid w:val="00CE6849"/>
    <w:rsid w:val="00CF4BBE"/>
    <w:rsid w:val="00CF6CB5"/>
    <w:rsid w:val="00D031C1"/>
    <w:rsid w:val="00D10224"/>
    <w:rsid w:val="00D44612"/>
    <w:rsid w:val="00D50299"/>
    <w:rsid w:val="00D74320"/>
    <w:rsid w:val="00D779BF"/>
    <w:rsid w:val="00D83D45"/>
    <w:rsid w:val="00D93937"/>
    <w:rsid w:val="00D97EA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555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6CA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dryad.org/stash/share/dYuSl2nnXsyi0nTDjCDeHR08gwW7paFL4Eo3TmF_aH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schuettepeter/PMd_escape_vigo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B76FB-7C21-4BBA-9AF5-9DB45CE1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7400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Avi</cp:lastModifiedBy>
  <cp:revision>11</cp:revision>
  <dcterms:created xsi:type="dcterms:W3CDTF">2020-11-17T05:43:00Z</dcterms:created>
  <dcterms:modified xsi:type="dcterms:W3CDTF">2021-04-11T02:48:00Z</dcterms:modified>
</cp:coreProperties>
</file>