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C162" w14:textId="4EC56DE9" w:rsidR="00C16459" w:rsidRPr="00EB2BF0" w:rsidRDefault="00C16459" w:rsidP="00C16459">
      <w:pPr>
        <w:spacing w:after="0" w:line="240" w:lineRule="auto"/>
        <w:jc w:val="both"/>
        <w:rPr>
          <w:rFonts w:asciiTheme="majorBidi" w:hAnsiTheme="majorBidi" w:cstheme="majorBidi"/>
        </w:rPr>
      </w:pPr>
      <w:bookmarkStart w:id="0" w:name="_Hlk90672229"/>
      <w:r w:rsidRPr="00EB2BF0">
        <w:rPr>
          <w:rFonts w:asciiTheme="majorBidi" w:hAnsiTheme="majorBidi" w:cstheme="majorBidi"/>
          <w:b/>
          <w:bCs/>
        </w:rPr>
        <w:t>Supplementary file 1</w:t>
      </w:r>
      <w:r w:rsidRPr="00EB2BF0">
        <w:rPr>
          <w:rFonts w:asciiTheme="majorBidi" w:hAnsiTheme="majorBidi" w:cstheme="majorBidi"/>
        </w:rPr>
        <w:t>.</w:t>
      </w:r>
      <w:bookmarkEnd w:id="0"/>
      <w:r w:rsidRPr="00EB2BF0">
        <w:rPr>
          <w:rFonts w:asciiTheme="majorBidi" w:hAnsiTheme="majorBidi" w:cstheme="majorBidi"/>
        </w:rPr>
        <w:t xml:space="preserve"> Baseline measurements of the cortical excitability protocols</w:t>
      </w:r>
    </w:p>
    <w:tbl>
      <w:tblPr>
        <w:tblStyle w:val="TableGrid"/>
        <w:tblW w:w="914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2389"/>
        <w:gridCol w:w="2301"/>
        <w:gridCol w:w="2192"/>
      </w:tblGrid>
      <w:tr w:rsidR="00C16459" w:rsidRPr="00EB2BF0" w14:paraId="0068AB71" w14:textId="77777777" w:rsidTr="00826272">
        <w:trPr>
          <w:trHeight w:val="235"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</w:tcBorders>
          </w:tcPr>
          <w:p w14:paraId="79FC919B" w14:textId="77777777" w:rsidR="00C16459" w:rsidRPr="00EB2BF0" w:rsidRDefault="00C16459" w:rsidP="00826272">
            <w:pPr>
              <w:rPr>
                <w:rFonts w:asciiTheme="majorBidi" w:hAnsiTheme="majorBidi" w:cstheme="majorBidi"/>
                <w:b/>
                <w:bCs/>
              </w:rPr>
            </w:pPr>
            <w:r w:rsidRPr="00EB2BF0">
              <w:rPr>
                <w:rFonts w:asciiTheme="majorBidi" w:hAnsiTheme="majorBidi" w:cstheme="majorBidi"/>
                <w:b/>
                <w:bCs/>
              </w:rPr>
              <w:t xml:space="preserve">Protocol </w:t>
            </w:r>
          </w:p>
        </w:tc>
        <w:tc>
          <w:tcPr>
            <w:tcW w:w="2389" w:type="dxa"/>
            <w:tcBorders>
              <w:top w:val="single" w:sz="4" w:space="0" w:color="auto"/>
              <w:bottom w:val="nil"/>
            </w:tcBorders>
          </w:tcPr>
          <w:p w14:paraId="696AF2AC" w14:textId="77777777" w:rsidR="00C16459" w:rsidRPr="00EB2BF0" w:rsidRDefault="00C16459" w:rsidP="00826272">
            <w:pPr>
              <w:rPr>
                <w:rFonts w:asciiTheme="majorBidi" w:hAnsiTheme="majorBidi" w:cstheme="majorBidi"/>
                <w:b/>
                <w:bCs/>
              </w:rPr>
            </w:pPr>
            <w:r w:rsidRPr="00EB2BF0">
              <w:rPr>
                <w:rFonts w:asciiTheme="majorBidi" w:hAnsiTheme="majorBidi" w:cstheme="majorBidi"/>
                <w:b/>
                <w:bCs/>
              </w:rPr>
              <w:t>measurement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CAAFE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2BF0">
              <w:rPr>
                <w:rFonts w:asciiTheme="majorBidi" w:hAnsiTheme="majorBidi" w:cstheme="majorBidi"/>
                <w:b/>
                <w:bCs/>
              </w:rPr>
              <w:t xml:space="preserve">Experimental session </w:t>
            </w:r>
          </w:p>
        </w:tc>
      </w:tr>
      <w:tr w:rsidR="00C16459" w:rsidRPr="00EB2BF0" w14:paraId="1E95A8B4" w14:textId="77777777" w:rsidTr="00826272">
        <w:trPr>
          <w:trHeight w:val="244"/>
        </w:trPr>
        <w:tc>
          <w:tcPr>
            <w:tcW w:w="2264" w:type="dxa"/>
            <w:vMerge/>
            <w:tcBorders>
              <w:top w:val="nil"/>
              <w:bottom w:val="single" w:sz="4" w:space="0" w:color="auto"/>
            </w:tcBorders>
          </w:tcPr>
          <w:p w14:paraId="4A85C75F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89" w:type="dxa"/>
            <w:tcBorders>
              <w:top w:val="nil"/>
              <w:bottom w:val="single" w:sz="4" w:space="0" w:color="auto"/>
            </w:tcBorders>
          </w:tcPr>
          <w:p w14:paraId="093E5FA2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14:paraId="38E77CBB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2BF0">
              <w:rPr>
                <w:rFonts w:asciiTheme="majorBidi" w:hAnsiTheme="majorBidi" w:cstheme="majorBidi"/>
                <w:b/>
                <w:bCs/>
              </w:rPr>
              <w:t>Sufficient sleep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23A8D239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2BF0">
              <w:rPr>
                <w:rFonts w:asciiTheme="majorBidi" w:hAnsiTheme="majorBidi" w:cstheme="majorBidi"/>
                <w:b/>
                <w:bCs/>
              </w:rPr>
              <w:t>Sleep deprivation</w:t>
            </w:r>
          </w:p>
        </w:tc>
      </w:tr>
      <w:tr w:rsidR="00C16459" w:rsidRPr="00EB2BF0" w14:paraId="286363CE" w14:textId="77777777" w:rsidTr="00826272">
        <w:trPr>
          <w:trHeight w:val="220"/>
        </w:trPr>
        <w:tc>
          <w:tcPr>
            <w:tcW w:w="2264" w:type="dxa"/>
            <w:vMerge w:val="restart"/>
            <w:tcBorders>
              <w:top w:val="single" w:sz="4" w:space="0" w:color="auto"/>
            </w:tcBorders>
          </w:tcPr>
          <w:p w14:paraId="6E75CC9E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 xml:space="preserve">Single-pulse MEP </w:t>
            </w:r>
          </w:p>
        </w:tc>
        <w:tc>
          <w:tcPr>
            <w:tcW w:w="2389" w:type="dxa"/>
            <w:tcBorders>
              <w:top w:val="single" w:sz="4" w:space="0" w:color="auto"/>
            </w:tcBorders>
          </w:tcPr>
          <w:p w14:paraId="3837B153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SI 1</w:t>
            </w:r>
            <w:r w:rsidRPr="00EB2BF0">
              <w:rPr>
                <w:rFonts w:asciiTheme="majorBidi" w:hAnsiTheme="majorBidi" w:cstheme="majorBidi"/>
                <w:vertAlign w:val="subscript"/>
              </w:rPr>
              <w:t>mV</w:t>
            </w:r>
            <w:r w:rsidRPr="00EB2BF0">
              <w:rPr>
                <w:rFonts w:asciiTheme="majorBidi" w:hAnsiTheme="majorBidi" w:cstheme="majorBidi"/>
              </w:rPr>
              <w:t xml:space="preserve"> (%)</w:t>
            </w:r>
          </w:p>
        </w:tc>
        <w:tc>
          <w:tcPr>
            <w:tcW w:w="2301" w:type="dxa"/>
            <w:tcBorders>
              <w:top w:val="single" w:sz="4" w:space="0" w:color="auto"/>
            </w:tcBorders>
          </w:tcPr>
          <w:p w14:paraId="4B9A9498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50.40 ± 9.419</w:t>
            </w:r>
          </w:p>
        </w:tc>
        <w:tc>
          <w:tcPr>
            <w:tcW w:w="2192" w:type="dxa"/>
            <w:tcBorders>
              <w:top w:val="single" w:sz="4" w:space="0" w:color="auto"/>
            </w:tcBorders>
          </w:tcPr>
          <w:p w14:paraId="04436416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49.633 ± 8.973</w:t>
            </w:r>
          </w:p>
        </w:tc>
      </w:tr>
      <w:tr w:rsidR="00C16459" w:rsidRPr="00EB2BF0" w14:paraId="0D4154C8" w14:textId="77777777" w:rsidTr="00826272">
        <w:trPr>
          <w:trHeight w:val="235"/>
        </w:trPr>
        <w:tc>
          <w:tcPr>
            <w:tcW w:w="2264" w:type="dxa"/>
            <w:vMerge/>
          </w:tcPr>
          <w:p w14:paraId="07F89814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dxa"/>
          </w:tcPr>
          <w:p w14:paraId="66EEDA41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01" w:type="dxa"/>
          </w:tcPr>
          <w:p w14:paraId="7437E925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2" w:type="dxa"/>
          </w:tcPr>
          <w:p w14:paraId="1FF8221C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16459" w:rsidRPr="00EB2BF0" w14:paraId="36FB7D60" w14:textId="77777777" w:rsidTr="00826272">
        <w:trPr>
          <w:trHeight w:val="235"/>
        </w:trPr>
        <w:tc>
          <w:tcPr>
            <w:tcW w:w="2264" w:type="dxa"/>
          </w:tcPr>
          <w:p w14:paraId="1E5E3082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RMT</w:t>
            </w:r>
          </w:p>
        </w:tc>
        <w:tc>
          <w:tcPr>
            <w:tcW w:w="2389" w:type="dxa"/>
          </w:tcPr>
          <w:p w14:paraId="1E77B961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%MSO</w:t>
            </w:r>
          </w:p>
        </w:tc>
        <w:tc>
          <w:tcPr>
            <w:tcW w:w="2301" w:type="dxa"/>
          </w:tcPr>
          <w:p w14:paraId="720F8305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40.733 ± 7.319</w:t>
            </w:r>
          </w:p>
        </w:tc>
        <w:tc>
          <w:tcPr>
            <w:tcW w:w="2192" w:type="dxa"/>
          </w:tcPr>
          <w:p w14:paraId="58224D47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 xml:space="preserve"> 40.466 ± 7.560</w:t>
            </w:r>
          </w:p>
        </w:tc>
      </w:tr>
      <w:tr w:rsidR="00C16459" w:rsidRPr="00EB2BF0" w14:paraId="27574690" w14:textId="77777777" w:rsidTr="00826272">
        <w:trPr>
          <w:trHeight w:val="235"/>
        </w:trPr>
        <w:tc>
          <w:tcPr>
            <w:tcW w:w="2264" w:type="dxa"/>
          </w:tcPr>
          <w:p w14:paraId="6905AAE2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dxa"/>
          </w:tcPr>
          <w:p w14:paraId="1979863B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01" w:type="dxa"/>
          </w:tcPr>
          <w:p w14:paraId="661F4F03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2" w:type="dxa"/>
          </w:tcPr>
          <w:p w14:paraId="5A270E2A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16459" w:rsidRPr="00EB2BF0" w14:paraId="21A003D6" w14:textId="77777777" w:rsidTr="00826272">
        <w:trPr>
          <w:trHeight w:val="235"/>
        </w:trPr>
        <w:tc>
          <w:tcPr>
            <w:tcW w:w="2264" w:type="dxa"/>
          </w:tcPr>
          <w:p w14:paraId="5A3ACBF7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AMT</w:t>
            </w:r>
          </w:p>
        </w:tc>
        <w:tc>
          <w:tcPr>
            <w:tcW w:w="2389" w:type="dxa"/>
          </w:tcPr>
          <w:p w14:paraId="1CAFB1C7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%MSO</w:t>
            </w:r>
          </w:p>
        </w:tc>
        <w:tc>
          <w:tcPr>
            <w:tcW w:w="2301" w:type="dxa"/>
          </w:tcPr>
          <w:p w14:paraId="1B43DA1D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 xml:space="preserve"> 34.60 ± 7.308</w:t>
            </w:r>
          </w:p>
        </w:tc>
        <w:tc>
          <w:tcPr>
            <w:tcW w:w="2192" w:type="dxa"/>
          </w:tcPr>
          <w:p w14:paraId="15135491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34.566 ± 6.941</w:t>
            </w:r>
          </w:p>
        </w:tc>
      </w:tr>
      <w:tr w:rsidR="00C16459" w:rsidRPr="00EB2BF0" w14:paraId="300B7508" w14:textId="77777777" w:rsidTr="00826272">
        <w:trPr>
          <w:trHeight w:val="235"/>
        </w:trPr>
        <w:tc>
          <w:tcPr>
            <w:tcW w:w="2264" w:type="dxa"/>
          </w:tcPr>
          <w:p w14:paraId="12BFF552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dxa"/>
          </w:tcPr>
          <w:p w14:paraId="693316B0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01" w:type="dxa"/>
          </w:tcPr>
          <w:p w14:paraId="67FA5E36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2" w:type="dxa"/>
          </w:tcPr>
          <w:p w14:paraId="0AFD3CA0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16459" w:rsidRPr="00EB2BF0" w14:paraId="45998F27" w14:textId="77777777" w:rsidTr="00826272">
        <w:trPr>
          <w:trHeight w:val="235"/>
        </w:trPr>
        <w:tc>
          <w:tcPr>
            <w:tcW w:w="2264" w:type="dxa"/>
            <w:vMerge w:val="restart"/>
          </w:tcPr>
          <w:p w14:paraId="42958282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 xml:space="preserve">I-O curve </w:t>
            </w:r>
          </w:p>
        </w:tc>
        <w:tc>
          <w:tcPr>
            <w:tcW w:w="2389" w:type="dxa"/>
          </w:tcPr>
          <w:p w14:paraId="7CBC7D74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RMT intensity MEP</w:t>
            </w:r>
          </w:p>
        </w:tc>
        <w:tc>
          <w:tcPr>
            <w:tcW w:w="2301" w:type="dxa"/>
          </w:tcPr>
          <w:p w14:paraId="6625CF3D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0.176 ± 0.097</w:t>
            </w:r>
          </w:p>
        </w:tc>
        <w:tc>
          <w:tcPr>
            <w:tcW w:w="2192" w:type="dxa"/>
          </w:tcPr>
          <w:p w14:paraId="538C39FD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0.260 ± 0.171</w:t>
            </w:r>
          </w:p>
        </w:tc>
      </w:tr>
      <w:tr w:rsidR="00C16459" w:rsidRPr="00EB2BF0" w14:paraId="6310C3B9" w14:textId="77777777" w:rsidTr="00826272">
        <w:trPr>
          <w:trHeight w:val="235"/>
        </w:trPr>
        <w:tc>
          <w:tcPr>
            <w:tcW w:w="2264" w:type="dxa"/>
            <w:vMerge/>
          </w:tcPr>
          <w:p w14:paraId="2F15A8C1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dxa"/>
          </w:tcPr>
          <w:p w14:paraId="6CF7C8EE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01" w:type="dxa"/>
          </w:tcPr>
          <w:p w14:paraId="78E443F9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192" w:type="dxa"/>
          </w:tcPr>
          <w:p w14:paraId="6810AEDA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C16459" w:rsidRPr="00EB2BF0" w14:paraId="14A8097D" w14:textId="77777777" w:rsidTr="00826272">
        <w:trPr>
          <w:trHeight w:val="235"/>
        </w:trPr>
        <w:tc>
          <w:tcPr>
            <w:tcW w:w="2264" w:type="dxa"/>
            <w:vMerge w:val="restart"/>
          </w:tcPr>
          <w:p w14:paraId="15318AF1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 xml:space="preserve">SICI-ICF </w:t>
            </w:r>
          </w:p>
        </w:tc>
        <w:tc>
          <w:tcPr>
            <w:tcW w:w="2389" w:type="dxa"/>
          </w:tcPr>
          <w:p w14:paraId="28AC0742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Single-pulse MEP</w:t>
            </w:r>
          </w:p>
        </w:tc>
        <w:tc>
          <w:tcPr>
            <w:tcW w:w="2301" w:type="dxa"/>
          </w:tcPr>
          <w:p w14:paraId="6A9F424B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1.033 ± 0.160</w:t>
            </w:r>
          </w:p>
        </w:tc>
        <w:tc>
          <w:tcPr>
            <w:tcW w:w="2192" w:type="dxa"/>
          </w:tcPr>
          <w:p w14:paraId="7ABF36D9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1.073 ± 0.190</w:t>
            </w:r>
          </w:p>
        </w:tc>
      </w:tr>
      <w:tr w:rsidR="00C16459" w:rsidRPr="00EB2BF0" w14:paraId="2CE78FFB" w14:textId="77777777" w:rsidTr="00826272">
        <w:trPr>
          <w:trHeight w:val="235"/>
        </w:trPr>
        <w:tc>
          <w:tcPr>
            <w:tcW w:w="2264" w:type="dxa"/>
            <w:vMerge/>
          </w:tcPr>
          <w:p w14:paraId="0D80AE32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dxa"/>
          </w:tcPr>
          <w:p w14:paraId="1CA766F8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01" w:type="dxa"/>
          </w:tcPr>
          <w:p w14:paraId="5D25F16A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192" w:type="dxa"/>
          </w:tcPr>
          <w:p w14:paraId="13AB47A0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C16459" w:rsidRPr="00EB2BF0" w14:paraId="3B853E63" w14:textId="77777777" w:rsidTr="00826272">
        <w:trPr>
          <w:trHeight w:val="235"/>
        </w:trPr>
        <w:tc>
          <w:tcPr>
            <w:tcW w:w="2264" w:type="dxa"/>
            <w:vMerge w:val="restart"/>
          </w:tcPr>
          <w:p w14:paraId="4A8B5544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 xml:space="preserve">I-wave facilitation </w:t>
            </w:r>
          </w:p>
        </w:tc>
        <w:tc>
          <w:tcPr>
            <w:tcW w:w="2389" w:type="dxa"/>
          </w:tcPr>
          <w:p w14:paraId="5E52FDAC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Single-pulse MEP</w:t>
            </w:r>
          </w:p>
        </w:tc>
        <w:tc>
          <w:tcPr>
            <w:tcW w:w="2301" w:type="dxa"/>
          </w:tcPr>
          <w:p w14:paraId="30DAA5DF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1.052 ± 0.216</w:t>
            </w:r>
          </w:p>
        </w:tc>
        <w:tc>
          <w:tcPr>
            <w:tcW w:w="2192" w:type="dxa"/>
          </w:tcPr>
          <w:p w14:paraId="4F1A358D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1.096 ± 0.154</w:t>
            </w:r>
          </w:p>
        </w:tc>
      </w:tr>
      <w:tr w:rsidR="00C16459" w:rsidRPr="00EB2BF0" w14:paraId="7A84E236" w14:textId="77777777" w:rsidTr="00826272">
        <w:trPr>
          <w:trHeight w:val="235"/>
        </w:trPr>
        <w:tc>
          <w:tcPr>
            <w:tcW w:w="2264" w:type="dxa"/>
            <w:vMerge/>
            <w:tcBorders>
              <w:bottom w:val="nil"/>
            </w:tcBorders>
          </w:tcPr>
          <w:p w14:paraId="01B71F7B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dxa"/>
            <w:tcBorders>
              <w:bottom w:val="nil"/>
            </w:tcBorders>
          </w:tcPr>
          <w:p w14:paraId="693F580B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01" w:type="dxa"/>
            <w:tcBorders>
              <w:bottom w:val="nil"/>
            </w:tcBorders>
          </w:tcPr>
          <w:p w14:paraId="3E219E34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192" w:type="dxa"/>
            <w:tcBorders>
              <w:bottom w:val="nil"/>
            </w:tcBorders>
          </w:tcPr>
          <w:p w14:paraId="2ABEF334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C16459" w:rsidRPr="009B7758" w14:paraId="34386407" w14:textId="77777777" w:rsidTr="00826272">
        <w:trPr>
          <w:trHeight w:val="235"/>
        </w:trPr>
        <w:tc>
          <w:tcPr>
            <w:tcW w:w="2264" w:type="dxa"/>
            <w:vMerge w:val="restart"/>
            <w:tcBorders>
              <w:top w:val="nil"/>
              <w:bottom w:val="nil"/>
            </w:tcBorders>
          </w:tcPr>
          <w:p w14:paraId="56E72707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 xml:space="preserve">SAI 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7CD129A8" w14:textId="77777777" w:rsidR="00C16459" w:rsidRPr="00EB2BF0" w:rsidRDefault="00C16459" w:rsidP="00826272">
            <w:pPr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Single-pulse MEP</w:t>
            </w:r>
          </w:p>
        </w:tc>
        <w:tc>
          <w:tcPr>
            <w:tcW w:w="2301" w:type="dxa"/>
            <w:tcBorders>
              <w:top w:val="nil"/>
              <w:bottom w:val="nil"/>
            </w:tcBorders>
          </w:tcPr>
          <w:p w14:paraId="7F38045E" w14:textId="77777777" w:rsidR="00C16459" w:rsidRPr="00EB2BF0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1.081 ± 0.143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230C918C" w14:textId="77777777" w:rsidR="00C16459" w:rsidRPr="009B7758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  <w:r w:rsidRPr="00EB2BF0">
              <w:rPr>
                <w:rFonts w:asciiTheme="majorBidi" w:hAnsiTheme="majorBidi" w:cstheme="majorBidi"/>
              </w:rPr>
              <w:t>1.089 ± 0.137</w:t>
            </w:r>
          </w:p>
        </w:tc>
      </w:tr>
      <w:tr w:rsidR="00C16459" w:rsidRPr="009B7758" w14:paraId="3FAC66A9" w14:textId="77777777" w:rsidTr="00826272">
        <w:trPr>
          <w:trHeight w:val="235"/>
        </w:trPr>
        <w:tc>
          <w:tcPr>
            <w:tcW w:w="2264" w:type="dxa"/>
            <w:vMerge/>
            <w:tcBorders>
              <w:top w:val="nil"/>
              <w:bottom w:val="single" w:sz="4" w:space="0" w:color="auto"/>
            </w:tcBorders>
          </w:tcPr>
          <w:p w14:paraId="726234E9" w14:textId="77777777" w:rsidR="00C16459" w:rsidRPr="009B7758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9" w:type="dxa"/>
            <w:tcBorders>
              <w:top w:val="nil"/>
              <w:bottom w:val="single" w:sz="4" w:space="0" w:color="auto"/>
            </w:tcBorders>
          </w:tcPr>
          <w:p w14:paraId="3C94BCB7" w14:textId="77777777" w:rsidR="00C16459" w:rsidRPr="009B7758" w:rsidRDefault="00C16459" w:rsidP="0082627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01" w:type="dxa"/>
            <w:tcBorders>
              <w:top w:val="nil"/>
              <w:bottom w:val="single" w:sz="4" w:space="0" w:color="auto"/>
            </w:tcBorders>
          </w:tcPr>
          <w:p w14:paraId="31188BE0" w14:textId="77777777" w:rsidR="00C16459" w:rsidRPr="009B7758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15BAF096" w14:textId="77777777" w:rsidR="00C16459" w:rsidRPr="009B7758" w:rsidRDefault="00C16459" w:rsidP="00826272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53EB35C3" w14:textId="77777777" w:rsidR="00C16459" w:rsidRDefault="00C16459" w:rsidP="00C16459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27E76BB6" w14:textId="77777777" w:rsidR="005505CD" w:rsidRDefault="005505CD"/>
    <w:sectPr w:rsidR="005505CD" w:rsidSect="00D6320C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3t7C0NLMwtDSwMDRW0lEKTi0uzszPAykwrAUAZsE5ESwAAAA="/>
  </w:docVars>
  <w:rsids>
    <w:rsidRoot w:val="00C16459"/>
    <w:rsid w:val="005505CD"/>
    <w:rsid w:val="00C16459"/>
    <w:rsid w:val="00D6320C"/>
    <w:rsid w:val="00E6708B"/>
    <w:rsid w:val="00EB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25A3"/>
  <w15:chartTrackingRefBased/>
  <w15:docId w15:val="{998C0085-69F3-4B32-9092-2600214D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Salehinejad</dc:creator>
  <cp:keywords/>
  <dc:description/>
  <cp:lastModifiedBy>Ali Salehinejad</cp:lastModifiedBy>
  <cp:revision>2</cp:revision>
  <dcterms:created xsi:type="dcterms:W3CDTF">2022-06-15T05:45:00Z</dcterms:created>
  <dcterms:modified xsi:type="dcterms:W3CDTF">2022-06-15T15:03:00Z</dcterms:modified>
</cp:coreProperties>
</file>