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67288C">
        <w:fldChar w:fldCharType="begin"/>
      </w:r>
      <w:r w:rsidR="0067288C">
        <w:instrText xml:space="preserve"> HYPERLINK "https://biosharing.org/" \t "_blank" </w:instrText>
      </w:r>
      <w:r w:rsidR="0067288C">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67288C">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3CF75C6" w:rsidR="00FD4937" w:rsidRPr="00125190" w:rsidRDefault="007164D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7164D3">
        <w:rPr>
          <w:rFonts w:asciiTheme="minorHAnsi" w:hAnsiTheme="minorHAnsi"/>
        </w:rPr>
        <w:t>Power analysis showed that for a medium effect size (Minarik et al., 2016) (f = 0.35 equivalent to partial eta squared = 0.10), a minimum of 30 subjects are required to achieve 95% power at an alpha of 0.05 for the primary applied statistical test.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3A41727A" w:rsidR="00FD4937" w:rsidRPr="00125190" w:rsidRDefault="007164D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Does not apply to this submission which includes neurophysiological and cognitive data in humans</w:t>
      </w:r>
      <w:r w:rsidR="009618C4">
        <w:rPr>
          <w:rFonts w:asciiTheme="minorHAnsi" w:hAnsiTheme="minorHAnsi"/>
        </w:rPr>
        <w:t>.</w:t>
      </w:r>
    </w:p>
    <w:p w14:paraId="2AF41A17" w14:textId="77777777" w:rsidR="00FD4937" w:rsidRDefault="00FD4937" w:rsidP="00FD4937">
      <w:pPr>
        <w:rPr>
          <w:rFonts w:asciiTheme="minorHAnsi" w:hAnsiTheme="minorHAnsi"/>
          <w:b/>
          <w:bCs/>
        </w:rPr>
      </w:pP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lastRenderedPageBreak/>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7F003235" w:rsidR="00FD4937" w:rsidRPr="00505C51" w:rsidRDefault="007164D3" w:rsidP="007164D3">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05C51">
        <w:rPr>
          <w:rFonts w:asciiTheme="minorHAnsi" w:hAnsiTheme="minorHAnsi"/>
          <w:sz w:val="22"/>
          <w:szCs w:val="22"/>
        </w:rPr>
        <w:t>Statistical analysis methods</w:t>
      </w:r>
      <w:r>
        <w:rPr>
          <w:rFonts w:asciiTheme="minorHAnsi" w:hAnsiTheme="minorHAnsi"/>
          <w:sz w:val="22"/>
          <w:szCs w:val="22"/>
        </w:rPr>
        <w:t xml:space="preserve"> are described in the “Materials and Methods”, section 4.9, subsections 4.9.1 – 4.9.4 on pages 3</w:t>
      </w:r>
      <w:r w:rsidR="00D21040">
        <w:rPr>
          <w:rFonts w:asciiTheme="minorHAnsi" w:hAnsiTheme="minorHAnsi"/>
          <w:sz w:val="22"/>
          <w:szCs w:val="22"/>
        </w:rPr>
        <w:t>5</w:t>
      </w:r>
      <w:r>
        <w:rPr>
          <w:rFonts w:asciiTheme="minorHAnsi" w:hAnsiTheme="minorHAnsi"/>
          <w:sz w:val="22"/>
          <w:szCs w:val="22"/>
        </w:rPr>
        <w:t>-3</w:t>
      </w:r>
      <w:r w:rsidR="00D21040">
        <w:rPr>
          <w:rFonts w:asciiTheme="minorHAnsi" w:hAnsiTheme="minorHAnsi"/>
          <w:sz w:val="22"/>
          <w:szCs w:val="22"/>
        </w:rPr>
        <w:t>7</w:t>
      </w:r>
      <w:r>
        <w:rPr>
          <w:rFonts w:asciiTheme="minorHAnsi" w:hAnsiTheme="minorHAnsi"/>
          <w:sz w:val="22"/>
          <w:szCs w:val="22"/>
        </w:rPr>
        <w:t>. S</w:t>
      </w:r>
      <w:r w:rsidRPr="00505C51">
        <w:rPr>
          <w:rFonts w:asciiTheme="minorHAnsi" w:hAnsiTheme="minorHAnsi"/>
          <w:sz w:val="22"/>
          <w:szCs w:val="22"/>
        </w:rPr>
        <w:t>tatistical tests</w:t>
      </w:r>
      <w:r>
        <w:rPr>
          <w:rFonts w:asciiTheme="minorHAnsi" w:hAnsiTheme="minorHAnsi"/>
          <w:sz w:val="22"/>
          <w:szCs w:val="22"/>
        </w:rPr>
        <w:t xml:space="preserve"> details (N, multiple test correction, mean, SD, SEM, effect size (partial eta squared</w:t>
      </w:r>
      <w:r w:rsidR="00D21040">
        <w:rPr>
          <w:rFonts w:asciiTheme="minorHAnsi" w:hAnsiTheme="minorHAnsi"/>
          <w:sz w:val="22"/>
          <w:szCs w:val="22"/>
        </w:rPr>
        <w:t>,</w:t>
      </w:r>
      <w:r>
        <w:rPr>
          <w:rFonts w:asciiTheme="minorHAnsi" w:hAnsiTheme="minorHAnsi"/>
          <w:sz w:val="22"/>
          <w:szCs w:val="22"/>
        </w:rPr>
        <w:t xml:space="preserve"> etc) can be found in the results section (pages 6-</w:t>
      </w:r>
      <w:r w:rsidR="00D21040">
        <w:rPr>
          <w:rFonts w:asciiTheme="minorHAnsi" w:hAnsiTheme="minorHAnsi"/>
          <w:sz w:val="22"/>
          <w:szCs w:val="22"/>
        </w:rPr>
        <w:t>19</w:t>
      </w:r>
      <w:r>
        <w:rPr>
          <w:rFonts w:asciiTheme="minorHAnsi" w:hAnsiTheme="minorHAnsi"/>
          <w:sz w:val="22"/>
          <w:szCs w:val="22"/>
        </w:rPr>
        <w:t>), Figure 2-</w:t>
      </w:r>
      <w:r w:rsidR="00D21040">
        <w:rPr>
          <w:rFonts w:asciiTheme="minorHAnsi" w:hAnsiTheme="minorHAnsi"/>
          <w:sz w:val="22"/>
          <w:szCs w:val="22"/>
        </w:rPr>
        <w:t>6</w:t>
      </w:r>
      <w:r>
        <w:rPr>
          <w:rFonts w:asciiTheme="minorHAnsi" w:hAnsiTheme="minorHAnsi"/>
          <w:sz w:val="22"/>
          <w:szCs w:val="22"/>
        </w:rPr>
        <w:t xml:space="preserve"> legends</w:t>
      </w:r>
      <w:r w:rsidR="00D21040">
        <w:rPr>
          <w:rFonts w:asciiTheme="minorHAnsi" w:hAnsiTheme="minorHAnsi"/>
          <w:sz w:val="22"/>
          <w:szCs w:val="22"/>
        </w:rPr>
        <w:t>,</w:t>
      </w:r>
      <w:r>
        <w:rPr>
          <w:rFonts w:asciiTheme="minorHAnsi" w:hAnsiTheme="minorHAnsi"/>
          <w:sz w:val="22"/>
          <w:szCs w:val="22"/>
        </w:rPr>
        <w:t xml:space="preserve"> and Table 1.</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078F4C8E" w:rsidR="00FD4937" w:rsidRPr="00505C51" w:rsidRDefault="002D7EC7" w:rsidP="005178D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164D3">
        <w:rPr>
          <w:rFonts w:asciiTheme="minorHAnsi" w:hAnsiTheme="minorHAnsi"/>
          <w:sz w:val="22"/>
          <w:szCs w:val="22"/>
        </w:rPr>
        <w:t>This study had a randomized, cross-over design.</w:t>
      </w:r>
      <w:r>
        <w:rPr>
          <w:rFonts w:asciiTheme="minorHAnsi" w:hAnsiTheme="minorHAnsi"/>
          <w:sz w:val="22"/>
          <w:szCs w:val="22"/>
        </w:rPr>
        <w:t xml:space="preserve"> </w:t>
      </w:r>
      <w:r w:rsidR="005178DB">
        <w:rPr>
          <w:rFonts w:asciiTheme="minorHAnsi" w:hAnsiTheme="minorHAnsi"/>
          <w:sz w:val="22"/>
          <w:szCs w:val="22"/>
        </w:rPr>
        <w:t>All p</w:t>
      </w:r>
      <w:r>
        <w:rPr>
          <w:rFonts w:asciiTheme="minorHAnsi" w:hAnsiTheme="minorHAnsi"/>
          <w:sz w:val="22"/>
          <w:szCs w:val="22"/>
        </w:rPr>
        <w:t xml:space="preserve">articipants </w:t>
      </w:r>
      <w:r w:rsidR="005178DB">
        <w:rPr>
          <w:rFonts w:asciiTheme="minorHAnsi" w:hAnsiTheme="minorHAnsi"/>
          <w:sz w:val="22"/>
          <w:szCs w:val="22"/>
        </w:rPr>
        <w:t>attended 2 experimental sessions in a counterbalanced order</w:t>
      </w:r>
      <w:r>
        <w:rPr>
          <w:rFonts w:asciiTheme="minorHAnsi" w:hAnsiTheme="minorHAnsi"/>
          <w:sz w:val="22"/>
          <w:szCs w:val="22"/>
        </w:rPr>
        <w:t xml:space="preserve">. </w:t>
      </w:r>
      <w:r w:rsidRPr="002D7EC7">
        <w:rPr>
          <w:rFonts w:asciiTheme="minorHAnsi" w:hAnsiTheme="minorHAnsi"/>
          <w:sz w:val="22"/>
          <w:szCs w:val="22"/>
        </w:rPr>
        <w:t>we balanced participants’ gender and kept the age range to early adulthood</w:t>
      </w:r>
      <w:r>
        <w:rPr>
          <w:rFonts w:asciiTheme="minorHAnsi" w:hAnsiTheme="minorHAnsi"/>
          <w:sz w:val="22"/>
          <w:szCs w:val="22"/>
        </w:rPr>
        <w:t>.</w:t>
      </w:r>
      <w:r w:rsidR="005178DB">
        <w:rPr>
          <w:rFonts w:asciiTheme="minorHAnsi" w:hAnsiTheme="minorHAnsi"/>
          <w:sz w:val="22"/>
          <w:szCs w:val="22"/>
        </w:rPr>
        <w:t xml:space="preserve"> </w:t>
      </w:r>
      <w:r w:rsidR="007164D3" w:rsidRPr="007164D3">
        <w:rPr>
          <w:rFonts w:asciiTheme="minorHAnsi" w:hAnsiTheme="minorHAnsi"/>
          <w:sz w:val="22"/>
          <w:szCs w:val="22"/>
        </w:rPr>
        <w:t>All of the experimental sessions, order o</w:t>
      </w:r>
      <w:r w:rsidR="007164D3">
        <w:rPr>
          <w:rFonts w:asciiTheme="minorHAnsi" w:hAnsiTheme="minorHAnsi"/>
          <w:sz w:val="22"/>
          <w:szCs w:val="22"/>
        </w:rPr>
        <w:t>f</w:t>
      </w:r>
      <w:r w:rsidR="007164D3" w:rsidRPr="007164D3">
        <w:rPr>
          <w:rFonts w:asciiTheme="minorHAnsi" w:hAnsiTheme="minorHAnsi"/>
          <w:sz w:val="22"/>
          <w:szCs w:val="22"/>
        </w:rPr>
        <w:t xml:space="preserve"> tasks, </w:t>
      </w:r>
      <w:proofErr w:type="spellStart"/>
      <w:r w:rsidR="007164D3" w:rsidRPr="007164D3">
        <w:rPr>
          <w:rFonts w:asciiTheme="minorHAnsi" w:hAnsiTheme="minorHAnsi"/>
          <w:sz w:val="22"/>
          <w:szCs w:val="22"/>
        </w:rPr>
        <w:t>ppTMS</w:t>
      </w:r>
      <w:proofErr w:type="spellEnd"/>
      <w:r w:rsidR="007164D3" w:rsidRPr="007164D3">
        <w:rPr>
          <w:rFonts w:asciiTheme="minorHAnsi" w:hAnsiTheme="minorHAnsi"/>
          <w:sz w:val="22"/>
          <w:szCs w:val="22"/>
        </w:rPr>
        <w:t xml:space="preserve"> protocols and neuroplasticity</w:t>
      </w:r>
      <w:r w:rsidR="007164D3">
        <w:rPr>
          <w:rFonts w:asciiTheme="minorHAnsi" w:hAnsiTheme="minorHAnsi"/>
          <w:sz w:val="22"/>
          <w:szCs w:val="22"/>
        </w:rPr>
        <w:t xml:space="preserve"> induction were applied in a randomized order.</w:t>
      </w:r>
      <w:r w:rsidR="005178DB">
        <w:rPr>
          <w:rFonts w:asciiTheme="minorHAnsi" w:hAnsiTheme="minorHAnsi"/>
          <w:sz w:val="22"/>
          <w:szCs w:val="22"/>
        </w:rPr>
        <w:t xml:space="preserve"> Only in the neuroplasticity induction, participants were randomly assigned to either anodal/sham or cathodal/sham groups by the means of an online randomizer (</w:t>
      </w:r>
      <w:hyperlink r:id="rId11" w:history="1">
        <w:r w:rsidR="005178DB" w:rsidRPr="0048235F">
          <w:rPr>
            <w:rStyle w:val="Hyperlink"/>
            <w:rFonts w:asciiTheme="minorHAnsi" w:hAnsiTheme="minorHAnsi"/>
            <w:sz w:val="22"/>
            <w:szCs w:val="22"/>
          </w:rPr>
          <w:t>https://www.randomizer.org/</w:t>
        </w:r>
      </w:hyperlink>
      <w:r w:rsidR="005178DB">
        <w:rPr>
          <w:rFonts w:asciiTheme="minorHAnsi" w:hAnsiTheme="minorHAnsi"/>
          <w:sz w:val="22"/>
          <w:szCs w:val="22"/>
        </w:rPr>
        <w:t xml:space="preserve"> ) after taking a code (1 to 30).</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0ACFB88" w:rsidR="00FD4937" w:rsidRPr="00505C51" w:rsidRDefault="005178D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data files generated in this study are </w:t>
      </w:r>
      <w:r w:rsidR="009618C4">
        <w:rPr>
          <w:rFonts w:asciiTheme="minorHAnsi" w:hAnsiTheme="minorHAnsi"/>
          <w:sz w:val="22"/>
          <w:szCs w:val="22"/>
        </w:rPr>
        <w:t xml:space="preserve">publicly </w:t>
      </w:r>
      <w:r>
        <w:rPr>
          <w:rFonts w:asciiTheme="minorHAnsi" w:hAnsiTheme="minorHAnsi"/>
          <w:sz w:val="22"/>
          <w:szCs w:val="22"/>
        </w:rPr>
        <w:t xml:space="preserve">available at </w:t>
      </w:r>
      <w:hyperlink r:id="rId12" w:history="1">
        <w:r w:rsidRPr="0048235F">
          <w:rPr>
            <w:rStyle w:val="Hyperlink"/>
            <w:rFonts w:asciiTheme="minorHAnsi" w:hAnsiTheme="minorHAnsi"/>
            <w:sz w:val="22"/>
            <w:szCs w:val="22"/>
          </w:rPr>
          <w:t>https://osf.io/kve6d</w:t>
        </w:r>
      </w:hyperlink>
      <w:r>
        <w:rPr>
          <w:rFonts w:asciiTheme="minorHAnsi" w:hAnsiTheme="minorHAnsi"/>
          <w:sz w:val="22"/>
          <w:szCs w:val="22"/>
        </w:rPr>
        <w:t xml:space="preserve"> via Open Science Foundation (OSF).</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3"/>
      <w:footerReference w:type="default" r:id="rId14"/>
      <w:headerReference w:type="first" r:id="rId15"/>
      <w:footerReference w:type="first" r:id="rId16"/>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913F4" w14:textId="77777777" w:rsidR="00EC3412" w:rsidRDefault="00EC3412">
      <w:r>
        <w:separator/>
      </w:r>
    </w:p>
  </w:endnote>
  <w:endnote w:type="continuationSeparator" w:id="0">
    <w:p w14:paraId="0522B288" w14:textId="77777777" w:rsidR="00EC3412" w:rsidRDefault="00EC3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9C726" w14:textId="77777777" w:rsidR="00EC3412" w:rsidRDefault="00EC3412">
      <w:r>
        <w:separator/>
      </w:r>
    </w:p>
  </w:footnote>
  <w:footnote w:type="continuationSeparator" w:id="0">
    <w:p w14:paraId="31F3B9A5" w14:textId="77777777" w:rsidR="00EC3412" w:rsidRDefault="00EC3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Y0MDYzNjUzNDI0NjZR0lEKTi0uzszPAykwqgUAGcxZXywAAAA="/>
  </w:docVars>
  <w:rsids>
    <w:rsidRoot w:val="00BE5736"/>
    <w:rsid w:val="002D7EC7"/>
    <w:rsid w:val="00332DC6"/>
    <w:rsid w:val="005178DB"/>
    <w:rsid w:val="0067288C"/>
    <w:rsid w:val="007164D3"/>
    <w:rsid w:val="009618C4"/>
    <w:rsid w:val="00A0248A"/>
    <w:rsid w:val="00B20568"/>
    <w:rsid w:val="00BE5736"/>
    <w:rsid w:val="00D21040"/>
    <w:rsid w:val="00EC3412"/>
    <w:rsid w:val="00FD49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UnresolvedMention">
    <w:name w:val="Unresolved Mention"/>
    <w:basedOn w:val="DefaultParagraphFont"/>
    <w:uiPriority w:val="99"/>
    <w:semiHidden/>
    <w:unhideWhenUsed/>
    <w:rsid w:val="005178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sf.io/kve6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andomizer.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Ali Salehinejad</cp:lastModifiedBy>
  <cp:revision>7</cp:revision>
  <dcterms:created xsi:type="dcterms:W3CDTF">2021-01-12T11:56:00Z</dcterms:created>
  <dcterms:modified xsi:type="dcterms:W3CDTF">2021-12-15T18:46:00Z</dcterms:modified>
</cp:coreProperties>
</file>