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2147A">
        <w:fldChar w:fldCharType="begin"/>
      </w:r>
      <w:r w:rsidR="00C2147A">
        <w:instrText xml:space="preserve"> HYPERLINK "https://biosharing.org/" \t "_blank" </w:instrText>
      </w:r>
      <w:r w:rsidR="00C2147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2147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FF11F66" w:rsidR="00FD4937" w:rsidRPr="00125190" w:rsidRDefault="000B283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new data were collected in this study.</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DAB4E2B" w14:textId="300B7A6F" w:rsidR="000B2833" w:rsidRPr="000B2833" w:rsidRDefault="000B2833" w:rsidP="000B28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cs="Times New Roman"/>
          <w:lang w:val="en-US" w:eastAsia="en-US"/>
        </w:rPr>
      </w:pPr>
      <w:r>
        <w:rPr>
          <w:rFonts w:ascii="Cambria" w:eastAsia="Times New Roman" w:hAnsi="Cambria" w:cs="Noto Serif"/>
          <w:color w:val="212121"/>
          <w:shd w:val="clear" w:color="auto" w:fill="FFFFFF"/>
          <w:lang w:val="en-US" w:eastAsia="en-US"/>
        </w:rPr>
        <w:t xml:space="preserve">Details on subject exclusion criteria </w:t>
      </w:r>
      <w:r w:rsidR="000E4496">
        <w:rPr>
          <w:rFonts w:ascii="Cambria" w:eastAsia="Times New Roman" w:hAnsi="Cambria" w:cs="Noto Serif"/>
          <w:color w:val="212121"/>
          <w:shd w:val="clear" w:color="auto" w:fill="FFFFFF"/>
          <w:lang w:val="en-US" w:eastAsia="en-US"/>
        </w:rPr>
        <w:t>are provided in the Methods, under the heading “Pharmacological fMRI data.”</w:t>
      </w:r>
    </w:p>
    <w:p w14:paraId="5C8E49E1" w14:textId="0FE2B193" w:rsidR="000B2833" w:rsidRPr="000B2833" w:rsidRDefault="000B2833" w:rsidP="000B283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cs="Times New Roman"/>
          <w:lang w:val="en-US" w:eastAsia="en-US"/>
        </w:rPr>
      </w:pP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248D77D" w:rsidR="00FD4937" w:rsidRPr="00505C51" w:rsidRDefault="007A513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tests that were performed are reported where appropriate in the main text and in the figure legends. Detailed descriptions of</w:t>
      </w:r>
      <w:r w:rsidR="00BB2AE4">
        <w:rPr>
          <w:rFonts w:asciiTheme="minorHAnsi" w:hAnsiTheme="minorHAnsi"/>
          <w:sz w:val="22"/>
          <w:szCs w:val="22"/>
        </w:rPr>
        <w:t xml:space="preserve"> </w:t>
      </w:r>
      <w:r>
        <w:rPr>
          <w:rFonts w:asciiTheme="minorHAnsi" w:hAnsiTheme="minorHAnsi"/>
          <w:sz w:val="22"/>
          <w:szCs w:val="22"/>
        </w:rPr>
        <w:t xml:space="preserve">statistical tests are provided in the Methods.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F55A24E" w14:textId="62AF145D" w:rsidR="00B143CF" w:rsidRPr="000B2833" w:rsidRDefault="00B143CF" w:rsidP="00B143C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cs="Times New Roman"/>
          <w:lang w:val="en-US" w:eastAsia="en-US"/>
        </w:rPr>
      </w:pPr>
      <w:r>
        <w:rPr>
          <w:rFonts w:ascii="Cambria" w:eastAsia="Times New Roman" w:hAnsi="Cambria" w:cs="Noto Serif"/>
          <w:color w:val="212121"/>
          <w:shd w:val="clear" w:color="auto" w:fill="FFFFFF"/>
          <w:lang w:val="en-US" w:eastAsia="en-US"/>
        </w:rPr>
        <w:t xml:space="preserve">Details on </w:t>
      </w:r>
      <w:r>
        <w:rPr>
          <w:rFonts w:ascii="Cambria" w:eastAsia="Times New Roman" w:hAnsi="Cambria" w:cs="Noto Serif"/>
          <w:color w:val="212121"/>
          <w:shd w:val="clear" w:color="auto" w:fill="FFFFFF"/>
          <w:lang w:val="en-US" w:eastAsia="en-US"/>
        </w:rPr>
        <w:t>group allocation</w:t>
      </w:r>
      <w:r>
        <w:rPr>
          <w:rFonts w:ascii="Cambria" w:eastAsia="Times New Roman" w:hAnsi="Cambria" w:cs="Noto Serif"/>
          <w:color w:val="212121"/>
          <w:shd w:val="clear" w:color="auto" w:fill="FFFFFF"/>
          <w:lang w:val="en-US" w:eastAsia="en-US"/>
        </w:rPr>
        <w:t xml:space="preserve"> are provided in the Methods, under the heading “Pharmacological fMRI data.”</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5594698" w:rsidR="00FD4937" w:rsidRPr="00505C51" w:rsidRDefault="00E710D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Neuroimaging data necessary to replicate main findings are provided on BALSA. Implementation of the computational model is provided on </w:t>
      </w:r>
      <w:proofErr w:type="spellStart"/>
      <w:r>
        <w:rPr>
          <w:rFonts w:asciiTheme="minorHAnsi" w:hAnsiTheme="minorHAnsi"/>
          <w:sz w:val="22"/>
          <w:szCs w:val="22"/>
        </w:rPr>
        <w:t>Github</w:t>
      </w:r>
      <w:proofErr w:type="spellEnd"/>
      <w:r>
        <w:rPr>
          <w:rFonts w:asciiTheme="minorHAnsi" w:hAnsiTheme="minorHAnsi"/>
          <w:sz w:val="22"/>
          <w:szCs w:val="22"/>
        </w:rPr>
        <w:t xml:space="preserve">. Both of these references are reported in the “Data and Code Availability” section.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F8FEE" w14:textId="77777777" w:rsidR="00C2147A" w:rsidRDefault="00C2147A">
      <w:r>
        <w:separator/>
      </w:r>
    </w:p>
  </w:endnote>
  <w:endnote w:type="continuationSeparator" w:id="0">
    <w:p w14:paraId="3A5C0BC8" w14:textId="77777777" w:rsidR="00C2147A" w:rsidRDefault="00C2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Noto Serif">
    <w:panose1 w:val="02020502060505020204"/>
    <w:charset w:val="00"/>
    <w:family w:val="roman"/>
    <w:pitch w:val="variable"/>
    <w:sig w:usb0="80000003" w:usb1="00002000" w:usb2="08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3E3CA" w14:textId="77777777" w:rsidR="00C2147A" w:rsidRDefault="00C2147A">
      <w:r>
        <w:separator/>
      </w:r>
    </w:p>
  </w:footnote>
  <w:footnote w:type="continuationSeparator" w:id="0">
    <w:p w14:paraId="69FEDD89" w14:textId="77777777" w:rsidR="00C2147A" w:rsidRDefault="00C2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2833"/>
    <w:rsid w:val="000E4496"/>
    <w:rsid w:val="00332DC6"/>
    <w:rsid w:val="007A5134"/>
    <w:rsid w:val="00A0248A"/>
    <w:rsid w:val="00B143CF"/>
    <w:rsid w:val="00BB2AE4"/>
    <w:rsid w:val="00BE5736"/>
    <w:rsid w:val="00C2147A"/>
    <w:rsid w:val="00E710D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09459">
      <w:bodyDiv w:val="1"/>
      <w:marLeft w:val="0"/>
      <w:marRight w:val="0"/>
      <w:marTop w:val="0"/>
      <w:marBottom w:val="0"/>
      <w:divBdr>
        <w:top w:val="none" w:sz="0" w:space="0" w:color="auto"/>
        <w:left w:val="none" w:sz="0" w:space="0" w:color="auto"/>
        <w:bottom w:val="none" w:sz="0" w:space="0" w:color="auto"/>
        <w:right w:val="none" w:sz="0" w:space="0" w:color="auto"/>
      </w:divBdr>
    </w:div>
    <w:div w:id="1288926672">
      <w:bodyDiv w:val="1"/>
      <w:marLeft w:val="0"/>
      <w:marRight w:val="0"/>
      <w:marTop w:val="0"/>
      <w:marBottom w:val="0"/>
      <w:divBdr>
        <w:top w:val="none" w:sz="0" w:space="0" w:color="auto"/>
        <w:left w:val="none" w:sz="0" w:space="0" w:color="auto"/>
        <w:bottom w:val="none" w:sz="0" w:space="0" w:color="auto"/>
        <w:right w:val="none" w:sz="0" w:space="0" w:color="auto"/>
      </w:divBdr>
    </w:div>
    <w:div w:id="129718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Joshua Burt</cp:lastModifiedBy>
  <cp:revision>7</cp:revision>
  <dcterms:created xsi:type="dcterms:W3CDTF">2021-01-12T11:56:00Z</dcterms:created>
  <dcterms:modified xsi:type="dcterms:W3CDTF">2021-06-07T12:54:00Z</dcterms:modified>
</cp:coreProperties>
</file>