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168D" w14:textId="5F457772" w:rsidR="002277A8" w:rsidRPr="00F943CA" w:rsidRDefault="000074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File 1: </w:t>
      </w:r>
      <w:r w:rsidR="00F943CA" w:rsidRPr="00F943CA">
        <w:rPr>
          <w:rFonts w:ascii="Arial" w:hAnsi="Arial" w:cs="Arial"/>
          <w:sz w:val="20"/>
          <w:szCs w:val="20"/>
        </w:rPr>
        <w:t>List of antibodies</w:t>
      </w:r>
    </w:p>
    <w:tbl>
      <w:tblPr>
        <w:tblW w:w="8762" w:type="dxa"/>
        <w:tblLook w:val="04A0" w:firstRow="1" w:lastRow="0" w:firstColumn="1" w:lastColumn="0" w:noHBand="0" w:noVBand="1"/>
      </w:tblPr>
      <w:tblGrid>
        <w:gridCol w:w="4187"/>
        <w:gridCol w:w="2791"/>
        <w:gridCol w:w="1784"/>
      </w:tblGrid>
      <w:tr w:rsidR="002277A8" w:rsidRPr="002277A8" w14:paraId="5713EF2A" w14:textId="77777777" w:rsidTr="00560928">
        <w:trPr>
          <w:trHeight w:val="288"/>
        </w:trPr>
        <w:tc>
          <w:tcPr>
            <w:tcW w:w="41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8514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Antigen</w:t>
            </w:r>
          </w:p>
        </w:tc>
        <w:tc>
          <w:tcPr>
            <w:tcW w:w="2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2490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Supplier</w:t>
            </w:r>
          </w:p>
        </w:tc>
        <w:tc>
          <w:tcPr>
            <w:tcW w:w="17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690C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Product Number</w:t>
            </w:r>
          </w:p>
        </w:tc>
      </w:tr>
      <w:tr w:rsidR="002277A8" w:rsidRPr="002277A8" w14:paraId="63B28973" w14:textId="77777777" w:rsidTr="00560928">
        <w:trPr>
          <w:trHeight w:val="283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F720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dectin-2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4A70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biotechene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6CED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FAB3114P</w:t>
            </w:r>
            <w:proofErr w:type="spellEnd"/>
          </w:p>
        </w:tc>
      </w:tr>
      <w:tr w:rsidR="002277A8" w:rsidRPr="002277A8" w14:paraId="64DA7674" w14:textId="77777777" w:rsidTr="00560928">
        <w:trPr>
          <w:trHeight w:val="283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FA4F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MINCLE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9A5E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Sho</w:t>
            </w:r>
            <w:proofErr w:type="spellEnd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 xml:space="preserve"> Yamasaki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D0AE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N/A</w:t>
            </w:r>
          </w:p>
        </w:tc>
      </w:tr>
      <w:tr w:rsidR="002277A8" w:rsidRPr="002277A8" w14:paraId="77DA98D6" w14:textId="77777777" w:rsidTr="00560928">
        <w:trPr>
          <w:trHeight w:val="283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38C7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DC-SIGN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EEB3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BioLegend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4304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330105</w:t>
            </w:r>
          </w:p>
        </w:tc>
      </w:tr>
      <w:tr w:rsidR="002277A8" w:rsidRPr="002277A8" w14:paraId="3E19372C" w14:textId="77777777" w:rsidTr="00560928">
        <w:trPr>
          <w:trHeight w:val="283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4647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MCL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C113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Miltenyi</w:t>
            </w:r>
            <w:proofErr w:type="spellEnd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Biotec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C0FB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60522010</w:t>
            </w:r>
          </w:p>
        </w:tc>
      </w:tr>
      <w:tr w:rsidR="002277A8" w:rsidRPr="002277A8" w14:paraId="790F5355" w14:textId="77777777" w:rsidTr="00560928">
        <w:trPr>
          <w:trHeight w:val="283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7297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TNFAR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025E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Miltenyi</w:t>
            </w:r>
            <w:proofErr w:type="spellEnd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Biotec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9F1F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130-120-149</w:t>
            </w:r>
          </w:p>
        </w:tc>
      </w:tr>
      <w:tr w:rsidR="002277A8" w:rsidRPr="002277A8" w14:paraId="4E233ACB" w14:textId="77777777" w:rsidTr="00560928">
        <w:trPr>
          <w:trHeight w:val="283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D35F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TLR1</w:t>
            </w:r>
            <w:proofErr w:type="spellEnd"/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C825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ThermoFisher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E4BE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12-9011-80</w:t>
            </w:r>
          </w:p>
        </w:tc>
      </w:tr>
      <w:tr w:rsidR="002277A8" w:rsidRPr="002277A8" w14:paraId="74E9BC46" w14:textId="77777777" w:rsidTr="00560928">
        <w:trPr>
          <w:trHeight w:val="283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5B8F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TLR2</w:t>
            </w:r>
            <w:proofErr w:type="spellEnd"/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4050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Miltenyi</w:t>
            </w:r>
            <w:proofErr w:type="spellEnd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Biotec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FBDB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130-099-017</w:t>
            </w:r>
          </w:p>
        </w:tc>
      </w:tr>
      <w:tr w:rsidR="002277A8" w:rsidRPr="002277A8" w14:paraId="514C73A2" w14:textId="77777777" w:rsidTr="00560928">
        <w:trPr>
          <w:trHeight w:val="283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C0B7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dectin-1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0CEB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BioLegend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3E14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355403</w:t>
            </w:r>
          </w:p>
        </w:tc>
      </w:tr>
      <w:tr w:rsidR="002277A8" w:rsidRPr="002277A8" w14:paraId="4E44A40C" w14:textId="77777777" w:rsidTr="00560928">
        <w:trPr>
          <w:trHeight w:val="283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FD1E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MGL</w:t>
            </w:r>
            <w:proofErr w:type="spellEnd"/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5DFD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Miltenyi</w:t>
            </w:r>
            <w:proofErr w:type="spellEnd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Biotec</w:t>
            </w:r>
            <w:proofErr w:type="spellEnd"/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7094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130-109-641</w:t>
            </w:r>
          </w:p>
        </w:tc>
      </w:tr>
      <w:tr w:rsidR="002277A8" w:rsidRPr="002277A8" w14:paraId="3331FDEF" w14:textId="77777777" w:rsidTr="00560928">
        <w:trPr>
          <w:trHeight w:val="283"/>
        </w:trPr>
        <w:tc>
          <w:tcPr>
            <w:tcW w:w="4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48BC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Anti-</w:t>
            </w: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FcεRI</w:t>
            </w:r>
            <w:proofErr w:type="spellEnd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 xml:space="preserve"> Antibody, γ subunit-</w:t>
            </w: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FITC</w:t>
            </w:r>
            <w:proofErr w:type="spellEnd"/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2F1D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Millipore Sigma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24B5" w14:textId="77777777" w:rsidR="002277A8" w:rsidRPr="002277A8" w:rsidRDefault="002277A8" w:rsidP="002277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proofErr w:type="spellStart"/>
            <w:r w:rsidRPr="002277A8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FCABS400F</w:t>
            </w:r>
            <w:proofErr w:type="spellEnd"/>
          </w:p>
        </w:tc>
      </w:tr>
    </w:tbl>
    <w:p w14:paraId="6E40C32C" w14:textId="77777777" w:rsidR="00596511" w:rsidRDefault="00596511"/>
    <w:sectPr w:rsidR="00596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A8"/>
    <w:rsid w:val="00007491"/>
    <w:rsid w:val="002277A8"/>
    <w:rsid w:val="003054BE"/>
    <w:rsid w:val="00392B5F"/>
    <w:rsid w:val="00596511"/>
    <w:rsid w:val="005C64C0"/>
    <w:rsid w:val="00790576"/>
    <w:rsid w:val="00A17168"/>
    <w:rsid w:val="00F9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215F2"/>
  <w15:chartTrackingRefBased/>
  <w15:docId w15:val="{F695B133-9E9E-46C8-A9FA-95804204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동윤</dc:creator>
  <cp:keywords/>
  <dc:description/>
  <cp:lastModifiedBy>김 동윤</cp:lastModifiedBy>
  <cp:revision>3</cp:revision>
  <dcterms:created xsi:type="dcterms:W3CDTF">2022-11-21T09:41:00Z</dcterms:created>
  <dcterms:modified xsi:type="dcterms:W3CDTF">2022-11-21T10:09:00Z</dcterms:modified>
</cp:coreProperties>
</file>