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D7C8" w14:textId="77777777" w:rsidR="00C77A52" w:rsidRPr="002344CB" w:rsidRDefault="00C77A52" w:rsidP="00C77A5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344CB">
        <w:rPr>
          <w:rFonts w:ascii="Times New Roman" w:hAnsi="Times New Roman" w:cs="Times New Roman"/>
          <w:b/>
        </w:rPr>
        <w:t xml:space="preserve">Supplementary Table 1. List of </w:t>
      </w:r>
      <w:r w:rsidRPr="002344CB">
        <w:rPr>
          <w:rFonts w:ascii="Times New Roman" w:hAnsi="Times New Roman" w:cs="Times New Roman"/>
          <w:b/>
          <w:i/>
        </w:rPr>
        <w:t>Drosophila</w:t>
      </w:r>
      <w:r w:rsidRPr="002344CB">
        <w:rPr>
          <w:rFonts w:ascii="Times New Roman" w:hAnsi="Times New Roman" w:cs="Times New Roman"/>
          <w:b/>
        </w:rPr>
        <w:t xml:space="preserve"> 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3975"/>
        <w:gridCol w:w="2873"/>
      </w:tblGrid>
      <w:tr w:rsidR="00C77A52" w:rsidRPr="002344CB" w14:paraId="7671DDA9" w14:textId="77777777" w:rsidTr="00383857">
        <w:tc>
          <w:tcPr>
            <w:tcW w:w="2168" w:type="dxa"/>
          </w:tcPr>
          <w:p w14:paraId="1A270D7E" w14:textId="77777777" w:rsidR="00C77A52" w:rsidRPr="002344CB" w:rsidRDefault="00C77A52" w:rsidP="003838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344C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975" w:type="dxa"/>
          </w:tcPr>
          <w:p w14:paraId="673D5B96" w14:textId="77777777" w:rsidR="00C77A52" w:rsidRPr="002344CB" w:rsidRDefault="00C77A52" w:rsidP="003838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344CB">
              <w:rPr>
                <w:rFonts w:ascii="Times New Roman" w:hAnsi="Times New Roman" w:cs="Times New Roman"/>
                <w:b/>
              </w:rPr>
              <w:t>Insertion</w:t>
            </w:r>
          </w:p>
        </w:tc>
        <w:tc>
          <w:tcPr>
            <w:tcW w:w="2873" w:type="dxa"/>
          </w:tcPr>
          <w:p w14:paraId="37EF67E7" w14:textId="77777777" w:rsidR="00C77A52" w:rsidRPr="002344CB" w:rsidRDefault="00C77A52" w:rsidP="003838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344CB">
              <w:rPr>
                <w:rFonts w:ascii="Times New Roman" w:hAnsi="Times New Roman" w:cs="Times New Roman"/>
                <w:b/>
              </w:rPr>
              <w:t>Source, identifier</w:t>
            </w:r>
          </w:p>
        </w:tc>
      </w:tr>
      <w:tr w:rsidR="00C77A52" w:rsidRPr="002344CB" w14:paraId="289E1BC6" w14:textId="77777777" w:rsidTr="00383857">
        <w:tc>
          <w:tcPr>
            <w:tcW w:w="2168" w:type="dxa"/>
          </w:tcPr>
          <w:p w14:paraId="095186F2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GFP-BRD7</w:t>
            </w:r>
          </w:p>
        </w:tc>
        <w:tc>
          <w:tcPr>
            <w:tcW w:w="3975" w:type="dxa"/>
          </w:tcPr>
          <w:p w14:paraId="17B2B0C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; pTG-BRD7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3D34AB5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PV136</w:t>
            </w:r>
          </w:p>
        </w:tc>
      </w:tr>
      <w:tr w:rsidR="00C77A52" w:rsidRPr="002344CB" w14:paraId="53EC867D" w14:textId="77777777" w:rsidTr="00383857">
        <w:tc>
          <w:tcPr>
            <w:tcW w:w="2168" w:type="dxa"/>
          </w:tcPr>
          <w:p w14:paraId="549C355F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GFP-BRM</w:t>
            </w:r>
          </w:p>
        </w:tc>
        <w:tc>
          <w:tcPr>
            <w:tcW w:w="3975" w:type="dxa"/>
          </w:tcPr>
          <w:p w14:paraId="07B8716E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344CB">
              <w:rPr>
                <w:rFonts w:ascii="Times New Roman" w:hAnsi="Times New Roman" w:cs="Times New Roman"/>
              </w:rPr>
              <w:t>pTG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-BRM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49E43C5D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13587-1-5</w:t>
            </w:r>
          </w:p>
        </w:tc>
      </w:tr>
      <w:tr w:rsidR="00C77A52" w:rsidRPr="002344CB" w14:paraId="1DC3E5CA" w14:textId="77777777" w:rsidTr="00383857">
        <w:tc>
          <w:tcPr>
            <w:tcW w:w="2168" w:type="dxa"/>
          </w:tcPr>
          <w:p w14:paraId="33F046EC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  <w:vertAlign w:val="subscript"/>
              </w:rPr>
            </w:pPr>
            <w:r w:rsidRPr="002344CB">
              <w:rPr>
                <w:rFonts w:ascii="Times New Roman" w:hAnsi="Times New Roman" w:cs="Times New Roman"/>
              </w:rPr>
              <w:t>GFP-</w:t>
            </w:r>
            <w:proofErr w:type="spellStart"/>
            <w:r w:rsidRPr="002344CB">
              <w:rPr>
                <w:rFonts w:ascii="Times New Roman" w:hAnsi="Times New Roman" w:cs="Times New Roman"/>
              </w:rPr>
              <w:t>BRM</w:t>
            </w:r>
            <w:r w:rsidRPr="002344CB">
              <w:rPr>
                <w:rFonts w:ascii="Times New Roman" w:hAnsi="Times New Roman" w:cs="Times New Roman"/>
                <w:vertAlign w:val="subscript"/>
              </w:rPr>
              <w:t>low</w:t>
            </w:r>
            <w:proofErr w:type="spellEnd"/>
          </w:p>
        </w:tc>
        <w:tc>
          <w:tcPr>
            <w:tcW w:w="3975" w:type="dxa"/>
          </w:tcPr>
          <w:p w14:paraId="23DD999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344CB">
              <w:rPr>
                <w:rFonts w:ascii="Times New Roman" w:hAnsi="Times New Roman" w:cs="Times New Roman"/>
              </w:rPr>
              <w:t>Mi{</w:t>
            </w:r>
            <w:proofErr w:type="gramEnd"/>
            <w:r w:rsidRPr="002344CB">
              <w:rPr>
                <w:rFonts w:ascii="Times New Roman" w:hAnsi="Times New Roman" w:cs="Times New Roman"/>
              </w:rPr>
              <w:t>PT-GFSTF.1}</w:t>
            </w:r>
            <w:proofErr w:type="spellStart"/>
            <w:r w:rsidRPr="002344CB">
              <w:rPr>
                <w:rFonts w:ascii="Times New Roman" w:hAnsi="Times New Roman" w:cs="Times New Roman"/>
              </w:rPr>
              <w:t>brm</w:t>
            </w:r>
            <w:proofErr w:type="spellEnd"/>
            <w:r w:rsidRPr="002344CB">
              <w:rPr>
                <w:rFonts w:ascii="Times New Roman" w:hAnsi="Times New Roman" w:cs="Times New Roman"/>
              </w:rPr>
              <w:t>[MI01941-GFSTF.1]</w:t>
            </w:r>
          </w:p>
        </w:tc>
        <w:tc>
          <w:tcPr>
            <w:tcW w:w="2873" w:type="dxa"/>
          </w:tcPr>
          <w:p w14:paraId="0759DEC5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59784</w:t>
            </w:r>
          </w:p>
        </w:tc>
      </w:tr>
      <w:tr w:rsidR="00C77A52" w:rsidRPr="002344CB" w14:paraId="7F696AC1" w14:textId="77777777" w:rsidTr="00383857">
        <w:tc>
          <w:tcPr>
            <w:tcW w:w="2168" w:type="dxa"/>
          </w:tcPr>
          <w:p w14:paraId="7F532F0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GFP-BRM-K804R</w:t>
            </w:r>
          </w:p>
        </w:tc>
        <w:tc>
          <w:tcPr>
            <w:tcW w:w="3975" w:type="dxa"/>
          </w:tcPr>
          <w:p w14:paraId="354005AC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344CB">
              <w:rPr>
                <w:rFonts w:ascii="Times New Roman" w:hAnsi="Times New Roman" w:cs="Times New Roman"/>
              </w:rPr>
              <w:t>pTG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-BRM K804R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74266123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16460-2-2/9</w:t>
            </w:r>
          </w:p>
        </w:tc>
      </w:tr>
      <w:tr w:rsidR="00C77A52" w:rsidRPr="002344CB" w14:paraId="182C695A" w14:textId="77777777" w:rsidTr="00383857">
        <w:tc>
          <w:tcPr>
            <w:tcW w:w="2168" w:type="dxa"/>
          </w:tcPr>
          <w:p w14:paraId="0A3175D0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mCh-BRM-K804R</w:t>
            </w:r>
          </w:p>
        </w:tc>
        <w:tc>
          <w:tcPr>
            <w:tcW w:w="3975" w:type="dxa"/>
          </w:tcPr>
          <w:p w14:paraId="26815E3E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344CB">
              <w:rPr>
                <w:rFonts w:ascii="Times New Roman" w:hAnsi="Times New Roman" w:cs="Times New Roman"/>
              </w:rPr>
              <w:t>pTCh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-BRM K804R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4C09346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16460-1-1/9</w:t>
            </w:r>
          </w:p>
        </w:tc>
      </w:tr>
      <w:tr w:rsidR="00C77A52" w:rsidRPr="002344CB" w14:paraId="5FC06576" w14:textId="77777777" w:rsidTr="00383857">
        <w:tc>
          <w:tcPr>
            <w:tcW w:w="2168" w:type="dxa"/>
          </w:tcPr>
          <w:p w14:paraId="7AD266ED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GFP-D4</w:t>
            </w:r>
          </w:p>
        </w:tc>
        <w:tc>
          <w:tcPr>
            <w:tcW w:w="3975" w:type="dxa"/>
          </w:tcPr>
          <w:p w14:paraId="74C38C01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; pTG-D4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0CDEF09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PV144</w:t>
            </w:r>
          </w:p>
        </w:tc>
      </w:tr>
      <w:tr w:rsidR="00C77A52" w:rsidRPr="002344CB" w14:paraId="4406CEF0" w14:textId="77777777" w:rsidTr="00383857">
        <w:tc>
          <w:tcPr>
            <w:tcW w:w="2168" w:type="dxa"/>
          </w:tcPr>
          <w:p w14:paraId="730137D5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GFP-SNR1</w:t>
            </w:r>
          </w:p>
        </w:tc>
        <w:tc>
          <w:tcPr>
            <w:tcW w:w="3975" w:type="dxa"/>
          </w:tcPr>
          <w:p w14:paraId="10C7C9A9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; pTG-SNR1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5B9025CB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PV138</w:t>
            </w:r>
          </w:p>
        </w:tc>
      </w:tr>
      <w:tr w:rsidR="00C77A52" w:rsidRPr="002344CB" w14:paraId="75372414" w14:textId="77777777" w:rsidTr="00383857">
        <w:tc>
          <w:tcPr>
            <w:tcW w:w="2168" w:type="dxa"/>
          </w:tcPr>
          <w:p w14:paraId="543DA022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</w:t>
            </w:r>
            <w:proofErr w:type="spellStart"/>
            <w:r w:rsidRPr="002344CB">
              <w:rPr>
                <w:rFonts w:ascii="Times New Roman" w:hAnsi="Times New Roman" w:cs="Times New Roman"/>
              </w:rPr>
              <w:t>EcR</w:t>
            </w:r>
            <w:proofErr w:type="spellEnd"/>
          </w:p>
        </w:tc>
        <w:tc>
          <w:tcPr>
            <w:tcW w:w="3975" w:type="dxa"/>
          </w:tcPr>
          <w:p w14:paraId="5B35151D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344CB">
              <w:rPr>
                <w:rFonts w:ascii="Times New Roman" w:hAnsi="Times New Roman" w:cs="Times New Roman"/>
              </w:rPr>
              <w:t>W[</w:t>
            </w:r>
            <w:proofErr w:type="gramEnd"/>
            <w:r w:rsidRPr="002344CB">
              <w:rPr>
                <w:rFonts w:ascii="Times New Roman" w:hAnsi="Times New Roman" w:cs="Times New Roman"/>
              </w:rPr>
              <w:t xml:space="preserve">1118]; </w:t>
            </w:r>
            <w:proofErr w:type="spellStart"/>
            <w:r w:rsidRPr="002344CB">
              <w:rPr>
                <w:rFonts w:ascii="Times New Roman" w:hAnsi="Times New Roman" w:cs="Times New Roman"/>
              </w:rPr>
              <w:t>pTG-EcR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1E77CE6E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26183-1-2/6</w:t>
            </w:r>
          </w:p>
        </w:tc>
      </w:tr>
      <w:tr w:rsidR="00C77A52" w:rsidRPr="002344CB" w14:paraId="60AE4EF2" w14:textId="77777777" w:rsidTr="00383857">
        <w:tc>
          <w:tcPr>
            <w:tcW w:w="2168" w:type="dxa"/>
          </w:tcPr>
          <w:p w14:paraId="5F701677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mCh-EcR</w:t>
            </w:r>
            <w:proofErr w:type="spellEnd"/>
          </w:p>
        </w:tc>
        <w:tc>
          <w:tcPr>
            <w:tcW w:w="3975" w:type="dxa"/>
          </w:tcPr>
          <w:p w14:paraId="6A1AAF2A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344CB">
              <w:rPr>
                <w:rFonts w:ascii="Times New Roman" w:hAnsi="Times New Roman" w:cs="Times New Roman"/>
              </w:rPr>
              <w:t>W[</w:t>
            </w:r>
            <w:proofErr w:type="gramEnd"/>
            <w:r w:rsidRPr="002344CB">
              <w:rPr>
                <w:rFonts w:ascii="Times New Roman" w:hAnsi="Times New Roman" w:cs="Times New Roman"/>
              </w:rPr>
              <w:t xml:space="preserve">1118]; </w:t>
            </w:r>
            <w:proofErr w:type="spellStart"/>
            <w:r w:rsidRPr="002344CB">
              <w:rPr>
                <w:rFonts w:ascii="Times New Roman" w:hAnsi="Times New Roman" w:cs="Times New Roman"/>
              </w:rPr>
              <w:t>pTCh-EcR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1CBED99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26183-3-6/10</w:t>
            </w:r>
          </w:p>
        </w:tc>
      </w:tr>
      <w:tr w:rsidR="00C77A52" w:rsidRPr="002344CB" w14:paraId="6DAB9353" w14:textId="77777777" w:rsidTr="00383857">
        <w:tc>
          <w:tcPr>
            <w:tcW w:w="2168" w:type="dxa"/>
          </w:tcPr>
          <w:p w14:paraId="1A1772A2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GFP-H2A</w:t>
            </w:r>
          </w:p>
        </w:tc>
        <w:tc>
          <w:tcPr>
            <w:tcW w:w="3975" w:type="dxa"/>
          </w:tcPr>
          <w:p w14:paraId="109566BA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 xml:space="preserve">Act5C-Gal4 – UAS-GFP-H2A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4E92B80C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Act-GFP-H2A-2131</w:t>
            </w:r>
          </w:p>
        </w:tc>
      </w:tr>
      <w:tr w:rsidR="00C77A52" w:rsidRPr="002344CB" w14:paraId="1E2A1965" w14:textId="77777777" w:rsidTr="00383857">
        <w:tc>
          <w:tcPr>
            <w:tcW w:w="2168" w:type="dxa"/>
          </w:tcPr>
          <w:p w14:paraId="6A3FD7BA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GFP-H2B</w:t>
            </w:r>
          </w:p>
        </w:tc>
        <w:tc>
          <w:tcPr>
            <w:tcW w:w="3975" w:type="dxa"/>
          </w:tcPr>
          <w:p w14:paraId="2E43EF1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 xml:space="preserve">Act5C-Gal4 – UAS-GFP-H2B / </w:t>
            </w:r>
            <w:proofErr w:type="spellStart"/>
            <w:r w:rsidRPr="002344CB">
              <w:rPr>
                <w:rFonts w:ascii="Times New Roman" w:hAnsi="Times New Roman" w:cs="Times New Roman"/>
              </w:rPr>
              <w:t>cyo</w:t>
            </w:r>
            <w:proofErr w:type="spellEnd"/>
          </w:p>
        </w:tc>
        <w:tc>
          <w:tcPr>
            <w:tcW w:w="2873" w:type="dxa"/>
          </w:tcPr>
          <w:p w14:paraId="7F37E3C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Act-GFP-H2B-2144</w:t>
            </w:r>
          </w:p>
        </w:tc>
      </w:tr>
      <w:tr w:rsidR="00C77A52" w:rsidRPr="002344CB" w14:paraId="7FBC9DB0" w14:textId="77777777" w:rsidTr="00383857">
        <w:tc>
          <w:tcPr>
            <w:tcW w:w="2168" w:type="dxa"/>
          </w:tcPr>
          <w:p w14:paraId="501CF1E9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mCh-H2B</w:t>
            </w:r>
          </w:p>
        </w:tc>
        <w:tc>
          <w:tcPr>
            <w:tcW w:w="3975" w:type="dxa"/>
          </w:tcPr>
          <w:p w14:paraId="017956A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Sgs3-Gal4 – UAS-GFP-H2B / Tm6b</w:t>
            </w:r>
          </w:p>
        </w:tc>
        <w:tc>
          <w:tcPr>
            <w:tcW w:w="2873" w:type="dxa"/>
          </w:tcPr>
          <w:p w14:paraId="26FE2ACC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SgPV100</w:t>
            </w:r>
          </w:p>
        </w:tc>
      </w:tr>
      <w:tr w:rsidR="00C77A52" w:rsidRPr="002344CB" w14:paraId="1490550E" w14:textId="77777777" w:rsidTr="00383857">
        <w:tc>
          <w:tcPr>
            <w:tcW w:w="2168" w:type="dxa"/>
          </w:tcPr>
          <w:p w14:paraId="01FA5C85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mCh-HP1</w:t>
            </w:r>
          </w:p>
        </w:tc>
        <w:tc>
          <w:tcPr>
            <w:tcW w:w="3975" w:type="dxa"/>
          </w:tcPr>
          <w:p w14:paraId="7CBC01A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2344CB">
              <w:rPr>
                <w:rFonts w:ascii="Times New Roman" w:hAnsi="Times New Roman" w:cs="Times New Roman"/>
              </w:rPr>
              <w:t>UAS-mCh-HP1, 2</w:t>
            </w:r>
            <w:r w:rsidRPr="002344CB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2873" w:type="dxa"/>
          </w:tcPr>
          <w:p w14:paraId="53984B5F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 xml:space="preserve">Gift from J-M Gilbert and F. </w:t>
            </w:r>
            <w:proofErr w:type="spellStart"/>
            <w:r w:rsidRPr="002344CB">
              <w:rPr>
                <w:rFonts w:ascii="Times New Roman" w:hAnsi="Times New Roman" w:cs="Times New Roman"/>
              </w:rPr>
              <w:t>Karch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(Geneva), UAS0004204</w:t>
            </w:r>
          </w:p>
        </w:tc>
      </w:tr>
      <w:tr w:rsidR="00C77A52" w:rsidRPr="002344CB" w14:paraId="2A3DE416" w14:textId="77777777" w:rsidTr="00383857">
        <w:tc>
          <w:tcPr>
            <w:tcW w:w="2168" w:type="dxa"/>
          </w:tcPr>
          <w:p w14:paraId="001BAFE4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GFP-PC</w:t>
            </w:r>
          </w:p>
        </w:tc>
        <w:tc>
          <w:tcPr>
            <w:tcW w:w="3975" w:type="dxa"/>
          </w:tcPr>
          <w:p w14:paraId="41375AFA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3A9F58D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Gift from R Paro (</w:t>
            </w:r>
            <w:proofErr w:type="spellStart"/>
            <w:r w:rsidRPr="002344CB">
              <w:rPr>
                <w:rFonts w:ascii="Times New Roman" w:hAnsi="Times New Roman" w:cs="Times New Roman"/>
              </w:rPr>
              <w:t>Dietzel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et al, 1999)</w:t>
            </w:r>
          </w:p>
        </w:tc>
      </w:tr>
      <w:tr w:rsidR="00C77A52" w:rsidRPr="002344CB" w14:paraId="4E4C51AE" w14:textId="77777777" w:rsidTr="00383857">
        <w:tc>
          <w:tcPr>
            <w:tcW w:w="2168" w:type="dxa"/>
          </w:tcPr>
          <w:p w14:paraId="2363ECDF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GFP-RPB2</w:t>
            </w:r>
          </w:p>
        </w:tc>
        <w:tc>
          <w:tcPr>
            <w:tcW w:w="3975" w:type="dxa"/>
          </w:tcPr>
          <w:p w14:paraId="4B82E86C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>; pTG-RPB2 / TM3</w:t>
            </w:r>
          </w:p>
        </w:tc>
        <w:tc>
          <w:tcPr>
            <w:tcW w:w="2873" w:type="dxa"/>
          </w:tcPr>
          <w:p w14:paraId="781B6706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PV3</w:t>
            </w:r>
          </w:p>
        </w:tc>
      </w:tr>
      <w:tr w:rsidR="00C77A52" w:rsidRPr="002344CB" w14:paraId="6C70DB62" w14:textId="77777777" w:rsidTr="00383857">
        <w:tc>
          <w:tcPr>
            <w:tcW w:w="2168" w:type="dxa"/>
          </w:tcPr>
          <w:p w14:paraId="60E66DD4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mCh-RPB3</w:t>
            </w:r>
          </w:p>
        </w:tc>
        <w:tc>
          <w:tcPr>
            <w:tcW w:w="3975" w:type="dxa"/>
          </w:tcPr>
          <w:p w14:paraId="03105442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yw</w:t>
            </w:r>
            <w:proofErr w:type="spellEnd"/>
            <w:r w:rsidRPr="002344CB">
              <w:rPr>
                <w:rFonts w:ascii="Times New Roman" w:hAnsi="Times New Roman" w:cs="Times New Roman"/>
              </w:rPr>
              <w:t>; pTCh-RPB3 / TM3</w:t>
            </w:r>
          </w:p>
        </w:tc>
        <w:tc>
          <w:tcPr>
            <w:tcW w:w="2873" w:type="dxa"/>
          </w:tcPr>
          <w:p w14:paraId="247D0D3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PV65</w:t>
            </w:r>
          </w:p>
        </w:tc>
      </w:tr>
      <w:tr w:rsidR="00C77A52" w:rsidRPr="002344CB" w14:paraId="375AE95A" w14:textId="77777777" w:rsidTr="00383857">
        <w:tc>
          <w:tcPr>
            <w:tcW w:w="2168" w:type="dxa"/>
          </w:tcPr>
          <w:p w14:paraId="409D3EBB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NLS-GFP</w:t>
            </w:r>
          </w:p>
        </w:tc>
        <w:tc>
          <w:tcPr>
            <w:tcW w:w="3975" w:type="dxa"/>
          </w:tcPr>
          <w:p w14:paraId="6B7C56C9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UAS-NLS-NES</w:t>
            </w:r>
            <w:r w:rsidRPr="002344CB">
              <w:rPr>
                <w:rFonts w:ascii="Times New Roman" w:hAnsi="Times New Roman" w:cs="Times New Roman"/>
                <w:vertAlign w:val="superscript"/>
              </w:rPr>
              <w:t>P12</w:t>
            </w:r>
            <w:r w:rsidRPr="002344CB">
              <w:rPr>
                <w:rFonts w:ascii="Times New Roman" w:hAnsi="Times New Roman" w:cs="Times New Roman"/>
              </w:rPr>
              <w:t xml:space="preserve">-GFP </w:t>
            </w:r>
          </w:p>
        </w:tc>
        <w:tc>
          <w:tcPr>
            <w:tcW w:w="2873" w:type="dxa"/>
          </w:tcPr>
          <w:p w14:paraId="1C1A487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Bloomington, 70330</w:t>
            </w:r>
          </w:p>
        </w:tc>
      </w:tr>
      <w:tr w:rsidR="00C77A52" w:rsidRPr="002344CB" w14:paraId="4A93686E" w14:textId="77777777" w:rsidTr="00383857">
        <w:tc>
          <w:tcPr>
            <w:tcW w:w="2168" w:type="dxa"/>
          </w:tcPr>
          <w:p w14:paraId="35B6FFA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MOR</w:t>
            </w:r>
            <w:r w:rsidRPr="002344CB">
              <w:rPr>
                <w:rFonts w:ascii="Times New Roman" w:hAnsi="Times New Roman" w:cs="Times New Roman"/>
                <w:vertAlign w:val="superscript"/>
              </w:rPr>
              <w:t>KD</w:t>
            </w:r>
          </w:p>
        </w:tc>
        <w:tc>
          <w:tcPr>
            <w:tcW w:w="3975" w:type="dxa"/>
          </w:tcPr>
          <w:p w14:paraId="487AA154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38BF06E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VDRC, 110712</w:t>
            </w:r>
          </w:p>
        </w:tc>
      </w:tr>
      <w:tr w:rsidR="00C77A52" w:rsidRPr="002344CB" w14:paraId="0F703D6B" w14:textId="77777777" w:rsidTr="00383857">
        <w:tc>
          <w:tcPr>
            <w:tcW w:w="2168" w:type="dxa"/>
          </w:tcPr>
          <w:p w14:paraId="141A0DD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Act5C-GAL4</w:t>
            </w:r>
          </w:p>
        </w:tc>
        <w:tc>
          <w:tcPr>
            <w:tcW w:w="3975" w:type="dxa"/>
          </w:tcPr>
          <w:p w14:paraId="4691CEB1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P{Act5C-Gal4}</w:t>
            </w:r>
          </w:p>
        </w:tc>
        <w:tc>
          <w:tcPr>
            <w:tcW w:w="2873" w:type="dxa"/>
          </w:tcPr>
          <w:p w14:paraId="62B3311E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Bloomington, 4414</w:t>
            </w:r>
          </w:p>
        </w:tc>
      </w:tr>
      <w:tr w:rsidR="00C77A52" w:rsidRPr="002344CB" w14:paraId="56BC019A" w14:textId="77777777" w:rsidTr="00383857">
        <w:tc>
          <w:tcPr>
            <w:tcW w:w="2168" w:type="dxa"/>
          </w:tcPr>
          <w:p w14:paraId="5FF0EC77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 xml:space="preserve">Sgs3-GAL4 </w:t>
            </w:r>
          </w:p>
        </w:tc>
        <w:tc>
          <w:tcPr>
            <w:tcW w:w="3975" w:type="dxa"/>
          </w:tcPr>
          <w:p w14:paraId="38AC6CB8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P{Sgs3-GAL4.PD}</w:t>
            </w:r>
          </w:p>
        </w:tc>
        <w:tc>
          <w:tcPr>
            <w:tcW w:w="2873" w:type="dxa"/>
          </w:tcPr>
          <w:p w14:paraId="49D3A05E" w14:textId="77777777" w:rsidR="00C77A52" w:rsidRPr="002344CB" w:rsidRDefault="00C77A52" w:rsidP="00383857">
            <w:pPr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Bloomington, 6870</w:t>
            </w:r>
          </w:p>
        </w:tc>
      </w:tr>
    </w:tbl>
    <w:p w14:paraId="0596476B" w14:textId="77777777" w:rsidR="00C77A52" w:rsidRPr="002344CB" w:rsidRDefault="00C77A52" w:rsidP="00C77A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13E7882" w14:textId="77777777" w:rsidR="007C6475" w:rsidRDefault="007C6475"/>
    <w:sectPr w:rsidR="007C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2"/>
    <w:rsid w:val="007C6475"/>
    <w:rsid w:val="00867E56"/>
    <w:rsid w:val="009F2086"/>
    <w:rsid w:val="00C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A066"/>
  <w15:chartTrackingRefBased/>
  <w15:docId w15:val="{0A2798BF-DADB-4A9E-8C22-3AA0FD9D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5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Verrijzer</dc:creator>
  <cp:keywords/>
  <dc:description/>
  <cp:lastModifiedBy>emma darkin</cp:lastModifiedBy>
  <cp:revision>2</cp:revision>
  <dcterms:created xsi:type="dcterms:W3CDTF">2021-07-16T06:56:00Z</dcterms:created>
  <dcterms:modified xsi:type="dcterms:W3CDTF">2021-07-16T06:56:00Z</dcterms:modified>
</cp:coreProperties>
</file>