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7BDE9" w14:textId="3086B80F" w:rsidR="005B0258" w:rsidRPr="00BF65D2" w:rsidRDefault="003E3FE5" w:rsidP="005B0258">
      <w:pPr>
        <w:rPr>
          <w:lang w:val="en-US"/>
        </w:rPr>
      </w:pPr>
      <w:bookmarkStart w:id="0" w:name="_Hlk5310247"/>
      <w:r>
        <w:rPr>
          <w:b/>
          <w:lang w:val="en-US"/>
        </w:rPr>
        <w:t xml:space="preserve">Supplementary </w:t>
      </w:r>
      <w:r w:rsidR="00CC2623">
        <w:rPr>
          <w:b/>
          <w:lang w:val="en-US"/>
        </w:rPr>
        <w:t>file</w:t>
      </w:r>
      <w:r w:rsidR="005B0258" w:rsidRPr="004E11B8">
        <w:rPr>
          <w:b/>
          <w:lang w:val="en-US"/>
        </w:rPr>
        <w:t xml:space="preserve"> </w:t>
      </w:r>
      <w:r>
        <w:rPr>
          <w:b/>
          <w:lang w:val="en-US"/>
        </w:rPr>
        <w:t>4</w:t>
      </w:r>
      <w:r w:rsidR="005B0258" w:rsidRPr="004E11B8">
        <w:rPr>
          <w:b/>
          <w:lang w:val="en-US"/>
        </w:rPr>
        <w:t>. Primers used for this study.</w:t>
      </w:r>
    </w:p>
    <w:bookmarkEnd w:id="0"/>
    <w:p w14:paraId="20ED69AA" w14:textId="77777777" w:rsidR="005B0258" w:rsidRPr="008B633D" w:rsidRDefault="005B0258" w:rsidP="005B0258">
      <w:pPr>
        <w:spacing w:line="480" w:lineRule="auto"/>
        <w:jc w:val="both"/>
        <w:rPr>
          <w:color w:val="000000"/>
          <w:lang w:val="en-US"/>
        </w:rPr>
      </w:pPr>
    </w:p>
    <w:tbl>
      <w:tblPr>
        <w:tblW w:w="10272" w:type="dxa"/>
        <w:tblInd w:w="-31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096"/>
        <w:gridCol w:w="6392"/>
        <w:gridCol w:w="2784"/>
      </w:tblGrid>
      <w:tr w:rsidR="005B0258" w:rsidRPr="008B633D" w14:paraId="44ACAD1D" w14:textId="77777777" w:rsidTr="003B437C">
        <w:trPr>
          <w:trHeight w:val="381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FB665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b/>
                <w:color w:val="000000"/>
                <w:lang w:val="en-US"/>
              </w:rPr>
              <w:t xml:space="preserve">Primers 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0F6D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b/>
                <w:color w:val="000000"/>
                <w:lang w:val="en-US"/>
              </w:rPr>
              <w:t>Sequence (5’-3’)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5944AE" w14:textId="77777777" w:rsidR="005B0258" w:rsidRPr="008B633D" w:rsidRDefault="005B0258" w:rsidP="003B437C">
            <w:pPr>
              <w:snapToGrid w:val="0"/>
              <w:spacing w:line="480" w:lineRule="auto"/>
              <w:jc w:val="both"/>
              <w:rPr>
                <w:b/>
                <w:color w:val="000000"/>
                <w:lang w:val="en-US"/>
              </w:rPr>
            </w:pPr>
          </w:p>
        </w:tc>
      </w:tr>
      <w:tr w:rsidR="005B0258" w:rsidRPr="003E3FE5" w14:paraId="315777CC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A0C9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TG01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41317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GGAGCTGATTTTCGAGGG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13F97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check </w:t>
            </w:r>
            <w:r w:rsidRPr="008B633D">
              <w:rPr>
                <w:i/>
                <w:color w:val="000000"/>
                <w:lang w:val="en-US"/>
              </w:rPr>
              <w:t>qnrD</w:t>
            </w:r>
            <w:r w:rsidRPr="008B633D">
              <w:rPr>
                <w:color w:val="000000"/>
                <w:lang w:val="en-US"/>
              </w:rPr>
              <w:t xml:space="preserve"> by sequencing</w:t>
            </w:r>
          </w:p>
        </w:tc>
      </w:tr>
      <w:tr w:rsidR="005B0258" w:rsidRPr="003E3FE5" w14:paraId="335DB2A0" w14:textId="77777777" w:rsidTr="003B437C">
        <w:trPr>
          <w:trHeight w:val="29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9B8DE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TG02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A0752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AGAAAAATTAGCGTAACTAAGATTTGTC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AE13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check </w:t>
            </w:r>
            <w:r w:rsidRPr="008B633D">
              <w:rPr>
                <w:i/>
                <w:color w:val="000000"/>
                <w:lang w:val="en-US"/>
              </w:rPr>
              <w:t>qnrD</w:t>
            </w:r>
            <w:r w:rsidRPr="008B633D">
              <w:rPr>
                <w:color w:val="000000"/>
                <w:lang w:val="en-US"/>
              </w:rPr>
              <w:t xml:space="preserve"> by sequencing</w:t>
            </w:r>
          </w:p>
        </w:tc>
      </w:tr>
      <w:tr w:rsidR="005B0258" w:rsidRPr="008B633D" w14:paraId="61A65E51" w14:textId="77777777" w:rsidTr="003B437C">
        <w:trPr>
          <w:trHeight w:val="29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A6E5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LC3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87BB5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ATGACGTGGCGATTCAAAA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BA00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amplify </w:t>
            </w:r>
            <w:r w:rsidRPr="008B633D">
              <w:rPr>
                <w:i/>
                <w:color w:val="000000"/>
                <w:lang w:val="en-US"/>
              </w:rPr>
              <w:t xml:space="preserve">dxs </w:t>
            </w:r>
          </w:p>
        </w:tc>
      </w:tr>
      <w:tr w:rsidR="005B0258" w:rsidRPr="008B633D" w14:paraId="2742F20D" w14:textId="77777777" w:rsidTr="003B437C">
        <w:trPr>
          <w:trHeight w:val="29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7D315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LC4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DB211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AGCCGGTATAGAGCATCTGG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034B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amplify </w:t>
            </w:r>
            <w:r w:rsidRPr="008B633D">
              <w:rPr>
                <w:i/>
                <w:color w:val="000000"/>
                <w:lang w:val="en-US"/>
              </w:rPr>
              <w:t>dxs</w:t>
            </w:r>
          </w:p>
        </w:tc>
      </w:tr>
      <w:tr w:rsidR="005B0258" w:rsidRPr="008B633D" w14:paraId="65990B9A" w14:textId="77777777" w:rsidTr="003B437C">
        <w:trPr>
          <w:trHeight w:val="29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C9E9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AB01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CAD5E" w14:textId="77777777" w:rsidR="005B0258" w:rsidRPr="008B633D" w:rsidRDefault="005B0258" w:rsidP="003B437C">
            <w:pPr>
              <w:tabs>
                <w:tab w:val="left" w:pos="1830"/>
              </w:tabs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GTTGTCTATCGCGAAGATCAG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43D6E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amplify </w:t>
            </w:r>
            <w:r w:rsidRPr="008B633D">
              <w:rPr>
                <w:i/>
                <w:color w:val="000000"/>
                <w:lang w:val="en-US"/>
              </w:rPr>
              <w:t>sfiA</w:t>
            </w:r>
          </w:p>
        </w:tc>
      </w:tr>
      <w:tr w:rsidR="005B0258" w:rsidRPr="008B633D" w14:paraId="7D9A4731" w14:textId="77777777" w:rsidTr="003B437C">
        <w:trPr>
          <w:trHeight w:val="29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5EF40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AB02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5802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GAGCTGGCTAATCTGCATTAC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1FB1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amplify </w:t>
            </w:r>
            <w:r w:rsidRPr="008B633D">
              <w:rPr>
                <w:i/>
                <w:color w:val="000000"/>
                <w:lang w:val="en-US"/>
              </w:rPr>
              <w:t>sfiA</w:t>
            </w:r>
          </w:p>
        </w:tc>
      </w:tr>
      <w:tr w:rsidR="005B0258" w:rsidRPr="008B633D" w14:paraId="0A3C2697" w14:textId="77777777" w:rsidTr="003B437C">
        <w:trPr>
          <w:trHeight w:val="29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AA189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AB03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E210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GCACACCAGCTTCCAGATCA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C546D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amplify </w:t>
            </w:r>
            <w:r w:rsidRPr="008B633D">
              <w:rPr>
                <w:i/>
                <w:color w:val="000000"/>
                <w:lang w:val="en-US"/>
              </w:rPr>
              <w:t>hmp</w:t>
            </w:r>
          </w:p>
        </w:tc>
      </w:tr>
      <w:tr w:rsidR="005B0258" w:rsidRPr="008B633D" w14:paraId="2B3D7632" w14:textId="77777777" w:rsidTr="003B437C">
        <w:trPr>
          <w:trHeight w:val="29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A1190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AB04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4A789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CCTTCCCAACCACCGGCTTT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0F82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amplify </w:t>
            </w:r>
            <w:r w:rsidRPr="008B633D">
              <w:rPr>
                <w:i/>
                <w:color w:val="000000"/>
                <w:lang w:val="en-US"/>
              </w:rPr>
              <w:t>hmp</w:t>
            </w:r>
          </w:p>
        </w:tc>
      </w:tr>
      <w:tr w:rsidR="005B0258" w:rsidRPr="003E3FE5" w14:paraId="534C2E27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EC173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AB05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432B3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GGTTGTTCAAATTAATGTACAATGATT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DCAFA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amplify </w:t>
            </w:r>
            <w:r w:rsidRPr="008B633D">
              <w:rPr>
                <w:i/>
                <w:color w:val="000000"/>
                <w:lang w:val="en-US"/>
              </w:rPr>
              <w:t xml:space="preserve">qnrD </w:t>
            </w:r>
            <w:r w:rsidRPr="008B633D">
              <w:rPr>
                <w:color w:val="000000"/>
                <w:lang w:val="en-US"/>
              </w:rPr>
              <w:t>and its own promoter for insertion</w:t>
            </w:r>
          </w:p>
        </w:tc>
      </w:tr>
      <w:tr w:rsidR="005B0258" w:rsidRPr="003E3FE5" w14:paraId="5CB68DFF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371C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AB06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F959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TTTTATCGGTGAACAATAACACCTAA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A763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 xml:space="preserve">To amplify </w:t>
            </w:r>
            <w:r w:rsidRPr="008B633D">
              <w:rPr>
                <w:i/>
                <w:color w:val="000000"/>
                <w:lang w:val="en-US"/>
              </w:rPr>
              <w:t xml:space="preserve">qnrD </w:t>
            </w:r>
            <w:r w:rsidRPr="008B633D">
              <w:rPr>
                <w:color w:val="000000"/>
                <w:lang w:val="en-US"/>
              </w:rPr>
              <w:t>and its own promoter for insertion</w:t>
            </w:r>
          </w:p>
        </w:tc>
      </w:tr>
      <w:tr w:rsidR="005B0258" w:rsidRPr="003E3FE5" w14:paraId="70162392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2644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AB07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7EB0B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CAGTTAAGCCGAAGTATTGA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4D648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To amplify native pDIJ09-518a for insertion</w:t>
            </w:r>
          </w:p>
        </w:tc>
      </w:tr>
      <w:tr w:rsidR="005B0258" w:rsidRPr="003E3FE5" w14:paraId="65C7B72E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5F8F8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AB08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12E34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AATTCCCATCGCCTGATAA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A5C01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To amplify native pDIJ09-518a for insertion</w:t>
            </w:r>
          </w:p>
        </w:tc>
      </w:tr>
      <w:tr w:rsidR="005B0258" w:rsidRPr="003E3FE5" w14:paraId="32BD3191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CB44B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AB09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7F4A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GCGACGCTTGTTCCTGCG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0774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/>
                <w:lang w:val="en-US"/>
              </w:rPr>
              <w:t xml:space="preserve">cynX </w:t>
            </w:r>
            <w:r w:rsidRPr="008B633D">
              <w:rPr>
                <w:color w:val="000000"/>
                <w:lang w:val="en-US"/>
              </w:rPr>
              <w:t xml:space="preserve">For primer for </w:t>
            </w:r>
            <w:r w:rsidRPr="008B633D">
              <w:rPr>
                <w:i/>
                <w:color w:val="000000"/>
                <w:lang w:val="en-US"/>
              </w:rPr>
              <w:t xml:space="preserve">qnrD </w:t>
            </w:r>
            <w:r w:rsidRPr="008B633D">
              <w:rPr>
                <w:color w:val="000000"/>
                <w:lang w:val="en-US"/>
              </w:rPr>
              <w:t>insertion</w:t>
            </w:r>
          </w:p>
        </w:tc>
      </w:tr>
      <w:tr w:rsidR="005B0258" w:rsidRPr="008B633D" w14:paraId="59FE0E83" w14:textId="77777777" w:rsidTr="003B437C">
        <w:trPr>
          <w:trHeight w:val="29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235FC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lastRenderedPageBreak/>
              <w:t>AB10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EB99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GTACATTAATTTGAACAACCTCTACAT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C30E0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/>
                <w:lang w:val="en-US"/>
              </w:rPr>
              <w:t xml:space="preserve">cynX-qnrD </w:t>
            </w:r>
            <w:r w:rsidRPr="008B633D">
              <w:rPr>
                <w:color w:val="000000"/>
                <w:lang w:val="en-US"/>
              </w:rPr>
              <w:t xml:space="preserve"> Rev primer</w:t>
            </w:r>
          </w:p>
        </w:tc>
      </w:tr>
      <w:tr w:rsidR="005B0258" w:rsidRPr="008B633D" w14:paraId="7A867714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7FADF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AB11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42295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GAACTTCCTCGCTGAACTTGTA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398A9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/>
                <w:lang w:val="en-US"/>
              </w:rPr>
              <w:t>qnrD- lacA</w:t>
            </w:r>
            <w:r w:rsidRPr="008B633D">
              <w:rPr>
                <w:color w:val="000000"/>
                <w:lang w:val="en-US"/>
              </w:rPr>
              <w:t xml:space="preserve"> For primer</w:t>
            </w:r>
          </w:p>
        </w:tc>
      </w:tr>
      <w:tr w:rsidR="005B0258" w:rsidRPr="003E3FE5" w14:paraId="711F86C8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932B4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AB12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EF598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GAATCGTCAGTTTAATTATAAAAATTGC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4A154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/>
                <w:lang w:val="en-US"/>
              </w:rPr>
              <w:t>lacA</w:t>
            </w:r>
            <w:r w:rsidRPr="008B633D">
              <w:rPr>
                <w:color w:val="000000"/>
                <w:lang w:val="en-US"/>
              </w:rPr>
              <w:t xml:space="preserve"> Rev primer for </w:t>
            </w:r>
            <w:r w:rsidRPr="008B633D">
              <w:rPr>
                <w:i/>
                <w:iCs/>
                <w:color w:val="000000"/>
                <w:lang w:val="en-US"/>
              </w:rPr>
              <w:t>qnrD</w:t>
            </w:r>
            <w:r w:rsidRPr="008B633D">
              <w:rPr>
                <w:color w:val="000000"/>
                <w:lang w:val="en-US"/>
              </w:rPr>
              <w:t xml:space="preserve"> insertion</w:t>
            </w:r>
          </w:p>
        </w:tc>
      </w:tr>
      <w:tr w:rsidR="005B0258" w:rsidRPr="003E3FE5" w14:paraId="44339BF4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828AD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AB13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5080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GACAACAACCACTCCGGTTC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2286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/>
                <w:lang w:val="en-US"/>
              </w:rPr>
              <w:t>cynX</w:t>
            </w:r>
            <w:r w:rsidRPr="008B633D">
              <w:rPr>
                <w:color w:val="000000"/>
                <w:lang w:val="en-US"/>
              </w:rPr>
              <w:t xml:space="preserve"> For primer for plasmid insertion</w:t>
            </w:r>
          </w:p>
        </w:tc>
      </w:tr>
      <w:tr w:rsidR="005B0258" w:rsidRPr="008B633D" w14:paraId="2753E05E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2B88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AB14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D170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CGGCTTAACTGTCTACATTAGC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899CD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/>
                <w:lang w:val="en-US"/>
              </w:rPr>
              <w:t>cynX</w:t>
            </w:r>
            <w:r w:rsidRPr="008B633D">
              <w:rPr>
                <w:color w:val="000000"/>
                <w:lang w:val="en-US"/>
              </w:rPr>
              <w:t>-pDIJ09-518a  Rev primer</w:t>
            </w:r>
          </w:p>
        </w:tc>
      </w:tr>
      <w:tr w:rsidR="005B0258" w:rsidRPr="003E3FE5" w14:paraId="47CA917F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D3495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AB15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B09A1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GATGGGAATTTCGCTGAACTTG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4534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pDIJ09-518a-</w:t>
            </w:r>
            <w:r w:rsidRPr="008B633D">
              <w:rPr>
                <w:i/>
                <w:color w:val="000000"/>
                <w:lang w:val="en-US"/>
              </w:rPr>
              <w:t>lacA</w:t>
            </w:r>
            <w:r w:rsidRPr="008B633D">
              <w:rPr>
                <w:color w:val="000000"/>
                <w:lang w:val="en-US"/>
              </w:rPr>
              <w:t xml:space="preserve"> For primer</w:t>
            </w:r>
          </w:p>
        </w:tc>
      </w:tr>
      <w:tr w:rsidR="005B0258" w:rsidRPr="003E3FE5" w14:paraId="2F01B201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3C876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AB16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38B8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GTATGAGTTTAATCACTCGCATC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AD9A3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/>
                <w:lang w:val="en-US"/>
              </w:rPr>
              <w:t>lacA</w:t>
            </w:r>
            <w:r w:rsidRPr="008B633D">
              <w:rPr>
                <w:color w:val="000000"/>
                <w:lang w:val="en-US"/>
              </w:rPr>
              <w:t xml:space="preserve"> Rev primer for plasmid insertion</w:t>
            </w:r>
          </w:p>
        </w:tc>
      </w:tr>
      <w:tr w:rsidR="005B0258" w:rsidRPr="003E3FE5" w14:paraId="4DDAB48D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16A68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AB17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FF84E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CTTTCAGCGTAGATTTGGG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9A4F2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To check plasmid insertion by sequencing</w:t>
            </w:r>
          </w:p>
        </w:tc>
      </w:tr>
      <w:tr w:rsidR="005B0258" w:rsidRPr="003E3FE5" w14:paraId="4DB85958" w14:textId="77777777" w:rsidTr="003B437C">
        <w:trPr>
          <w:trHeight w:val="27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D5FF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AB18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6738E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GTTCGCACTTTTCTAATATGACT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FF72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To check plasmid insertion by sequencing</w:t>
            </w:r>
          </w:p>
        </w:tc>
      </w:tr>
      <w:tr w:rsidR="005B0258" w:rsidRPr="003E3FE5" w14:paraId="3F5B04CC" w14:textId="77777777" w:rsidTr="003B437C">
        <w:trPr>
          <w:trHeight w:val="293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87330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TG03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7D9B1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TGTTGAAGTAAAAGGCGCAGG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752A9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amplify </w:t>
            </w:r>
            <w:r w:rsidRPr="008B633D">
              <w:rPr>
                <w:i/>
                <w:color w:val="000000"/>
                <w:lang w:val="en-US" w:eastAsia="fr-FR"/>
              </w:rPr>
              <w:t>mutT</w:t>
            </w:r>
            <w:r w:rsidRPr="008B633D">
              <w:rPr>
                <w:color w:val="000000"/>
                <w:lang w:val="en-US" w:eastAsia="fr-FR"/>
              </w:rPr>
              <w:t xml:space="preserve"> and its own promoter</w:t>
            </w:r>
          </w:p>
        </w:tc>
      </w:tr>
      <w:tr w:rsidR="005B0258" w:rsidRPr="003E3FE5" w14:paraId="48499078" w14:textId="77777777" w:rsidTr="003B437C">
        <w:trPr>
          <w:trHeight w:val="16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D3D310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TG04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54D531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GGCCATTTTGCTCCAAACGT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83A47A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amplify </w:t>
            </w:r>
            <w:r w:rsidRPr="008B633D">
              <w:rPr>
                <w:i/>
                <w:color w:val="000000"/>
                <w:lang w:val="en-US" w:eastAsia="fr-FR"/>
              </w:rPr>
              <w:t>mutT</w:t>
            </w:r>
            <w:r w:rsidRPr="008B633D">
              <w:rPr>
                <w:color w:val="000000"/>
                <w:lang w:val="en-US" w:eastAsia="fr-FR"/>
              </w:rPr>
              <w:t xml:space="preserve"> and its own promoter</w:t>
            </w:r>
          </w:p>
        </w:tc>
      </w:tr>
      <w:tr w:rsidR="005B0258" w:rsidRPr="003E3FE5" w14:paraId="78655A90" w14:textId="77777777" w:rsidTr="003B437C">
        <w:trPr>
          <w:trHeight w:val="16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38359E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TG05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6DC911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CATCCGCATCTCCTGACTCA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73C6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amplify </w:t>
            </w:r>
            <w:r w:rsidRPr="008B633D">
              <w:rPr>
                <w:i/>
                <w:color w:val="000000"/>
                <w:lang w:val="en-US" w:eastAsia="fr-FR"/>
              </w:rPr>
              <w:t>hmp</w:t>
            </w:r>
            <w:r w:rsidRPr="008B633D">
              <w:rPr>
                <w:color w:val="000000"/>
                <w:lang w:val="en-US" w:eastAsia="fr-FR"/>
              </w:rPr>
              <w:t xml:space="preserve"> and its own promoter</w:t>
            </w:r>
          </w:p>
        </w:tc>
      </w:tr>
      <w:tr w:rsidR="005B0258" w:rsidRPr="003E3FE5" w14:paraId="7118D1CA" w14:textId="77777777" w:rsidTr="003B437C">
        <w:trPr>
          <w:trHeight w:val="16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03F05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lastRenderedPageBreak/>
              <w:t xml:space="preserve">TG06 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8E94A3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GCGCAAACCGGCAAAATCG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E8E152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amplify </w:t>
            </w:r>
            <w:r w:rsidRPr="008B633D">
              <w:rPr>
                <w:i/>
                <w:color w:val="000000"/>
                <w:lang w:val="en-US" w:eastAsia="fr-FR"/>
              </w:rPr>
              <w:t>hmp</w:t>
            </w:r>
            <w:r w:rsidRPr="008B633D">
              <w:rPr>
                <w:color w:val="000000"/>
                <w:lang w:val="en-US" w:eastAsia="fr-FR"/>
              </w:rPr>
              <w:t xml:space="preserve"> and its own promoter</w:t>
            </w:r>
          </w:p>
        </w:tc>
      </w:tr>
      <w:tr w:rsidR="005B0258" w:rsidRPr="003E3FE5" w14:paraId="543DE63A" w14:textId="77777777" w:rsidTr="003B437C">
        <w:trPr>
          <w:trHeight w:val="16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352BC4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TG07 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CE1EE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GTAAAACGACGGCCAGT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D45E99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check insert cloned in pTOPO by sequencing</w:t>
            </w:r>
          </w:p>
        </w:tc>
      </w:tr>
      <w:tr w:rsidR="005B0258" w:rsidRPr="003E3FE5" w14:paraId="5898D472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B62652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TG08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E8FD2B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CAGGAAACAGCTATGAC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452B3E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check </w:t>
            </w:r>
            <w:r w:rsidRPr="008B633D">
              <w:rPr>
                <w:iCs/>
                <w:color w:val="000000"/>
                <w:lang w:val="en-US" w:eastAsia="fr-FR"/>
              </w:rPr>
              <w:t>insert cloned in pTOPO by sequencing</w:t>
            </w:r>
          </w:p>
        </w:tc>
      </w:tr>
      <w:tr w:rsidR="005B0258" w:rsidRPr="008B633D" w14:paraId="2508E8B4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1AFAF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AB19 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1AE8F6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GATGCAAGGCGAATTAATTTAGATG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6822B9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allow </w:t>
            </w:r>
            <w:r w:rsidRPr="008B633D">
              <w:rPr>
                <w:i/>
                <w:color w:val="000000"/>
                <w:lang w:val="en-US" w:eastAsia="fr-FR"/>
              </w:rPr>
              <w:t>qnrD</w:t>
            </w:r>
            <w:r w:rsidRPr="008B633D">
              <w:rPr>
                <w:color w:val="000000"/>
                <w:lang w:val="en-US" w:eastAsia="fr-FR"/>
              </w:rPr>
              <w:t xml:space="preserve"> deletion</w:t>
            </w:r>
          </w:p>
        </w:tc>
      </w:tr>
      <w:tr w:rsidR="005B0258" w:rsidRPr="008B633D" w14:paraId="3B0CDE18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3FE8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AB20 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D889A4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CTACACCTGGTTATTTATACAGTG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251113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allow </w:t>
            </w:r>
            <w:r w:rsidRPr="008B633D">
              <w:rPr>
                <w:i/>
                <w:color w:val="000000"/>
                <w:lang w:val="en-US" w:eastAsia="fr-FR"/>
              </w:rPr>
              <w:t>qnrD</w:t>
            </w:r>
            <w:r w:rsidRPr="008B633D">
              <w:rPr>
                <w:color w:val="000000"/>
                <w:lang w:val="en-US" w:eastAsia="fr-FR"/>
              </w:rPr>
              <w:t xml:space="preserve"> deletion</w:t>
            </w:r>
          </w:p>
        </w:tc>
      </w:tr>
      <w:tr w:rsidR="005B0258" w:rsidRPr="008B633D" w14:paraId="18CCC892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B1108A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AB21 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D46575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TACTGTCTCCGTTCACACATGATCGGAGGGTGTCTCCGTTAGGTTTAC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525EE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allow ORF3</w:t>
            </w:r>
            <w:r w:rsidRPr="008B633D">
              <w:rPr>
                <w:i/>
                <w:color w:val="000000"/>
                <w:lang w:val="en-US" w:eastAsia="fr-FR"/>
              </w:rPr>
              <w:t xml:space="preserve"> </w:t>
            </w:r>
            <w:r w:rsidRPr="008B633D">
              <w:rPr>
                <w:color w:val="000000"/>
                <w:lang w:val="en-US" w:eastAsia="fr-FR"/>
              </w:rPr>
              <w:t>deletion</w:t>
            </w:r>
          </w:p>
        </w:tc>
      </w:tr>
      <w:tr w:rsidR="005B0258" w:rsidRPr="008B633D" w14:paraId="69646545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3749DB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AB22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190E9A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GAGACACCCTCCGATCATGTGTGAACGGAG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2250F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allow ORF3</w:t>
            </w:r>
            <w:r w:rsidRPr="008B633D">
              <w:rPr>
                <w:i/>
                <w:color w:val="000000"/>
                <w:lang w:val="en-US" w:eastAsia="fr-FR"/>
              </w:rPr>
              <w:t xml:space="preserve"> </w:t>
            </w:r>
            <w:r w:rsidRPr="008B633D">
              <w:rPr>
                <w:color w:val="000000"/>
                <w:lang w:val="en-US" w:eastAsia="fr-FR"/>
              </w:rPr>
              <w:t>deletion</w:t>
            </w:r>
          </w:p>
        </w:tc>
      </w:tr>
      <w:tr w:rsidR="005B0258" w:rsidRPr="003E3FE5" w14:paraId="32ED62D4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8E0A71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AB23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336CFD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GGAGCTTGGTAAACCTCATAAA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E8FAE2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amplify ORF3 and its own promoter</w:t>
            </w:r>
          </w:p>
        </w:tc>
      </w:tr>
      <w:tr w:rsidR="005B0258" w:rsidRPr="003E3FE5" w14:paraId="116ABCFD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F537BB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AB24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7DD2B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TAGGTAAACCTAACGTCAGCG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CAB77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amplify ORF3 and its own promoter</w:t>
            </w:r>
          </w:p>
        </w:tc>
      </w:tr>
      <w:tr w:rsidR="005B0258" w:rsidRPr="008B633D" w14:paraId="656FF943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0F7B2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AB25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8B53F0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TTGCACCCCATGATACTTTCAGTATCCTTTCAGCGATTTC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1FE3B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allow ORF4</w:t>
            </w:r>
            <w:r w:rsidRPr="008B633D">
              <w:rPr>
                <w:i/>
                <w:color w:val="000000"/>
                <w:lang w:val="en-US" w:eastAsia="fr-FR"/>
              </w:rPr>
              <w:t xml:space="preserve"> </w:t>
            </w:r>
            <w:r w:rsidRPr="008B633D">
              <w:rPr>
                <w:color w:val="000000"/>
                <w:lang w:val="en-US" w:eastAsia="fr-FR"/>
              </w:rPr>
              <w:t>deletion</w:t>
            </w:r>
          </w:p>
        </w:tc>
      </w:tr>
      <w:tr w:rsidR="005B0258" w:rsidRPr="008B633D" w14:paraId="1F9AE3D8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BA5D01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AB26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8EA4C9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GATACTGAAAGTATCATGGGGTGCAA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54A06A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allow ORF4</w:t>
            </w:r>
            <w:r w:rsidRPr="008B633D">
              <w:rPr>
                <w:i/>
                <w:color w:val="000000"/>
                <w:lang w:val="en-US" w:eastAsia="fr-FR"/>
              </w:rPr>
              <w:t xml:space="preserve"> </w:t>
            </w:r>
            <w:r w:rsidRPr="008B633D">
              <w:rPr>
                <w:color w:val="000000"/>
                <w:lang w:val="en-US" w:eastAsia="fr-FR"/>
              </w:rPr>
              <w:t>deletion</w:t>
            </w:r>
          </w:p>
        </w:tc>
      </w:tr>
      <w:tr w:rsidR="005B0258" w:rsidRPr="003E3FE5" w14:paraId="62DE2341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238713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AB27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1A0D2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CCCGTTATTGCACCCAATTTA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83659E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amplify ORF4 and its own promoter</w:t>
            </w:r>
          </w:p>
        </w:tc>
      </w:tr>
      <w:tr w:rsidR="005B0258" w:rsidRPr="003E3FE5" w14:paraId="5E98140D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FB720A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AB28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2EC63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CTGACAAGTAAAACGATGCGA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34417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amplify ORF4 and its own promoter</w:t>
            </w:r>
          </w:p>
        </w:tc>
      </w:tr>
      <w:tr w:rsidR="005B0258" w:rsidRPr="003E3FE5" w14:paraId="2E3F864E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460D91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lastRenderedPageBreak/>
              <w:t>AB29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833B29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TACTGTCTCCGTTCACACATGATCGGAGGGTGTCTCCGTTAGGTTTAC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1524F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allow ORF3 and ORF4 deletion</w:t>
            </w:r>
          </w:p>
        </w:tc>
      </w:tr>
      <w:tr w:rsidR="005B0258" w:rsidRPr="003E3FE5" w14:paraId="0358F44C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101D80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AB30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48960F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GATACTGAAAGTATCATGGGGTGCAA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1A021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allow ORF3</w:t>
            </w:r>
            <w:r w:rsidRPr="008B633D">
              <w:rPr>
                <w:i/>
                <w:color w:val="000000"/>
                <w:lang w:val="en-US" w:eastAsia="fr-FR"/>
              </w:rPr>
              <w:t xml:space="preserve"> </w:t>
            </w:r>
            <w:r w:rsidRPr="008B633D">
              <w:rPr>
                <w:color w:val="000000"/>
                <w:lang w:val="en-US" w:eastAsia="fr-FR"/>
              </w:rPr>
              <w:t>and</w:t>
            </w:r>
            <w:r w:rsidRPr="008B633D">
              <w:rPr>
                <w:i/>
                <w:color w:val="000000"/>
                <w:lang w:val="en-US" w:eastAsia="fr-FR"/>
              </w:rPr>
              <w:t xml:space="preserve"> </w:t>
            </w:r>
            <w:r w:rsidRPr="008B633D">
              <w:rPr>
                <w:color w:val="000000"/>
                <w:lang w:val="en-US" w:eastAsia="fr-FR"/>
              </w:rPr>
              <w:t>ORF4 deletion</w:t>
            </w:r>
          </w:p>
        </w:tc>
      </w:tr>
      <w:tr w:rsidR="005B0258" w:rsidRPr="003E3FE5" w14:paraId="544E3379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A0C714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AB31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01F7F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ACTGCGTTCGTCTGACCAC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DDA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check pDIJ09-518a plasmid carriage</w:t>
            </w:r>
          </w:p>
        </w:tc>
      </w:tr>
      <w:tr w:rsidR="005B0258" w:rsidRPr="003E3FE5" w14:paraId="79A763E7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980B2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AB32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6B216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TGCGGGCTTCTGAGTGCG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D461C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To check pDIJ09-518a plasmid carriage</w:t>
            </w:r>
          </w:p>
        </w:tc>
      </w:tr>
      <w:tr w:rsidR="005B0258" w:rsidRPr="003E3FE5" w14:paraId="28F45C30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09CEA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AB33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8A90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GB" w:eastAsia="fr-FR"/>
              </w:rPr>
              <w:t>GAACCCGTCGTGGTGGAAAT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69B6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GB" w:eastAsia="fr-FR"/>
              </w:rPr>
              <w:t xml:space="preserve">To amplify </w:t>
            </w:r>
            <w:r w:rsidRPr="008B633D">
              <w:rPr>
                <w:i/>
                <w:color w:val="000000"/>
                <w:lang w:val="en-GB" w:eastAsia="fr-FR"/>
              </w:rPr>
              <w:t xml:space="preserve">recA </w:t>
            </w:r>
            <w:r w:rsidRPr="008B633D">
              <w:rPr>
                <w:color w:val="000000"/>
                <w:lang w:val="en-GB" w:eastAsia="fr-FR"/>
              </w:rPr>
              <w:t>and its own promoter</w:t>
            </w:r>
          </w:p>
        </w:tc>
      </w:tr>
      <w:tr w:rsidR="005B0258" w:rsidRPr="003E3FE5" w14:paraId="72B04A4E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8154A9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AB34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AC37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GB" w:eastAsia="fr-FR"/>
              </w:rPr>
              <w:t>TAATCGGTGCCGCGAGTTTA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8522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GB" w:eastAsia="fr-FR"/>
              </w:rPr>
              <w:t xml:space="preserve">To amplify </w:t>
            </w:r>
            <w:r w:rsidRPr="008B633D">
              <w:rPr>
                <w:i/>
                <w:color w:val="000000"/>
                <w:lang w:val="en-GB" w:eastAsia="fr-FR"/>
              </w:rPr>
              <w:t>recA</w:t>
            </w:r>
            <w:r w:rsidRPr="008B633D">
              <w:rPr>
                <w:color w:val="000000"/>
                <w:lang w:val="en-GB" w:eastAsia="fr-FR"/>
              </w:rPr>
              <w:t xml:space="preserve"> and its own promoter</w:t>
            </w:r>
          </w:p>
        </w:tc>
      </w:tr>
      <w:tr w:rsidR="005B0258" w:rsidRPr="003E3FE5" w14:paraId="27DD1685" w14:textId="77777777" w:rsidTr="003B437C">
        <w:trPr>
          <w:trHeight w:val="166"/>
        </w:trPr>
        <w:tc>
          <w:tcPr>
            <w:tcW w:w="109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1F942F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AB35</w:t>
            </w:r>
          </w:p>
        </w:tc>
        <w:tc>
          <w:tcPr>
            <w:tcW w:w="63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84C70A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TTGCAAGCTATAAATAACCAGGTGT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D476C4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modify the LexA-box in </w:t>
            </w:r>
            <w:r w:rsidRPr="008B633D">
              <w:rPr>
                <w:i/>
                <w:color w:val="000000"/>
                <w:lang w:val="en-US" w:eastAsia="fr-FR"/>
              </w:rPr>
              <w:t>qnrD_</w:t>
            </w:r>
            <w:r w:rsidRPr="008B633D">
              <w:rPr>
                <w:color w:val="000000"/>
                <w:lang w:val="en-US" w:eastAsia="fr-FR"/>
              </w:rPr>
              <w:t>For</w:t>
            </w:r>
          </w:p>
        </w:tc>
      </w:tr>
      <w:tr w:rsidR="005B0258" w:rsidRPr="003E3FE5" w14:paraId="6093A818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B392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AB36</w:t>
            </w:r>
          </w:p>
        </w:tc>
        <w:tc>
          <w:tcPr>
            <w:tcW w:w="639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DE47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AAAGACAAGATGAAGATGTCGCTTCGC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27A1565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modify the LexA-box in </w:t>
            </w:r>
            <w:r w:rsidRPr="008B633D">
              <w:rPr>
                <w:i/>
                <w:color w:val="000000"/>
                <w:lang w:val="en-US" w:eastAsia="fr-FR"/>
              </w:rPr>
              <w:t>qnrD</w:t>
            </w:r>
            <w:r w:rsidRPr="008B633D">
              <w:rPr>
                <w:color w:val="000000"/>
                <w:lang w:val="en-US" w:eastAsia="fr-FR"/>
              </w:rPr>
              <w:t>_Rev</w:t>
            </w:r>
          </w:p>
        </w:tc>
      </w:tr>
      <w:tr w:rsidR="005B0258" w:rsidRPr="008B633D" w14:paraId="38D041C2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89D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AB37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F73E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ACTGGCAAATGCCCGTTCC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441BBD9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amplify </w:t>
            </w:r>
            <w:r w:rsidRPr="008B633D">
              <w:rPr>
                <w:i/>
                <w:iCs/>
                <w:color w:val="000000"/>
                <w:lang w:val="en-US" w:eastAsia="fr-FR"/>
              </w:rPr>
              <w:t>katG</w:t>
            </w:r>
          </w:p>
        </w:tc>
      </w:tr>
      <w:tr w:rsidR="005B0258" w:rsidRPr="008B633D" w14:paraId="5F3E2873" w14:textId="77777777" w:rsidTr="003B437C">
        <w:trPr>
          <w:trHeight w:val="166"/>
        </w:trPr>
        <w:tc>
          <w:tcPr>
            <w:tcW w:w="10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85B9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AB38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C04F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>ACGCGCTTTATCGAGGCTTA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74B4FB8" w14:textId="77777777" w:rsidR="005B0258" w:rsidRPr="008B633D" w:rsidRDefault="005B0258" w:rsidP="003B437C">
            <w:pPr>
              <w:suppressAutoHyphens/>
              <w:spacing w:line="480" w:lineRule="auto"/>
              <w:jc w:val="both"/>
              <w:rPr>
                <w:color w:val="000000"/>
                <w:lang w:val="en-US" w:eastAsia="fr-FR"/>
              </w:rPr>
            </w:pPr>
            <w:r w:rsidRPr="008B633D">
              <w:rPr>
                <w:color w:val="000000"/>
                <w:lang w:val="en-US" w:eastAsia="fr-FR"/>
              </w:rPr>
              <w:t xml:space="preserve">To amplify </w:t>
            </w:r>
            <w:r w:rsidRPr="008B633D">
              <w:rPr>
                <w:i/>
                <w:iCs/>
                <w:color w:val="000000"/>
                <w:lang w:val="en-US" w:eastAsia="fr-FR"/>
              </w:rPr>
              <w:t>katG</w:t>
            </w:r>
          </w:p>
        </w:tc>
      </w:tr>
    </w:tbl>
    <w:p w14:paraId="78DE14EC" w14:textId="77777777" w:rsidR="00DB3C21" w:rsidRPr="002D025F" w:rsidRDefault="00DB3C21" w:rsidP="004F70B7">
      <w:pPr>
        <w:spacing w:line="480" w:lineRule="auto"/>
        <w:jc w:val="both"/>
        <w:rPr>
          <w:color w:val="000000" w:themeColor="text1"/>
          <w:lang w:val="en-GB"/>
        </w:rPr>
      </w:pPr>
    </w:p>
    <w:sectPr w:rsidR="00DB3C21" w:rsidRPr="002D025F" w:rsidSect="004427AB">
      <w:footerReference w:type="even" r:id="rId8"/>
      <w:footerReference w:type="default" r:id="rId9"/>
      <w:pgSz w:w="12240" w:h="15840"/>
      <w:pgMar w:top="1440" w:right="1440" w:bottom="1440" w:left="1440" w:header="431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DD766" w14:textId="77777777" w:rsidR="001B029F" w:rsidRDefault="001B029F" w:rsidP="004A10BE">
      <w:r>
        <w:separator/>
      </w:r>
    </w:p>
  </w:endnote>
  <w:endnote w:type="continuationSeparator" w:id="0">
    <w:p w14:paraId="3CF3EC91" w14:textId="77777777" w:rsidR="001B029F" w:rsidRDefault="001B029F" w:rsidP="004A10BE">
      <w:r>
        <w:continuationSeparator/>
      </w:r>
    </w:p>
  </w:endnote>
  <w:endnote w:type="continuationNotice" w:id="1">
    <w:p w14:paraId="1D5D2A25" w14:textId="77777777" w:rsidR="001B029F" w:rsidRDefault="001B0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405E9" w14:textId="77777777" w:rsidR="000509B6" w:rsidRDefault="000509B6" w:rsidP="00E539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E14C96" w14:textId="77777777" w:rsidR="000509B6" w:rsidRDefault="000509B6" w:rsidP="002968E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C8FA8" w14:textId="77777777" w:rsidR="000509B6" w:rsidRDefault="000509B6" w:rsidP="00E539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53</w:t>
    </w:r>
    <w:r>
      <w:rPr>
        <w:rStyle w:val="Numrodepage"/>
      </w:rPr>
      <w:fldChar w:fldCharType="end"/>
    </w:r>
  </w:p>
  <w:p w14:paraId="0A3D2120" w14:textId="77777777" w:rsidR="000509B6" w:rsidRDefault="000509B6" w:rsidP="002968E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58A58" w14:textId="77777777" w:rsidR="001B029F" w:rsidRDefault="001B029F" w:rsidP="004A10BE">
      <w:r>
        <w:separator/>
      </w:r>
    </w:p>
  </w:footnote>
  <w:footnote w:type="continuationSeparator" w:id="0">
    <w:p w14:paraId="0AE5117A" w14:textId="77777777" w:rsidR="001B029F" w:rsidRDefault="001B029F" w:rsidP="004A10BE">
      <w:r>
        <w:continuationSeparator/>
      </w:r>
    </w:p>
  </w:footnote>
  <w:footnote w:type="continuationNotice" w:id="1">
    <w:p w14:paraId="69F621B1" w14:textId="77777777" w:rsidR="001B029F" w:rsidRDefault="001B02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65A94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C77EA6"/>
    <w:multiLevelType w:val="multilevel"/>
    <w:tmpl w:val="01E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A85835"/>
    <w:multiLevelType w:val="hybridMultilevel"/>
    <w:tmpl w:val="739C9582"/>
    <w:lvl w:ilvl="0" w:tplc="BDE22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62812"/>
    <w:multiLevelType w:val="hybridMultilevel"/>
    <w:tmpl w:val="903A8226"/>
    <w:lvl w:ilvl="0" w:tplc="7C821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F4529"/>
    <w:multiLevelType w:val="hybridMultilevel"/>
    <w:tmpl w:val="0A9200E6"/>
    <w:lvl w:ilvl="0" w:tplc="BDE22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F173D"/>
    <w:multiLevelType w:val="hybridMultilevel"/>
    <w:tmpl w:val="C90ECBF8"/>
    <w:lvl w:ilvl="0" w:tplc="E1CCE99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FD3FBE"/>
    <w:multiLevelType w:val="hybridMultilevel"/>
    <w:tmpl w:val="00E4780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A3DFC"/>
    <w:multiLevelType w:val="hybridMultilevel"/>
    <w:tmpl w:val="66BCAF22"/>
    <w:lvl w:ilvl="0" w:tplc="94808582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2D224D"/>
    <w:multiLevelType w:val="hybridMultilevel"/>
    <w:tmpl w:val="730AEADC"/>
    <w:lvl w:ilvl="0" w:tplc="E200D6B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118DA"/>
    <w:multiLevelType w:val="multilevel"/>
    <w:tmpl w:val="140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A2228"/>
    <w:multiLevelType w:val="hybridMultilevel"/>
    <w:tmpl w:val="A32A2F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12"/>
  </w:num>
  <w:num w:numId="17">
    <w:abstractNumId w:val="23"/>
  </w:num>
  <w:num w:numId="18">
    <w:abstractNumId w:val="13"/>
  </w:num>
  <w:num w:numId="19">
    <w:abstractNumId w:val="15"/>
  </w:num>
  <w:num w:numId="20">
    <w:abstractNumId w:val="22"/>
  </w:num>
  <w:num w:numId="21">
    <w:abstractNumId w:val="16"/>
  </w:num>
  <w:num w:numId="22">
    <w:abstractNumId w:val="18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D"/>
    <w:rsid w:val="00000F43"/>
    <w:rsid w:val="000021E5"/>
    <w:rsid w:val="0000322A"/>
    <w:rsid w:val="00003898"/>
    <w:rsid w:val="00005F48"/>
    <w:rsid w:val="0000690B"/>
    <w:rsid w:val="000079D4"/>
    <w:rsid w:val="00007E20"/>
    <w:rsid w:val="00007EF9"/>
    <w:rsid w:val="00010248"/>
    <w:rsid w:val="000127DA"/>
    <w:rsid w:val="00015A57"/>
    <w:rsid w:val="00016460"/>
    <w:rsid w:val="000208C9"/>
    <w:rsid w:val="00020F7D"/>
    <w:rsid w:val="000216B9"/>
    <w:rsid w:val="000219E1"/>
    <w:rsid w:val="00023328"/>
    <w:rsid w:val="000252D5"/>
    <w:rsid w:val="00026956"/>
    <w:rsid w:val="00026B13"/>
    <w:rsid w:val="00027E69"/>
    <w:rsid w:val="00030D21"/>
    <w:rsid w:val="000314AF"/>
    <w:rsid w:val="000338B2"/>
    <w:rsid w:val="000346C0"/>
    <w:rsid w:val="00035C40"/>
    <w:rsid w:val="00043458"/>
    <w:rsid w:val="00044435"/>
    <w:rsid w:val="0004450A"/>
    <w:rsid w:val="00045250"/>
    <w:rsid w:val="00047340"/>
    <w:rsid w:val="0005027F"/>
    <w:rsid w:val="000509B6"/>
    <w:rsid w:val="00051097"/>
    <w:rsid w:val="00052930"/>
    <w:rsid w:val="00053523"/>
    <w:rsid w:val="000539CA"/>
    <w:rsid w:val="00053AFD"/>
    <w:rsid w:val="0005421F"/>
    <w:rsid w:val="0005701C"/>
    <w:rsid w:val="000576F2"/>
    <w:rsid w:val="000606A8"/>
    <w:rsid w:val="000638DB"/>
    <w:rsid w:val="00064D28"/>
    <w:rsid w:val="0007178E"/>
    <w:rsid w:val="0007782C"/>
    <w:rsid w:val="00077FC9"/>
    <w:rsid w:val="000802C4"/>
    <w:rsid w:val="00082F5A"/>
    <w:rsid w:val="00083B83"/>
    <w:rsid w:val="00083F9E"/>
    <w:rsid w:val="00085EE8"/>
    <w:rsid w:val="00087B16"/>
    <w:rsid w:val="000901B5"/>
    <w:rsid w:val="00090470"/>
    <w:rsid w:val="00091FF4"/>
    <w:rsid w:val="00095700"/>
    <w:rsid w:val="00096721"/>
    <w:rsid w:val="00096E82"/>
    <w:rsid w:val="000973B5"/>
    <w:rsid w:val="00097523"/>
    <w:rsid w:val="000A2401"/>
    <w:rsid w:val="000A2E07"/>
    <w:rsid w:val="000A308A"/>
    <w:rsid w:val="000A36F6"/>
    <w:rsid w:val="000A55C4"/>
    <w:rsid w:val="000A6D30"/>
    <w:rsid w:val="000B2CB6"/>
    <w:rsid w:val="000B5351"/>
    <w:rsid w:val="000B5924"/>
    <w:rsid w:val="000B5D10"/>
    <w:rsid w:val="000B684D"/>
    <w:rsid w:val="000C0301"/>
    <w:rsid w:val="000C3207"/>
    <w:rsid w:val="000C51E0"/>
    <w:rsid w:val="000C6270"/>
    <w:rsid w:val="000C7DE6"/>
    <w:rsid w:val="000D0035"/>
    <w:rsid w:val="000D1764"/>
    <w:rsid w:val="000D214B"/>
    <w:rsid w:val="000D27A6"/>
    <w:rsid w:val="000D2DC5"/>
    <w:rsid w:val="000D3486"/>
    <w:rsid w:val="000D3A17"/>
    <w:rsid w:val="000D4A87"/>
    <w:rsid w:val="000D6063"/>
    <w:rsid w:val="000D6368"/>
    <w:rsid w:val="000D6E10"/>
    <w:rsid w:val="000D7CB3"/>
    <w:rsid w:val="000E1D8F"/>
    <w:rsid w:val="000E27BD"/>
    <w:rsid w:val="000E4AD7"/>
    <w:rsid w:val="000E6524"/>
    <w:rsid w:val="000F1F6A"/>
    <w:rsid w:val="000F20BE"/>
    <w:rsid w:val="000F28D9"/>
    <w:rsid w:val="000F3B93"/>
    <w:rsid w:val="000F4869"/>
    <w:rsid w:val="000F4EE9"/>
    <w:rsid w:val="000F5A24"/>
    <w:rsid w:val="000F5F30"/>
    <w:rsid w:val="000F6024"/>
    <w:rsid w:val="000F7806"/>
    <w:rsid w:val="000F7BB8"/>
    <w:rsid w:val="001007E8"/>
    <w:rsid w:val="00101645"/>
    <w:rsid w:val="00101F97"/>
    <w:rsid w:val="00103738"/>
    <w:rsid w:val="00104562"/>
    <w:rsid w:val="001049EC"/>
    <w:rsid w:val="00104FD0"/>
    <w:rsid w:val="00105A35"/>
    <w:rsid w:val="00106CD4"/>
    <w:rsid w:val="00106D01"/>
    <w:rsid w:val="00106F7C"/>
    <w:rsid w:val="0011037C"/>
    <w:rsid w:val="00110D10"/>
    <w:rsid w:val="001113C2"/>
    <w:rsid w:val="001131F9"/>
    <w:rsid w:val="00114CBA"/>
    <w:rsid w:val="001159DD"/>
    <w:rsid w:val="00116067"/>
    <w:rsid w:val="0011734C"/>
    <w:rsid w:val="0012344D"/>
    <w:rsid w:val="00124275"/>
    <w:rsid w:val="00126931"/>
    <w:rsid w:val="00126C9F"/>
    <w:rsid w:val="00130124"/>
    <w:rsid w:val="00131303"/>
    <w:rsid w:val="001354FF"/>
    <w:rsid w:val="00135960"/>
    <w:rsid w:val="00137D37"/>
    <w:rsid w:val="0014161A"/>
    <w:rsid w:val="00141B9B"/>
    <w:rsid w:val="00141BF7"/>
    <w:rsid w:val="00142465"/>
    <w:rsid w:val="00143800"/>
    <w:rsid w:val="00144A71"/>
    <w:rsid w:val="00144E06"/>
    <w:rsid w:val="001461C0"/>
    <w:rsid w:val="00150692"/>
    <w:rsid w:val="00151327"/>
    <w:rsid w:val="001529DB"/>
    <w:rsid w:val="001549C5"/>
    <w:rsid w:val="00154A26"/>
    <w:rsid w:val="00155A52"/>
    <w:rsid w:val="00156690"/>
    <w:rsid w:val="00156913"/>
    <w:rsid w:val="00156C65"/>
    <w:rsid w:val="00156F37"/>
    <w:rsid w:val="00160703"/>
    <w:rsid w:val="00161F52"/>
    <w:rsid w:val="00163339"/>
    <w:rsid w:val="0016343C"/>
    <w:rsid w:val="001638FD"/>
    <w:rsid w:val="001643A6"/>
    <w:rsid w:val="001653FA"/>
    <w:rsid w:val="001677E6"/>
    <w:rsid w:val="00170876"/>
    <w:rsid w:val="001714BA"/>
    <w:rsid w:val="00175077"/>
    <w:rsid w:val="001754E2"/>
    <w:rsid w:val="00175650"/>
    <w:rsid w:val="00177DA6"/>
    <w:rsid w:val="001825A8"/>
    <w:rsid w:val="0018279F"/>
    <w:rsid w:val="001828DA"/>
    <w:rsid w:val="00184321"/>
    <w:rsid w:val="00184EB3"/>
    <w:rsid w:val="00186F88"/>
    <w:rsid w:val="00190625"/>
    <w:rsid w:val="00194CBE"/>
    <w:rsid w:val="001977EE"/>
    <w:rsid w:val="00197F3E"/>
    <w:rsid w:val="001A02A7"/>
    <w:rsid w:val="001A0A0D"/>
    <w:rsid w:val="001A2286"/>
    <w:rsid w:val="001A2350"/>
    <w:rsid w:val="001A39E2"/>
    <w:rsid w:val="001A7419"/>
    <w:rsid w:val="001A7996"/>
    <w:rsid w:val="001B029F"/>
    <w:rsid w:val="001B06F3"/>
    <w:rsid w:val="001B0E22"/>
    <w:rsid w:val="001B15B8"/>
    <w:rsid w:val="001B1CC6"/>
    <w:rsid w:val="001B39DB"/>
    <w:rsid w:val="001B3A39"/>
    <w:rsid w:val="001B3B3E"/>
    <w:rsid w:val="001B47CB"/>
    <w:rsid w:val="001B6174"/>
    <w:rsid w:val="001B7053"/>
    <w:rsid w:val="001B771F"/>
    <w:rsid w:val="001C0861"/>
    <w:rsid w:val="001C1A0E"/>
    <w:rsid w:val="001C3432"/>
    <w:rsid w:val="001C4457"/>
    <w:rsid w:val="001C4C4D"/>
    <w:rsid w:val="001C5608"/>
    <w:rsid w:val="001C564F"/>
    <w:rsid w:val="001C695E"/>
    <w:rsid w:val="001C773D"/>
    <w:rsid w:val="001C79E3"/>
    <w:rsid w:val="001D0869"/>
    <w:rsid w:val="001D19C4"/>
    <w:rsid w:val="001D1BFA"/>
    <w:rsid w:val="001D270D"/>
    <w:rsid w:val="001D2BF0"/>
    <w:rsid w:val="001D36B5"/>
    <w:rsid w:val="001D3883"/>
    <w:rsid w:val="001D3E2A"/>
    <w:rsid w:val="001D3F15"/>
    <w:rsid w:val="001D5579"/>
    <w:rsid w:val="001D5D19"/>
    <w:rsid w:val="001D6439"/>
    <w:rsid w:val="001E1F49"/>
    <w:rsid w:val="001E3DA5"/>
    <w:rsid w:val="001E6FC8"/>
    <w:rsid w:val="001F008B"/>
    <w:rsid w:val="001F00D2"/>
    <w:rsid w:val="001F0FA1"/>
    <w:rsid w:val="001F46A5"/>
    <w:rsid w:val="001F5245"/>
    <w:rsid w:val="0020023E"/>
    <w:rsid w:val="0020078B"/>
    <w:rsid w:val="00201582"/>
    <w:rsid w:val="0020308A"/>
    <w:rsid w:val="00203D4B"/>
    <w:rsid w:val="00205957"/>
    <w:rsid w:val="00206120"/>
    <w:rsid w:val="00207721"/>
    <w:rsid w:val="00212182"/>
    <w:rsid w:val="00212C0A"/>
    <w:rsid w:val="00213984"/>
    <w:rsid w:val="00213C34"/>
    <w:rsid w:val="00214B30"/>
    <w:rsid w:val="00214BEE"/>
    <w:rsid w:val="00214C51"/>
    <w:rsid w:val="00214F63"/>
    <w:rsid w:val="0021785F"/>
    <w:rsid w:val="0021793A"/>
    <w:rsid w:val="00217DF9"/>
    <w:rsid w:val="00220DA0"/>
    <w:rsid w:val="00221007"/>
    <w:rsid w:val="00222BF7"/>
    <w:rsid w:val="00223DDF"/>
    <w:rsid w:val="00226A92"/>
    <w:rsid w:val="002272D4"/>
    <w:rsid w:val="0022739A"/>
    <w:rsid w:val="002300F3"/>
    <w:rsid w:val="00230227"/>
    <w:rsid w:val="00230268"/>
    <w:rsid w:val="002304F0"/>
    <w:rsid w:val="00230B20"/>
    <w:rsid w:val="002329A6"/>
    <w:rsid w:val="002330AA"/>
    <w:rsid w:val="00234A2A"/>
    <w:rsid w:val="00236A8E"/>
    <w:rsid w:val="00236D5A"/>
    <w:rsid w:val="002375F8"/>
    <w:rsid w:val="00240A26"/>
    <w:rsid w:val="002425D5"/>
    <w:rsid w:val="00243835"/>
    <w:rsid w:val="00244449"/>
    <w:rsid w:val="00245A75"/>
    <w:rsid w:val="00246921"/>
    <w:rsid w:val="00246EB8"/>
    <w:rsid w:val="00247B2B"/>
    <w:rsid w:val="002503F2"/>
    <w:rsid w:val="00252BCC"/>
    <w:rsid w:val="00253E80"/>
    <w:rsid w:val="002559AF"/>
    <w:rsid w:val="0026224C"/>
    <w:rsid w:val="00262701"/>
    <w:rsid w:val="00265DF3"/>
    <w:rsid w:val="00265F1D"/>
    <w:rsid w:val="002702A8"/>
    <w:rsid w:val="00270AC2"/>
    <w:rsid w:val="00272283"/>
    <w:rsid w:val="002725A8"/>
    <w:rsid w:val="002725AC"/>
    <w:rsid w:val="002744D3"/>
    <w:rsid w:val="00276128"/>
    <w:rsid w:val="0028080F"/>
    <w:rsid w:val="00281079"/>
    <w:rsid w:val="00281AE0"/>
    <w:rsid w:val="00284876"/>
    <w:rsid w:val="00287273"/>
    <w:rsid w:val="00287D7D"/>
    <w:rsid w:val="00290DA8"/>
    <w:rsid w:val="00291503"/>
    <w:rsid w:val="00291A3E"/>
    <w:rsid w:val="00291DF5"/>
    <w:rsid w:val="0029200B"/>
    <w:rsid w:val="002929FE"/>
    <w:rsid w:val="00292D25"/>
    <w:rsid w:val="002935B0"/>
    <w:rsid w:val="002939CE"/>
    <w:rsid w:val="00293C26"/>
    <w:rsid w:val="00296099"/>
    <w:rsid w:val="002968E3"/>
    <w:rsid w:val="00296B36"/>
    <w:rsid w:val="00297DAE"/>
    <w:rsid w:val="002A17C6"/>
    <w:rsid w:val="002A5171"/>
    <w:rsid w:val="002A613A"/>
    <w:rsid w:val="002A6B7F"/>
    <w:rsid w:val="002B0741"/>
    <w:rsid w:val="002B1FD4"/>
    <w:rsid w:val="002B6ECB"/>
    <w:rsid w:val="002B7427"/>
    <w:rsid w:val="002B79E6"/>
    <w:rsid w:val="002B7A9A"/>
    <w:rsid w:val="002C1CB2"/>
    <w:rsid w:val="002C383B"/>
    <w:rsid w:val="002C3EF9"/>
    <w:rsid w:val="002C65DF"/>
    <w:rsid w:val="002C6894"/>
    <w:rsid w:val="002C699F"/>
    <w:rsid w:val="002C7B26"/>
    <w:rsid w:val="002D025F"/>
    <w:rsid w:val="002D05A1"/>
    <w:rsid w:val="002D102D"/>
    <w:rsid w:val="002D1748"/>
    <w:rsid w:val="002D611F"/>
    <w:rsid w:val="002D64BC"/>
    <w:rsid w:val="002D67AE"/>
    <w:rsid w:val="002D6969"/>
    <w:rsid w:val="002D78ED"/>
    <w:rsid w:val="002D7D43"/>
    <w:rsid w:val="002E0523"/>
    <w:rsid w:val="002E1454"/>
    <w:rsid w:val="002E31E1"/>
    <w:rsid w:val="002E688E"/>
    <w:rsid w:val="002E7BEA"/>
    <w:rsid w:val="002F0EED"/>
    <w:rsid w:val="002F24C1"/>
    <w:rsid w:val="002F301F"/>
    <w:rsid w:val="002F4060"/>
    <w:rsid w:val="002F4067"/>
    <w:rsid w:val="002F5021"/>
    <w:rsid w:val="002F7DC4"/>
    <w:rsid w:val="003005FB"/>
    <w:rsid w:val="003032CC"/>
    <w:rsid w:val="00303B35"/>
    <w:rsid w:val="00303ECE"/>
    <w:rsid w:val="003045D9"/>
    <w:rsid w:val="003069D5"/>
    <w:rsid w:val="00306A3A"/>
    <w:rsid w:val="003077E3"/>
    <w:rsid w:val="003125B0"/>
    <w:rsid w:val="00312C46"/>
    <w:rsid w:val="003140D6"/>
    <w:rsid w:val="00320AB6"/>
    <w:rsid w:val="003235E0"/>
    <w:rsid w:val="00323E71"/>
    <w:rsid w:val="00324CD7"/>
    <w:rsid w:val="00324D62"/>
    <w:rsid w:val="00325384"/>
    <w:rsid w:val="00325859"/>
    <w:rsid w:val="003307B7"/>
    <w:rsid w:val="00331254"/>
    <w:rsid w:val="003331A8"/>
    <w:rsid w:val="003335CA"/>
    <w:rsid w:val="00335573"/>
    <w:rsid w:val="0033747F"/>
    <w:rsid w:val="00337E1C"/>
    <w:rsid w:val="00342AD9"/>
    <w:rsid w:val="00345125"/>
    <w:rsid w:val="00345171"/>
    <w:rsid w:val="00345382"/>
    <w:rsid w:val="003464B3"/>
    <w:rsid w:val="00346B08"/>
    <w:rsid w:val="003476CD"/>
    <w:rsid w:val="00350181"/>
    <w:rsid w:val="00354270"/>
    <w:rsid w:val="003545D9"/>
    <w:rsid w:val="0035668D"/>
    <w:rsid w:val="00357936"/>
    <w:rsid w:val="00361C7D"/>
    <w:rsid w:val="003621C7"/>
    <w:rsid w:val="00363E10"/>
    <w:rsid w:val="00364548"/>
    <w:rsid w:val="00366719"/>
    <w:rsid w:val="00366E47"/>
    <w:rsid w:val="00367312"/>
    <w:rsid w:val="003674C4"/>
    <w:rsid w:val="003714B6"/>
    <w:rsid w:val="00372B42"/>
    <w:rsid w:val="00373831"/>
    <w:rsid w:val="00373DBE"/>
    <w:rsid w:val="00375535"/>
    <w:rsid w:val="0037662F"/>
    <w:rsid w:val="0037676F"/>
    <w:rsid w:val="00376FB8"/>
    <w:rsid w:val="00380683"/>
    <w:rsid w:val="00381748"/>
    <w:rsid w:val="0038216B"/>
    <w:rsid w:val="00383306"/>
    <w:rsid w:val="003843D2"/>
    <w:rsid w:val="0038732B"/>
    <w:rsid w:val="003902C0"/>
    <w:rsid w:val="0039278C"/>
    <w:rsid w:val="00393356"/>
    <w:rsid w:val="0039344A"/>
    <w:rsid w:val="003934C1"/>
    <w:rsid w:val="003939B0"/>
    <w:rsid w:val="00393E18"/>
    <w:rsid w:val="0039401E"/>
    <w:rsid w:val="003969DE"/>
    <w:rsid w:val="003A32EA"/>
    <w:rsid w:val="003A5053"/>
    <w:rsid w:val="003B155F"/>
    <w:rsid w:val="003B2426"/>
    <w:rsid w:val="003B2EBF"/>
    <w:rsid w:val="003B2F9D"/>
    <w:rsid w:val="003B3114"/>
    <w:rsid w:val="003B3209"/>
    <w:rsid w:val="003B4432"/>
    <w:rsid w:val="003C0500"/>
    <w:rsid w:val="003C2A9C"/>
    <w:rsid w:val="003C4ACB"/>
    <w:rsid w:val="003D0C5E"/>
    <w:rsid w:val="003D1F5A"/>
    <w:rsid w:val="003D3A6B"/>
    <w:rsid w:val="003D4302"/>
    <w:rsid w:val="003D6CC0"/>
    <w:rsid w:val="003E14AA"/>
    <w:rsid w:val="003E231C"/>
    <w:rsid w:val="003E391B"/>
    <w:rsid w:val="003E3FE5"/>
    <w:rsid w:val="003E40D7"/>
    <w:rsid w:val="003E5878"/>
    <w:rsid w:val="003F08BE"/>
    <w:rsid w:val="003F128A"/>
    <w:rsid w:val="003F1DA2"/>
    <w:rsid w:val="003F2CB4"/>
    <w:rsid w:val="003F2E94"/>
    <w:rsid w:val="003F5A8F"/>
    <w:rsid w:val="003F74F1"/>
    <w:rsid w:val="003F7F5C"/>
    <w:rsid w:val="004001B2"/>
    <w:rsid w:val="0040056A"/>
    <w:rsid w:val="004008AC"/>
    <w:rsid w:val="0040305A"/>
    <w:rsid w:val="0040369D"/>
    <w:rsid w:val="004042F3"/>
    <w:rsid w:val="0040635B"/>
    <w:rsid w:val="0040730B"/>
    <w:rsid w:val="00407AD0"/>
    <w:rsid w:val="00407DDD"/>
    <w:rsid w:val="004108E1"/>
    <w:rsid w:val="00410E47"/>
    <w:rsid w:val="004127A7"/>
    <w:rsid w:val="00413764"/>
    <w:rsid w:val="0041380C"/>
    <w:rsid w:val="0041539A"/>
    <w:rsid w:val="004156E4"/>
    <w:rsid w:val="00415A0C"/>
    <w:rsid w:val="00415FD8"/>
    <w:rsid w:val="0041708F"/>
    <w:rsid w:val="00417192"/>
    <w:rsid w:val="00420A32"/>
    <w:rsid w:val="00424E17"/>
    <w:rsid w:val="00426B43"/>
    <w:rsid w:val="0043079E"/>
    <w:rsid w:val="00432913"/>
    <w:rsid w:val="0043388E"/>
    <w:rsid w:val="00435C23"/>
    <w:rsid w:val="004367E0"/>
    <w:rsid w:val="00440F8F"/>
    <w:rsid w:val="004412E1"/>
    <w:rsid w:val="00441384"/>
    <w:rsid w:val="004427AB"/>
    <w:rsid w:val="004428D6"/>
    <w:rsid w:val="00444ED9"/>
    <w:rsid w:val="004450A7"/>
    <w:rsid w:val="00446B50"/>
    <w:rsid w:val="00446FB4"/>
    <w:rsid w:val="004502F7"/>
    <w:rsid w:val="004505B2"/>
    <w:rsid w:val="004508F5"/>
    <w:rsid w:val="00451A2E"/>
    <w:rsid w:val="00451E82"/>
    <w:rsid w:val="00453426"/>
    <w:rsid w:val="00453742"/>
    <w:rsid w:val="0045394D"/>
    <w:rsid w:val="0045509E"/>
    <w:rsid w:val="004566AB"/>
    <w:rsid w:val="004566E4"/>
    <w:rsid w:val="00464308"/>
    <w:rsid w:val="0046464F"/>
    <w:rsid w:val="00464F42"/>
    <w:rsid w:val="00465AA8"/>
    <w:rsid w:val="00467D8E"/>
    <w:rsid w:val="004701E6"/>
    <w:rsid w:val="00471E5B"/>
    <w:rsid w:val="004721C1"/>
    <w:rsid w:val="00472F5A"/>
    <w:rsid w:val="00473EE0"/>
    <w:rsid w:val="00474B26"/>
    <w:rsid w:val="004769BD"/>
    <w:rsid w:val="00476F8E"/>
    <w:rsid w:val="00476F94"/>
    <w:rsid w:val="0048055F"/>
    <w:rsid w:val="00482D61"/>
    <w:rsid w:val="00482F9D"/>
    <w:rsid w:val="00483725"/>
    <w:rsid w:val="0048420D"/>
    <w:rsid w:val="00484885"/>
    <w:rsid w:val="00484BE5"/>
    <w:rsid w:val="004857EE"/>
    <w:rsid w:val="004863E9"/>
    <w:rsid w:val="00486BEA"/>
    <w:rsid w:val="004871B8"/>
    <w:rsid w:val="0049057B"/>
    <w:rsid w:val="00490B02"/>
    <w:rsid w:val="00491938"/>
    <w:rsid w:val="004954BE"/>
    <w:rsid w:val="00495807"/>
    <w:rsid w:val="00495AF5"/>
    <w:rsid w:val="00495B2E"/>
    <w:rsid w:val="004A10BE"/>
    <w:rsid w:val="004A1868"/>
    <w:rsid w:val="004A206E"/>
    <w:rsid w:val="004A331B"/>
    <w:rsid w:val="004A59D1"/>
    <w:rsid w:val="004A7FBF"/>
    <w:rsid w:val="004B02B5"/>
    <w:rsid w:val="004B12F2"/>
    <w:rsid w:val="004B14D5"/>
    <w:rsid w:val="004B18CE"/>
    <w:rsid w:val="004B1F46"/>
    <w:rsid w:val="004B34DC"/>
    <w:rsid w:val="004B47C1"/>
    <w:rsid w:val="004B704D"/>
    <w:rsid w:val="004B7C0E"/>
    <w:rsid w:val="004C06EA"/>
    <w:rsid w:val="004C302C"/>
    <w:rsid w:val="004C3348"/>
    <w:rsid w:val="004C6C78"/>
    <w:rsid w:val="004D1588"/>
    <w:rsid w:val="004D217E"/>
    <w:rsid w:val="004D231D"/>
    <w:rsid w:val="004D3257"/>
    <w:rsid w:val="004D4E39"/>
    <w:rsid w:val="004D77E8"/>
    <w:rsid w:val="004D7D40"/>
    <w:rsid w:val="004E0354"/>
    <w:rsid w:val="004E158B"/>
    <w:rsid w:val="004E310D"/>
    <w:rsid w:val="004E4026"/>
    <w:rsid w:val="004E5082"/>
    <w:rsid w:val="004E59F2"/>
    <w:rsid w:val="004E5F3D"/>
    <w:rsid w:val="004F070A"/>
    <w:rsid w:val="004F11F6"/>
    <w:rsid w:val="004F143D"/>
    <w:rsid w:val="004F3619"/>
    <w:rsid w:val="004F3E44"/>
    <w:rsid w:val="004F4BBE"/>
    <w:rsid w:val="004F70B7"/>
    <w:rsid w:val="004F7F3E"/>
    <w:rsid w:val="00500280"/>
    <w:rsid w:val="00500D0B"/>
    <w:rsid w:val="005015BB"/>
    <w:rsid w:val="0050202D"/>
    <w:rsid w:val="0050273B"/>
    <w:rsid w:val="00511E04"/>
    <w:rsid w:val="005133DD"/>
    <w:rsid w:val="00513FE6"/>
    <w:rsid w:val="0051405B"/>
    <w:rsid w:val="00514C7C"/>
    <w:rsid w:val="00525691"/>
    <w:rsid w:val="00525B12"/>
    <w:rsid w:val="005269C1"/>
    <w:rsid w:val="00527687"/>
    <w:rsid w:val="00527CA2"/>
    <w:rsid w:val="0053137D"/>
    <w:rsid w:val="00531E54"/>
    <w:rsid w:val="00531E8B"/>
    <w:rsid w:val="0053311F"/>
    <w:rsid w:val="005341F3"/>
    <w:rsid w:val="00536A48"/>
    <w:rsid w:val="00536CCB"/>
    <w:rsid w:val="00536FF8"/>
    <w:rsid w:val="005377F0"/>
    <w:rsid w:val="00540365"/>
    <w:rsid w:val="00540789"/>
    <w:rsid w:val="0054087E"/>
    <w:rsid w:val="00541208"/>
    <w:rsid w:val="00543AAE"/>
    <w:rsid w:val="005445DC"/>
    <w:rsid w:val="00546E84"/>
    <w:rsid w:val="00550004"/>
    <w:rsid w:val="005502BC"/>
    <w:rsid w:val="00550CA6"/>
    <w:rsid w:val="00552069"/>
    <w:rsid w:val="00552482"/>
    <w:rsid w:val="00552F79"/>
    <w:rsid w:val="005545E7"/>
    <w:rsid w:val="00554938"/>
    <w:rsid w:val="00554A59"/>
    <w:rsid w:val="00556483"/>
    <w:rsid w:val="00556CBF"/>
    <w:rsid w:val="005600BF"/>
    <w:rsid w:val="005613A5"/>
    <w:rsid w:val="00561AB9"/>
    <w:rsid w:val="00562960"/>
    <w:rsid w:val="00562B10"/>
    <w:rsid w:val="0056787B"/>
    <w:rsid w:val="0057049C"/>
    <w:rsid w:val="0057102C"/>
    <w:rsid w:val="00571B82"/>
    <w:rsid w:val="0057310C"/>
    <w:rsid w:val="00574DE3"/>
    <w:rsid w:val="00580FA4"/>
    <w:rsid w:val="005816C1"/>
    <w:rsid w:val="005822A9"/>
    <w:rsid w:val="00582B08"/>
    <w:rsid w:val="00582D22"/>
    <w:rsid w:val="005902C8"/>
    <w:rsid w:val="0059059D"/>
    <w:rsid w:val="00597763"/>
    <w:rsid w:val="00597C58"/>
    <w:rsid w:val="005A20F3"/>
    <w:rsid w:val="005A333E"/>
    <w:rsid w:val="005A41AC"/>
    <w:rsid w:val="005A57D3"/>
    <w:rsid w:val="005A7810"/>
    <w:rsid w:val="005A7DAB"/>
    <w:rsid w:val="005B0258"/>
    <w:rsid w:val="005B0402"/>
    <w:rsid w:val="005B265B"/>
    <w:rsid w:val="005B27B6"/>
    <w:rsid w:val="005B2E07"/>
    <w:rsid w:val="005B505B"/>
    <w:rsid w:val="005B517E"/>
    <w:rsid w:val="005B5ECF"/>
    <w:rsid w:val="005B708D"/>
    <w:rsid w:val="005B780D"/>
    <w:rsid w:val="005C05A8"/>
    <w:rsid w:val="005C2058"/>
    <w:rsid w:val="005C23F5"/>
    <w:rsid w:val="005C310C"/>
    <w:rsid w:val="005C3610"/>
    <w:rsid w:val="005C5106"/>
    <w:rsid w:val="005D1F1C"/>
    <w:rsid w:val="005D2144"/>
    <w:rsid w:val="005D290B"/>
    <w:rsid w:val="005D4A64"/>
    <w:rsid w:val="005D4C39"/>
    <w:rsid w:val="005D705E"/>
    <w:rsid w:val="005E035D"/>
    <w:rsid w:val="005E0D9A"/>
    <w:rsid w:val="005E1731"/>
    <w:rsid w:val="005E2218"/>
    <w:rsid w:val="005E3A63"/>
    <w:rsid w:val="005E6694"/>
    <w:rsid w:val="005F0D68"/>
    <w:rsid w:val="005F1223"/>
    <w:rsid w:val="005F48BA"/>
    <w:rsid w:val="005F5A4C"/>
    <w:rsid w:val="005F666C"/>
    <w:rsid w:val="005F74E9"/>
    <w:rsid w:val="005F79D5"/>
    <w:rsid w:val="00600517"/>
    <w:rsid w:val="006023F2"/>
    <w:rsid w:val="00602E1A"/>
    <w:rsid w:val="006036A0"/>
    <w:rsid w:val="006055EB"/>
    <w:rsid w:val="00605D4A"/>
    <w:rsid w:val="00607839"/>
    <w:rsid w:val="00610550"/>
    <w:rsid w:val="006115C2"/>
    <w:rsid w:val="006116DA"/>
    <w:rsid w:val="006121DE"/>
    <w:rsid w:val="006122BE"/>
    <w:rsid w:val="00616ED8"/>
    <w:rsid w:val="00616F80"/>
    <w:rsid w:val="00617475"/>
    <w:rsid w:val="00617B37"/>
    <w:rsid w:val="0062058F"/>
    <w:rsid w:val="00620AC6"/>
    <w:rsid w:val="00620F02"/>
    <w:rsid w:val="006223CF"/>
    <w:rsid w:val="00622E92"/>
    <w:rsid w:val="00623008"/>
    <w:rsid w:val="006236BE"/>
    <w:rsid w:val="00624A7F"/>
    <w:rsid w:val="0062550D"/>
    <w:rsid w:val="006271C9"/>
    <w:rsid w:val="00633776"/>
    <w:rsid w:val="00633A90"/>
    <w:rsid w:val="006345CE"/>
    <w:rsid w:val="0064044F"/>
    <w:rsid w:val="006407B8"/>
    <w:rsid w:val="00640A96"/>
    <w:rsid w:val="00641017"/>
    <w:rsid w:val="0064177D"/>
    <w:rsid w:val="00642176"/>
    <w:rsid w:val="0064261D"/>
    <w:rsid w:val="00642657"/>
    <w:rsid w:val="00642792"/>
    <w:rsid w:val="006433F8"/>
    <w:rsid w:val="00643F61"/>
    <w:rsid w:val="00643FEA"/>
    <w:rsid w:val="00646860"/>
    <w:rsid w:val="006505BC"/>
    <w:rsid w:val="00650A67"/>
    <w:rsid w:val="00653673"/>
    <w:rsid w:val="00653E07"/>
    <w:rsid w:val="0065798F"/>
    <w:rsid w:val="006607F0"/>
    <w:rsid w:val="00661A51"/>
    <w:rsid w:val="006627C5"/>
    <w:rsid w:val="0066564D"/>
    <w:rsid w:val="00665B4F"/>
    <w:rsid w:val="00667F79"/>
    <w:rsid w:val="006701B8"/>
    <w:rsid w:val="00670670"/>
    <w:rsid w:val="00670D94"/>
    <w:rsid w:val="006712ED"/>
    <w:rsid w:val="006722B1"/>
    <w:rsid w:val="006742BD"/>
    <w:rsid w:val="00681EA8"/>
    <w:rsid w:val="00682FEB"/>
    <w:rsid w:val="00685ED5"/>
    <w:rsid w:val="006861F4"/>
    <w:rsid w:val="0069061F"/>
    <w:rsid w:val="00693CD6"/>
    <w:rsid w:val="006969F3"/>
    <w:rsid w:val="00696FE1"/>
    <w:rsid w:val="006971A4"/>
    <w:rsid w:val="006A030E"/>
    <w:rsid w:val="006A2194"/>
    <w:rsid w:val="006B074F"/>
    <w:rsid w:val="006B0DE5"/>
    <w:rsid w:val="006B7556"/>
    <w:rsid w:val="006B7FC4"/>
    <w:rsid w:val="006C0897"/>
    <w:rsid w:val="006C2652"/>
    <w:rsid w:val="006C2F75"/>
    <w:rsid w:val="006C58F9"/>
    <w:rsid w:val="006C68A4"/>
    <w:rsid w:val="006C6C40"/>
    <w:rsid w:val="006C6E87"/>
    <w:rsid w:val="006C7CB7"/>
    <w:rsid w:val="006D20F6"/>
    <w:rsid w:val="006D35F3"/>
    <w:rsid w:val="006D4197"/>
    <w:rsid w:val="006D44D0"/>
    <w:rsid w:val="006D4530"/>
    <w:rsid w:val="006D64DF"/>
    <w:rsid w:val="006D7CBD"/>
    <w:rsid w:val="006E0B60"/>
    <w:rsid w:val="006E2448"/>
    <w:rsid w:val="006E2E1C"/>
    <w:rsid w:val="006E30D9"/>
    <w:rsid w:val="006E3DED"/>
    <w:rsid w:val="006E3FFF"/>
    <w:rsid w:val="006E67CF"/>
    <w:rsid w:val="006E6DB4"/>
    <w:rsid w:val="006E6E1C"/>
    <w:rsid w:val="006F24BE"/>
    <w:rsid w:val="006F2730"/>
    <w:rsid w:val="006F37E6"/>
    <w:rsid w:val="006F71E5"/>
    <w:rsid w:val="006F7779"/>
    <w:rsid w:val="007026EE"/>
    <w:rsid w:val="00703657"/>
    <w:rsid w:val="0070435E"/>
    <w:rsid w:val="00705082"/>
    <w:rsid w:val="007053A1"/>
    <w:rsid w:val="00705B35"/>
    <w:rsid w:val="00706557"/>
    <w:rsid w:val="00706953"/>
    <w:rsid w:val="00710496"/>
    <w:rsid w:val="00710C45"/>
    <w:rsid w:val="00710E61"/>
    <w:rsid w:val="0071412E"/>
    <w:rsid w:val="007242EE"/>
    <w:rsid w:val="0072435D"/>
    <w:rsid w:val="0072588A"/>
    <w:rsid w:val="00725DBC"/>
    <w:rsid w:val="00725DE1"/>
    <w:rsid w:val="00732962"/>
    <w:rsid w:val="007338F4"/>
    <w:rsid w:val="007378A6"/>
    <w:rsid w:val="00741DDB"/>
    <w:rsid w:val="00743CAD"/>
    <w:rsid w:val="007442E7"/>
    <w:rsid w:val="0074484D"/>
    <w:rsid w:val="00744C80"/>
    <w:rsid w:val="00744FFE"/>
    <w:rsid w:val="00746C13"/>
    <w:rsid w:val="00751DE0"/>
    <w:rsid w:val="00752786"/>
    <w:rsid w:val="00753322"/>
    <w:rsid w:val="00755293"/>
    <w:rsid w:val="00756211"/>
    <w:rsid w:val="007565CB"/>
    <w:rsid w:val="007631A0"/>
    <w:rsid w:val="00763675"/>
    <w:rsid w:val="007644DA"/>
    <w:rsid w:val="00766694"/>
    <w:rsid w:val="0077017C"/>
    <w:rsid w:val="00771CE7"/>
    <w:rsid w:val="00771D5F"/>
    <w:rsid w:val="00772E88"/>
    <w:rsid w:val="007732E6"/>
    <w:rsid w:val="00773B1D"/>
    <w:rsid w:val="00774071"/>
    <w:rsid w:val="00774609"/>
    <w:rsid w:val="007753B7"/>
    <w:rsid w:val="00775BAF"/>
    <w:rsid w:val="00775BB8"/>
    <w:rsid w:val="00780F76"/>
    <w:rsid w:val="00783C46"/>
    <w:rsid w:val="00784611"/>
    <w:rsid w:val="0078491A"/>
    <w:rsid w:val="00785369"/>
    <w:rsid w:val="0078550B"/>
    <w:rsid w:val="007876F6"/>
    <w:rsid w:val="00787849"/>
    <w:rsid w:val="00787FAB"/>
    <w:rsid w:val="00790010"/>
    <w:rsid w:val="0079251B"/>
    <w:rsid w:val="00792584"/>
    <w:rsid w:val="00792F38"/>
    <w:rsid w:val="007938E9"/>
    <w:rsid w:val="00793BFA"/>
    <w:rsid w:val="007953BA"/>
    <w:rsid w:val="00795E43"/>
    <w:rsid w:val="00795FCF"/>
    <w:rsid w:val="00797517"/>
    <w:rsid w:val="007A0B93"/>
    <w:rsid w:val="007A3336"/>
    <w:rsid w:val="007A395F"/>
    <w:rsid w:val="007A39D2"/>
    <w:rsid w:val="007A3A8F"/>
    <w:rsid w:val="007B033A"/>
    <w:rsid w:val="007B1C99"/>
    <w:rsid w:val="007B22DF"/>
    <w:rsid w:val="007B276A"/>
    <w:rsid w:val="007B61C5"/>
    <w:rsid w:val="007C091A"/>
    <w:rsid w:val="007C1ADC"/>
    <w:rsid w:val="007C3D41"/>
    <w:rsid w:val="007C3EA7"/>
    <w:rsid w:val="007C45C9"/>
    <w:rsid w:val="007C4A46"/>
    <w:rsid w:val="007C6EAB"/>
    <w:rsid w:val="007C7E3A"/>
    <w:rsid w:val="007D0B63"/>
    <w:rsid w:val="007D1AAF"/>
    <w:rsid w:val="007D2C53"/>
    <w:rsid w:val="007D3E2D"/>
    <w:rsid w:val="007D4298"/>
    <w:rsid w:val="007D4AF9"/>
    <w:rsid w:val="007D5816"/>
    <w:rsid w:val="007E03CA"/>
    <w:rsid w:val="007E15CD"/>
    <w:rsid w:val="007E4648"/>
    <w:rsid w:val="007E5518"/>
    <w:rsid w:val="007E5B86"/>
    <w:rsid w:val="007E66C3"/>
    <w:rsid w:val="007F02B8"/>
    <w:rsid w:val="007F270C"/>
    <w:rsid w:val="007F3688"/>
    <w:rsid w:val="007F5A95"/>
    <w:rsid w:val="007F5ECA"/>
    <w:rsid w:val="007F62CF"/>
    <w:rsid w:val="00800097"/>
    <w:rsid w:val="008060B3"/>
    <w:rsid w:val="00806965"/>
    <w:rsid w:val="00806C14"/>
    <w:rsid w:val="008114C4"/>
    <w:rsid w:val="008119D0"/>
    <w:rsid w:val="00812BDF"/>
    <w:rsid w:val="008144A3"/>
    <w:rsid w:val="008145EC"/>
    <w:rsid w:val="00817598"/>
    <w:rsid w:val="0082129F"/>
    <w:rsid w:val="00824D5E"/>
    <w:rsid w:val="0082521C"/>
    <w:rsid w:val="00826AEA"/>
    <w:rsid w:val="00826C9E"/>
    <w:rsid w:val="008272BE"/>
    <w:rsid w:val="00827741"/>
    <w:rsid w:val="00832C01"/>
    <w:rsid w:val="00832F21"/>
    <w:rsid w:val="008336A5"/>
    <w:rsid w:val="00833AA2"/>
    <w:rsid w:val="008364F3"/>
    <w:rsid w:val="008366C9"/>
    <w:rsid w:val="008409A4"/>
    <w:rsid w:val="00840F71"/>
    <w:rsid w:val="00841639"/>
    <w:rsid w:val="00842480"/>
    <w:rsid w:val="00844E73"/>
    <w:rsid w:val="008550FD"/>
    <w:rsid w:val="008573F1"/>
    <w:rsid w:val="00857496"/>
    <w:rsid w:val="00860825"/>
    <w:rsid w:val="008620B9"/>
    <w:rsid w:val="008623CA"/>
    <w:rsid w:val="00862696"/>
    <w:rsid w:val="00864F3C"/>
    <w:rsid w:val="00866760"/>
    <w:rsid w:val="00867797"/>
    <w:rsid w:val="00871ACC"/>
    <w:rsid w:val="00871FE5"/>
    <w:rsid w:val="0087219A"/>
    <w:rsid w:val="00873020"/>
    <w:rsid w:val="00874F82"/>
    <w:rsid w:val="00874FB1"/>
    <w:rsid w:val="00875E0D"/>
    <w:rsid w:val="00877A57"/>
    <w:rsid w:val="008813EC"/>
    <w:rsid w:val="00881992"/>
    <w:rsid w:val="008833A5"/>
    <w:rsid w:val="00883982"/>
    <w:rsid w:val="00884330"/>
    <w:rsid w:val="008914F4"/>
    <w:rsid w:val="00892A22"/>
    <w:rsid w:val="0089311D"/>
    <w:rsid w:val="008934E0"/>
    <w:rsid w:val="00894993"/>
    <w:rsid w:val="00895BD5"/>
    <w:rsid w:val="00895E8D"/>
    <w:rsid w:val="00896E88"/>
    <w:rsid w:val="008974E9"/>
    <w:rsid w:val="008A0B8D"/>
    <w:rsid w:val="008A2978"/>
    <w:rsid w:val="008A328D"/>
    <w:rsid w:val="008A3C97"/>
    <w:rsid w:val="008A3EFA"/>
    <w:rsid w:val="008A431F"/>
    <w:rsid w:val="008A4625"/>
    <w:rsid w:val="008A4D8E"/>
    <w:rsid w:val="008A6C8C"/>
    <w:rsid w:val="008B14D1"/>
    <w:rsid w:val="008B7910"/>
    <w:rsid w:val="008C025B"/>
    <w:rsid w:val="008C07D1"/>
    <w:rsid w:val="008C14EC"/>
    <w:rsid w:val="008C236F"/>
    <w:rsid w:val="008C3961"/>
    <w:rsid w:val="008C7D7E"/>
    <w:rsid w:val="008D0924"/>
    <w:rsid w:val="008D153D"/>
    <w:rsid w:val="008D2F52"/>
    <w:rsid w:val="008D35BE"/>
    <w:rsid w:val="008D4CD3"/>
    <w:rsid w:val="008D6317"/>
    <w:rsid w:val="008D7756"/>
    <w:rsid w:val="008E1A02"/>
    <w:rsid w:val="008E1CD3"/>
    <w:rsid w:val="008E2653"/>
    <w:rsid w:val="008E2967"/>
    <w:rsid w:val="008E2FA0"/>
    <w:rsid w:val="008E3CAC"/>
    <w:rsid w:val="008E4694"/>
    <w:rsid w:val="008E5880"/>
    <w:rsid w:val="008E799F"/>
    <w:rsid w:val="008F0104"/>
    <w:rsid w:val="008F0110"/>
    <w:rsid w:val="008F053D"/>
    <w:rsid w:val="008F27BE"/>
    <w:rsid w:val="008F2D7D"/>
    <w:rsid w:val="008F3C9C"/>
    <w:rsid w:val="008F63DD"/>
    <w:rsid w:val="008F7367"/>
    <w:rsid w:val="008F779D"/>
    <w:rsid w:val="0090133C"/>
    <w:rsid w:val="00901C83"/>
    <w:rsid w:val="00903F1D"/>
    <w:rsid w:val="00903F3E"/>
    <w:rsid w:val="0090428C"/>
    <w:rsid w:val="009051FE"/>
    <w:rsid w:val="009056BE"/>
    <w:rsid w:val="00905A41"/>
    <w:rsid w:val="0090620F"/>
    <w:rsid w:val="00906C55"/>
    <w:rsid w:val="00910C12"/>
    <w:rsid w:val="0091123A"/>
    <w:rsid w:val="00912551"/>
    <w:rsid w:val="009139EF"/>
    <w:rsid w:val="009140F5"/>
    <w:rsid w:val="00914222"/>
    <w:rsid w:val="00914704"/>
    <w:rsid w:val="00914725"/>
    <w:rsid w:val="00914E64"/>
    <w:rsid w:val="009165D3"/>
    <w:rsid w:val="009172F6"/>
    <w:rsid w:val="00920078"/>
    <w:rsid w:val="009209B9"/>
    <w:rsid w:val="00921026"/>
    <w:rsid w:val="009215C6"/>
    <w:rsid w:val="00921C64"/>
    <w:rsid w:val="00924492"/>
    <w:rsid w:val="009251B6"/>
    <w:rsid w:val="00925D55"/>
    <w:rsid w:val="00925DF0"/>
    <w:rsid w:val="0092681A"/>
    <w:rsid w:val="00926F7F"/>
    <w:rsid w:val="00927331"/>
    <w:rsid w:val="00930250"/>
    <w:rsid w:val="00931B01"/>
    <w:rsid w:val="00933F8A"/>
    <w:rsid w:val="00935856"/>
    <w:rsid w:val="00937DDF"/>
    <w:rsid w:val="00940033"/>
    <w:rsid w:val="009427B9"/>
    <w:rsid w:val="00943D39"/>
    <w:rsid w:val="00944E52"/>
    <w:rsid w:val="009457DD"/>
    <w:rsid w:val="009458B5"/>
    <w:rsid w:val="009470AF"/>
    <w:rsid w:val="009505D3"/>
    <w:rsid w:val="00951A03"/>
    <w:rsid w:val="00951F78"/>
    <w:rsid w:val="009530AB"/>
    <w:rsid w:val="009547AD"/>
    <w:rsid w:val="0095579B"/>
    <w:rsid w:val="009558EC"/>
    <w:rsid w:val="00956374"/>
    <w:rsid w:val="00957962"/>
    <w:rsid w:val="009635F8"/>
    <w:rsid w:val="00963CED"/>
    <w:rsid w:val="00964124"/>
    <w:rsid w:val="00964AEE"/>
    <w:rsid w:val="009670BA"/>
    <w:rsid w:val="00967CDE"/>
    <w:rsid w:val="00970DB8"/>
    <w:rsid w:val="00971BAF"/>
    <w:rsid w:val="009729D9"/>
    <w:rsid w:val="00972A5D"/>
    <w:rsid w:val="00972ACB"/>
    <w:rsid w:val="00974908"/>
    <w:rsid w:val="00976F50"/>
    <w:rsid w:val="009800DC"/>
    <w:rsid w:val="009818B5"/>
    <w:rsid w:val="009829B7"/>
    <w:rsid w:val="00982D4A"/>
    <w:rsid w:val="00983E20"/>
    <w:rsid w:val="00984320"/>
    <w:rsid w:val="0098598F"/>
    <w:rsid w:val="00985F18"/>
    <w:rsid w:val="00987F81"/>
    <w:rsid w:val="009924B7"/>
    <w:rsid w:val="00993495"/>
    <w:rsid w:val="00993841"/>
    <w:rsid w:val="009947DF"/>
    <w:rsid w:val="009A0FE2"/>
    <w:rsid w:val="009A32D3"/>
    <w:rsid w:val="009A5095"/>
    <w:rsid w:val="009B0054"/>
    <w:rsid w:val="009B0A02"/>
    <w:rsid w:val="009B137F"/>
    <w:rsid w:val="009B1CF8"/>
    <w:rsid w:val="009B3F11"/>
    <w:rsid w:val="009B536E"/>
    <w:rsid w:val="009B5A15"/>
    <w:rsid w:val="009B5B1D"/>
    <w:rsid w:val="009C0CCB"/>
    <w:rsid w:val="009C1B1C"/>
    <w:rsid w:val="009C27E0"/>
    <w:rsid w:val="009C32B1"/>
    <w:rsid w:val="009C48E5"/>
    <w:rsid w:val="009C4B76"/>
    <w:rsid w:val="009D19A5"/>
    <w:rsid w:val="009D2A02"/>
    <w:rsid w:val="009D5819"/>
    <w:rsid w:val="009D6118"/>
    <w:rsid w:val="009D61ED"/>
    <w:rsid w:val="009E00AB"/>
    <w:rsid w:val="009E0239"/>
    <w:rsid w:val="009E12B1"/>
    <w:rsid w:val="009E2421"/>
    <w:rsid w:val="009E248F"/>
    <w:rsid w:val="009E267B"/>
    <w:rsid w:val="009E2E99"/>
    <w:rsid w:val="009E3470"/>
    <w:rsid w:val="009E3B48"/>
    <w:rsid w:val="009E489F"/>
    <w:rsid w:val="009E5E2E"/>
    <w:rsid w:val="009E790C"/>
    <w:rsid w:val="009E7ECE"/>
    <w:rsid w:val="009F079C"/>
    <w:rsid w:val="009F3F16"/>
    <w:rsid w:val="009F40EA"/>
    <w:rsid w:val="009F4CFD"/>
    <w:rsid w:val="009F4DD8"/>
    <w:rsid w:val="009F5132"/>
    <w:rsid w:val="009F7723"/>
    <w:rsid w:val="00A020C4"/>
    <w:rsid w:val="00A02E9D"/>
    <w:rsid w:val="00A10FDA"/>
    <w:rsid w:val="00A1289B"/>
    <w:rsid w:val="00A12FCC"/>
    <w:rsid w:val="00A1450A"/>
    <w:rsid w:val="00A15BD4"/>
    <w:rsid w:val="00A15F15"/>
    <w:rsid w:val="00A162A2"/>
    <w:rsid w:val="00A1720A"/>
    <w:rsid w:val="00A17257"/>
    <w:rsid w:val="00A20F89"/>
    <w:rsid w:val="00A210A4"/>
    <w:rsid w:val="00A21266"/>
    <w:rsid w:val="00A21637"/>
    <w:rsid w:val="00A22429"/>
    <w:rsid w:val="00A22C41"/>
    <w:rsid w:val="00A23CEB"/>
    <w:rsid w:val="00A23FCB"/>
    <w:rsid w:val="00A2532F"/>
    <w:rsid w:val="00A26580"/>
    <w:rsid w:val="00A278BB"/>
    <w:rsid w:val="00A30B08"/>
    <w:rsid w:val="00A3183E"/>
    <w:rsid w:val="00A325CF"/>
    <w:rsid w:val="00A359D1"/>
    <w:rsid w:val="00A35DE1"/>
    <w:rsid w:val="00A4062B"/>
    <w:rsid w:val="00A40960"/>
    <w:rsid w:val="00A41F50"/>
    <w:rsid w:val="00A43298"/>
    <w:rsid w:val="00A43B9F"/>
    <w:rsid w:val="00A447BD"/>
    <w:rsid w:val="00A44B04"/>
    <w:rsid w:val="00A450F2"/>
    <w:rsid w:val="00A47DEE"/>
    <w:rsid w:val="00A47F69"/>
    <w:rsid w:val="00A50308"/>
    <w:rsid w:val="00A54191"/>
    <w:rsid w:val="00A54531"/>
    <w:rsid w:val="00A54BC9"/>
    <w:rsid w:val="00A60E57"/>
    <w:rsid w:val="00A622EA"/>
    <w:rsid w:val="00A62B0D"/>
    <w:rsid w:val="00A64045"/>
    <w:rsid w:val="00A64FAE"/>
    <w:rsid w:val="00A66008"/>
    <w:rsid w:val="00A66DE0"/>
    <w:rsid w:val="00A67855"/>
    <w:rsid w:val="00A72BB2"/>
    <w:rsid w:val="00A72CDD"/>
    <w:rsid w:val="00A76609"/>
    <w:rsid w:val="00A76B48"/>
    <w:rsid w:val="00A76DB8"/>
    <w:rsid w:val="00A8092C"/>
    <w:rsid w:val="00A80BF2"/>
    <w:rsid w:val="00A85704"/>
    <w:rsid w:val="00A87406"/>
    <w:rsid w:val="00A875F7"/>
    <w:rsid w:val="00A8776B"/>
    <w:rsid w:val="00A908C4"/>
    <w:rsid w:val="00A92847"/>
    <w:rsid w:val="00A94551"/>
    <w:rsid w:val="00A94B44"/>
    <w:rsid w:val="00A95058"/>
    <w:rsid w:val="00AA0CD9"/>
    <w:rsid w:val="00AA1AD5"/>
    <w:rsid w:val="00AA2FD4"/>
    <w:rsid w:val="00AA4596"/>
    <w:rsid w:val="00AA7626"/>
    <w:rsid w:val="00AB089D"/>
    <w:rsid w:val="00AB0AF9"/>
    <w:rsid w:val="00AB0D2D"/>
    <w:rsid w:val="00AB14E1"/>
    <w:rsid w:val="00AB2E91"/>
    <w:rsid w:val="00AB3C68"/>
    <w:rsid w:val="00AB4F01"/>
    <w:rsid w:val="00AB4FE2"/>
    <w:rsid w:val="00AB5986"/>
    <w:rsid w:val="00AC0250"/>
    <w:rsid w:val="00AC04FA"/>
    <w:rsid w:val="00AC3071"/>
    <w:rsid w:val="00AC4435"/>
    <w:rsid w:val="00AC45F3"/>
    <w:rsid w:val="00AC505C"/>
    <w:rsid w:val="00AC5BD7"/>
    <w:rsid w:val="00AC5F93"/>
    <w:rsid w:val="00AC71A2"/>
    <w:rsid w:val="00AD02FD"/>
    <w:rsid w:val="00AD2359"/>
    <w:rsid w:val="00AD3666"/>
    <w:rsid w:val="00AD7111"/>
    <w:rsid w:val="00AE0AF0"/>
    <w:rsid w:val="00AE362E"/>
    <w:rsid w:val="00AE7801"/>
    <w:rsid w:val="00AE7F2B"/>
    <w:rsid w:val="00AF0A88"/>
    <w:rsid w:val="00AF0CF4"/>
    <w:rsid w:val="00AF1A13"/>
    <w:rsid w:val="00AF1ADE"/>
    <w:rsid w:val="00AF291F"/>
    <w:rsid w:val="00AF45D4"/>
    <w:rsid w:val="00AF4D5A"/>
    <w:rsid w:val="00AF5696"/>
    <w:rsid w:val="00AF68F6"/>
    <w:rsid w:val="00AF7D41"/>
    <w:rsid w:val="00B00CF9"/>
    <w:rsid w:val="00B01F3A"/>
    <w:rsid w:val="00B048D3"/>
    <w:rsid w:val="00B04F50"/>
    <w:rsid w:val="00B050DC"/>
    <w:rsid w:val="00B05B49"/>
    <w:rsid w:val="00B05F36"/>
    <w:rsid w:val="00B0717C"/>
    <w:rsid w:val="00B10173"/>
    <w:rsid w:val="00B13E89"/>
    <w:rsid w:val="00B13FD9"/>
    <w:rsid w:val="00B15F08"/>
    <w:rsid w:val="00B16499"/>
    <w:rsid w:val="00B219B0"/>
    <w:rsid w:val="00B21BA1"/>
    <w:rsid w:val="00B22AE6"/>
    <w:rsid w:val="00B253B7"/>
    <w:rsid w:val="00B26996"/>
    <w:rsid w:val="00B305AC"/>
    <w:rsid w:val="00B34108"/>
    <w:rsid w:val="00B363C2"/>
    <w:rsid w:val="00B36C70"/>
    <w:rsid w:val="00B37387"/>
    <w:rsid w:val="00B3786B"/>
    <w:rsid w:val="00B4042D"/>
    <w:rsid w:val="00B41C14"/>
    <w:rsid w:val="00B42219"/>
    <w:rsid w:val="00B42A68"/>
    <w:rsid w:val="00B43F27"/>
    <w:rsid w:val="00B4436C"/>
    <w:rsid w:val="00B449DF"/>
    <w:rsid w:val="00B45CB9"/>
    <w:rsid w:val="00B465FC"/>
    <w:rsid w:val="00B46DD8"/>
    <w:rsid w:val="00B47032"/>
    <w:rsid w:val="00B519C1"/>
    <w:rsid w:val="00B52590"/>
    <w:rsid w:val="00B53299"/>
    <w:rsid w:val="00B540C3"/>
    <w:rsid w:val="00B557EA"/>
    <w:rsid w:val="00B569BB"/>
    <w:rsid w:val="00B60D5D"/>
    <w:rsid w:val="00B61731"/>
    <w:rsid w:val="00B628F0"/>
    <w:rsid w:val="00B63E3C"/>
    <w:rsid w:val="00B671A2"/>
    <w:rsid w:val="00B712FC"/>
    <w:rsid w:val="00B724CB"/>
    <w:rsid w:val="00B74974"/>
    <w:rsid w:val="00B7660E"/>
    <w:rsid w:val="00B775DD"/>
    <w:rsid w:val="00B809FC"/>
    <w:rsid w:val="00B81719"/>
    <w:rsid w:val="00B826D7"/>
    <w:rsid w:val="00B82FDB"/>
    <w:rsid w:val="00B8433F"/>
    <w:rsid w:val="00B85E64"/>
    <w:rsid w:val="00B86BA6"/>
    <w:rsid w:val="00B918D7"/>
    <w:rsid w:val="00B9259A"/>
    <w:rsid w:val="00B92623"/>
    <w:rsid w:val="00B928FB"/>
    <w:rsid w:val="00B92B39"/>
    <w:rsid w:val="00B93878"/>
    <w:rsid w:val="00B9459E"/>
    <w:rsid w:val="00B96C86"/>
    <w:rsid w:val="00BA4511"/>
    <w:rsid w:val="00BA5BC8"/>
    <w:rsid w:val="00BA64F4"/>
    <w:rsid w:val="00BA77C4"/>
    <w:rsid w:val="00BB01A2"/>
    <w:rsid w:val="00BB5E0F"/>
    <w:rsid w:val="00BB6569"/>
    <w:rsid w:val="00BC00B9"/>
    <w:rsid w:val="00BC2D6B"/>
    <w:rsid w:val="00BC305D"/>
    <w:rsid w:val="00BC436C"/>
    <w:rsid w:val="00BC44DE"/>
    <w:rsid w:val="00BD0782"/>
    <w:rsid w:val="00BD31C4"/>
    <w:rsid w:val="00BD3B13"/>
    <w:rsid w:val="00BD3E7D"/>
    <w:rsid w:val="00BD4D54"/>
    <w:rsid w:val="00BD5537"/>
    <w:rsid w:val="00BD6608"/>
    <w:rsid w:val="00BD67F8"/>
    <w:rsid w:val="00BD74DE"/>
    <w:rsid w:val="00BE14B8"/>
    <w:rsid w:val="00BE1F18"/>
    <w:rsid w:val="00BE2BF2"/>
    <w:rsid w:val="00BE32D0"/>
    <w:rsid w:val="00BE3F46"/>
    <w:rsid w:val="00BE589B"/>
    <w:rsid w:val="00BE61F3"/>
    <w:rsid w:val="00BE626B"/>
    <w:rsid w:val="00BE6BA9"/>
    <w:rsid w:val="00BF01C7"/>
    <w:rsid w:val="00BF33B3"/>
    <w:rsid w:val="00BF3AF1"/>
    <w:rsid w:val="00BF4FA2"/>
    <w:rsid w:val="00BF61BA"/>
    <w:rsid w:val="00BF7547"/>
    <w:rsid w:val="00C00C32"/>
    <w:rsid w:val="00C014CF"/>
    <w:rsid w:val="00C0158B"/>
    <w:rsid w:val="00C04126"/>
    <w:rsid w:val="00C04869"/>
    <w:rsid w:val="00C104D6"/>
    <w:rsid w:val="00C113E7"/>
    <w:rsid w:val="00C11F4F"/>
    <w:rsid w:val="00C1314E"/>
    <w:rsid w:val="00C1321D"/>
    <w:rsid w:val="00C14141"/>
    <w:rsid w:val="00C15886"/>
    <w:rsid w:val="00C162C8"/>
    <w:rsid w:val="00C17ED6"/>
    <w:rsid w:val="00C215FB"/>
    <w:rsid w:val="00C21BA8"/>
    <w:rsid w:val="00C23185"/>
    <w:rsid w:val="00C2332F"/>
    <w:rsid w:val="00C2334B"/>
    <w:rsid w:val="00C234FF"/>
    <w:rsid w:val="00C23A99"/>
    <w:rsid w:val="00C26931"/>
    <w:rsid w:val="00C27DAF"/>
    <w:rsid w:val="00C314E3"/>
    <w:rsid w:val="00C32A55"/>
    <w:rsid w:val="00C357A0"/>
    <w:rsid w:val="00C37665"/>
    <w:rsid w:val="00C3799A"/>
    <w:rsid w:val="00C41778"/>
    <w:rsid w:val="00C45149"/>
    <w:rsid w:val="00C457ED"/>
    <w:rsid w:val="00C46BE6"/>
    <w:rsid w:val="00C4781B"/>
    <w:rsid w:val="00C478BF"/>
    <w:rsid w:val="00C50D5C"/>
    <w:rsid w:val="00C51624"/>
    <w:rsid w:val="00C52C4B"/>
    <w:rsid w:val="00C5387C"/>
    <w:rsid w:val="00C54D92"/>
    <w:rsid w:val="00C607D7"/>
    <w:rsid w:val="00C61A4D"/>
    <w:rsid w:val="00C63397"/>
    <w:rsid w:val="00C637C6"/>
    <w:rsid w:val="00C63CC7"/>
    <w:rsid w:val="00C63EF9"/>
    <w:rsid w:val="00C64C31"/>
    <w:rsid w:val="00C660F9"/>
    <w:rsid w:val="00C665F5"/>
    <w:rsid w:val="00C66A21"/>
    <w:rsid w:val="00C67928"/>
    <w:rsid w:val="00C72BB3"/>
    <w:rsid w:val="00C74463"/>
    <w:rsid w:val="00C74672"/>
    <w:rsid w:val="00C80896"/>
    <w:rsid w:val="00C81020"/>
    <w:rsid w:val="00C81AAC"/>
    <w:rsid w:val="00C851BA"/>
    <w:rsid w:val="00C851CC"/>
    <w:rsid w:val="00C85F99"/>
    <w:rsid w:val="00C8660E"/>
    <w:rsid w:val="00C86B47"/>
    <w:rsid w:val="00C917E9"/>
    <w:rsid w:val="00C93D95"/>
    <w:rsid w:val="00C93DC6"/>
    <w:rsid w:val="00C94957"/>
    <w:rsid w:val="00C9628F"/>
    <w:rsid w:val="00C96858"/>
    <w:rsid w:val="00C9687C"/>
    <w:rsid w:val="00CA210E"/>
    <w:rsid w:val="00CA3AA3"/>
    <w:rsid w:val="00CA543C"/>
    <w:rsid w:val="00CA577B"/>
    <w:rsid w:val="00CA585F"/>
    <w:rsid w:val="00CA617A"/>
    <w:rsid w:val="00CA6896"/>
    <w:rsid w:val="00CA780C"/>
    <w:rsid w:val="00CA7AF1"/>
    <w:rsid w:val="00CA7B52"/>
    <w:rsid w:val="00CB0641"/>
    <w:rsid w:val="00CB1F00"/>
    <w:rsid w:val="00CB5CB2"/>
    <w:rsid w:val="00CC2623"/>
    <w:rsid w:val="00CC26B0"/>
    <w:rsid w:val="00CC2ED3"/>
    <w:rsid w:val="00CC3269"/>
    <w:rsid w:val="00CC7F6E"/>
    <w:rsid w:val="00CD20FE"/>
    <w:rsid w:val="00CD24B1"/>
    <w:rsid w:val="00CD3CC4"/>
    <w:rsid w:val="00CD3D9A"/>
    <w:rsid w:val="00CD4F64"/>
    <w:rsid w:val="00CD5590"/>
    <w:rsid w:val="00CD7421"/>
    <w:rsid w:val="00CD7F3E"/>
    <w:rsid w:val="00CE08FD"/>
    <w:rsid w:val="00CE124D"/>
    <w:rsid w:val="00CE1D04"/>
    <w:rsid w:val="00CE3B9E"/>
    <w:rsid w:val="00CE537F"/>
    <w:rsid w:val="00CE6841"/>
    <w:rsid w:val="00CF006A"/>
    <w:rsid w:val="00CF12B3"/>
    <w:rsid w:val="00CF24B0"/>
    <w:rsid w:val="00CF535C"/>
    <w:rsid w:val="00CF53A8"/>
    <w:rsid w:val="00CF74A0"/>
    <w:rsid w:val="00D00B2D"/>
    <w:rsid w:val="00D01361"/>
    <w:rsid w:val="00D02992"/>
    <w:rsid w:val="00D045A7"/>
    <w:rsid w:val="00D04F21"/>
    <w:rsid w:val="00D06AFC"/>
    <w:rsid w:val="00D06F4F"/>
    <w:rsid w:val="00D07A37"/>
    <w:rsid w:val="00D110EA"/>
    <w:rsid w:val="00D1114C"/>
    <w:rsid w:val="00D11344"/>
    <w:rsid w:val="00D12687"/>
    <w:rsid w:val="00D126A3"/>
    <w:rsid w:val="00D12C92"/>
    <w:rsid w:val="00D14EBC"/>
    <w:rsid w:val="00D166EF"/>
    <w:rsid w:val="00D173CE"/>
    <w:rsid w:val="00D205F9"/>
    <w:rsid w:val="00D20EEB"/>
    <w:rsid w:val="00D22595"/>
    <w:rsid w:val="00D23383"/>
    <w:rsid w:val="00D23C42"/>
    <w:rsid w:val="00D25BB0"/>
    <w:rsid w:val="00D272A9"/>
    <w:rsid w:val="00D31347"/>
    <w:rsid w:val="00D31823"/>
    <w:rsid w:val="00D320EC"/>
    <w:rsid w:val="00D33FC4"/>
    <w:rsid w:val="00D341D3"/>
    <w:rsid w:val="00D35F29"/>
    <w:rsid w:val="00D368D4"/>
    <w:rsid w:val="00D37987"/>
    <w:rsid w:val="00D37A29"/>
    <w:rsid w:val="00D41A0A"/>
    <w:rsid w:val="00D42ACB"/>
    <w:rsid w:val="00D443ED"/>
    <w:rsid w:val="00D4633A"/>
    <w:rsid w:val="00D46E79"/>
    <w:rsid w:val="00D52EAF"/>
    <w:rsid w:val="00D52F15"/>
    <w:rsid w:val="00D543BE"/>
    <w:rsid w:val="00D54D3A"/>
    <w:rsid w:val="00D54DD8"/>
    <w:rsid w:val="00D552CA"/>
    <w:rsid w:val="00D573EB"/>
    <w:rsid w:val="00D60798"/>
    <w:rsid w:val="00D60DE2"/>
    <w:rsid w:val="00D62453"/>
    <w:rsid w:val="00D65026"/>
    <w:rsid w:val="00D675BB"/>
    <w:rsid w:val="00D7059C"/>
    <w:rsid w:val="00D70A1C"/>
    <w:rsid w:val="00D72B9E"/>
    <w:rsid w:val="00D756A8"/>
    <w:rsid w:val="00D80602"/>
    <w:rsid w:val="00D80937"/>
    <w:rsid w:val="00D80F69"/>
    <w:rsid w:val="00D8149B"/>
    <w:rsid w:val="00D82F29"/>
    <w:rsid w:val="00D83C07"/>
    <w:rsid w:val="00D8431D"/>
    <w:rsid w:val="00D855D9"/>
    <w:rsid w:val="00D85B80"/>
    <w:rsid w:val="00D864CA"/>
    <w:rsid w:val="00D873BA"/>
    <w:rsid w:val="00D90AE1"/>
    <w:rsid w:val="00D91E82"/>
    <w:rsid w:val="00D9294C"/>
    <w:rsid w:val="00D92AB6"/>
    <w:rsid w:val="00D93051"/>
    <w:rsid w:val="00D93AF1"/>
    <w:rsid w:val="00D95AA4"/>
    <w:rsid w:val="00D9638A"/>
    <w:rsid w:val="00D97576"/>
    <w:rsid w:val="00D97C57"/>
    <w:rsid w:val="00DA0585"/>
    <w:rsid w:val="00DA32A6"/>
    <w:rsid w:val="00DA3775"/>
    <w:rsid w:val="00DA5231"/>
    <w:rsid w:val="00DA5892"/>
    <w:rsid w:val="00DA6953"/>
    <w:rsid w:val="00DB0701"/>
    <w:rsid w:val="00DB1961"/>
    <w:rsid w:val="00DB27D0"/>
    <w:rsid w:val="00DB2812"/>
    <w:rsid w:val="00DB3C21"/>
    <w:rsid w:val="00DB5275"/>
    <w:rsid w:val="00DB52AB"/>
    <w:rsid w:val="00DB61FE"/>
    <w:rsid w:val="00DC008B"/>
    <w:rsid w:val="00DC07AF"/>
    <w:rsid w:val="00DC4575"/>
    <w:rsid w:val="00DC617A"/>
    <w:rsid w:val="00DC653C"/>
    <w:rsid w:val="00DD1AC1"/>
    <w:rsid w:val="00DD36D5"/>
    <w:rsid w:val="00DD3CC0"/>
    <w:rsid w:val="00DD5783"/>
    <w:rsid w:val="00DD7E19"/>
    <w:rsid w:val="00DE0114"/>
    <w:rsid w:val="00DE076F"/>
    <w:rsid w:val="00DE1B34"/>
    <w:rsid w:val="00DE3016"/>
    <w:rsid w:val="00DE4723"/>
    <w:rsid w:val="00DF0934"/>
    <w:rsid w:val="00DF0AEA"/>
    <w:rsid w:val="00DF142E"/>
    <w:rsid w:val="00DF44E9"/>
    <w:rsid w:val="00DF5402"/>
    <w:rsid w:val="00DF6361"/>
    <w:rsid w:val="00E0263D"/>
    <w:rsid w:val="00E039B4"/>
    <w:rsid w:val="00E04DC5"/>
    <w:rsid w:val="00E05F03"/>
    <w:rsid w:val="00E06613"/>
    <w:rsid w:val="00E075A5"/>
    <w:rsid w:val="00E106D0"/>
    <w:rsid w:val="00E11CE8"/>
    <w:rsid w:val="00E13B2E"/>
    <w:rsid w:val="00E15D2E"/>
    <w:rsid w:val="00E162F8"/>
    <w:rsid w:val="00E163B0"/>
    <w:rsid w:val="00E205FD"/>
    <w:rsid w:val="00E21C05"/>
    <w:rsid w:val="00E21F26"/>
    <w:rsid w:val="00E2281F"/>
    <w:rsid w:val="00E24698"/>
    <w:rsid w:val="00E2715E"/>
    <w:rsid w:val="00E32D13"/>
    <w:rsid w:val="00E33684"/>
    <w:rsid w:val="00E34264"/>
    <w:rsid w:val="00E343D2"/>
    <w:rsid w:val="00E410E6"/>
    <w:rsid w:val="00E41B86"/>
    <w:rsid w:val="00E41CB9"/>
    <w:rsid w:val="00E4244E"/>
    <w:rsid w:val="00E429C9"/>
    <w:rsid w:val="00E438C4"/>
    <w:rsid w:val="00E44DFD"/>
    <w:rsid w:val="00E46391"/>
    <w:rsid w:val="00E539D4"/>
    <w:rsid w:val="00E5437B"/>
    <w:rsid w:val="00E5447B"/>
    <w:rsid w:val="00E54CF6"/>
    <w:rsid w:val="00E55160"/>
    <w:rsid w:val="00E55772"/>
    <w:rsid w:val="00E55BDF"/>
    <w:rsid w:val="00E565DA"/>
    <w:rsid w:val="00E6037B"/>
    <w:rsid w:val="00E60714"/>
    <w:rsid w:val="00E6141B"/>
    <w:rsid w:val="00E61F61"/>
    <w:rsid w:val="00E62D1C"/>
    <w:rsid w:val="00E66747"/>
    <w:rsid w:val="00E66FB4"/>
    <w:rsid w:val="00E67496"/>
    <w:rsid w:val="00E70C18"/>
    <w:rsid w:val="00E70F93"/>
    <w:rsid w:val="00E710A2"/>
    <w:rsid w:val="00E715FA"/>
    <w:rsid w:val="00E73522"/>
    <w:rsid w:val="00E7484D"/>
    <w:rsid w:val="00E80736"/>
    <w:rsid w:val="00E81401"/>
    <w:rsid w:val="00E81A31"/>
    <w:rsid w:val="00E81B9F"/>
    <w:rsid w:val="00E81D89"/>
    <w:rsid w:val="00E81F3F"/>
    <w:rsid w:val="00E825FE"/>
    <w:rsid w:val="00E828A3"/>
    <w:rsid w:val="00E8616A"/>
    <w:rsid w:val="00E861EB"/>
    <w:rsid w:val="00E87A57"/>
    <w:rsid w:val="00E87D0E"/>
    <w:rsid w:val="00E90D04"/>
    <w:rsid w:val="00E91AA5"/>
    <w:rsid w:val="00E938DA"/>
    <w:rsid w:val="00E95B15"/>
    <w:rsid w:val="00EA13E6"/>
    <w:rsid w:val="00EA1C6B"/>
    <w:rsid w:val="00EA4692"/>
    <w:rsid w:val="00EA4786"/>
    <w:rsid w:val="00EA4F0C"/>
    <w:rsid w:val="00EA59B3"/>
    <w:rsid w:val="00EA7230"/>
    <w:rsid w:val="00EA7AD9"/>
    <w:rsid w:val="00EA7FC1"/>
    <w:rsid w:val="00EB0796"/>
    <w:rsid w:val="00EB2F48"/>
    <w:rsid w:val="00EB3510"/>
    <w:rsid w:val="00EB4894"/>
    <w:rsid w:val="00EB5F2A"/>
    <w:rsid w:val="00EB6D52"/>
    <w:rsid w:val="00EC0108"/>
    <w:rsid w:val="00EC0FEE"/>
    <w:rsid w:val="00EC19BB"/>
    <w:rsid w:val="00ED02B8"/>
    <w:rsid w:val="00ED0CFE"/>
    <w:rsid w:val="00ED18B5"/>
    <w:rsid w:val="00ED2E0F"/>
    <w:rsid w:val="00ED3217"/>
    <w:rsid w:val="00ED5010"/>
    <w:rsid w:val="00ED5779"/>
    <w:rsid w:val="00ED7C76"/>
    <w:rsid w:val="00EE0BA9"/>
    <w:rsid w:val="00EE30D4"/>
    <w:rsid w:val="00EE32D1"/>
    <w:rsid w:val="00EE35EE"/>
    <w:rsid w:val="00EE5931"/>
    <w:rsid w:val="00EF1E21"/>
    <w:rsid w:val="00EF1E54"/>
    <w:rsid w:val="00EF4B1C"/>
    <w:rsid w:val="00EF4B56"/>
    <w:rsid w:val="00F058AB"/>
    <w:rsid w:val="00F11EE0"/>
    <w:rsid w:val="00F121FF"/>
    <w:rsid w:val="00F12279"/>
    <w:rsid w:val="00F1355F"/>
    <w:rsid w:val="00F142FE"/>
    <w:rsid w:val="00F147E1"/>
    <w:rsid w:val="00F153D4"/>
    <w:rsid w:val="00F17E24"/>
    <w:rsid w:val="00F200AE"/>
    <w:rsid w:val="00F20422"/>
    <w:rsid w:val="00F228C8"/>
    <w:rsid w:val="00F236A0"/>
    <w:rsid w:val="00F25F6F"/>
    <w:rsid w:val="00F32F79"/>
    <w:rsid w:val="00F333AA"/>
    <w:rsid w:val="00F360BE"/>
    <w:rsid w:val="00F364AC"/>
    <w:rsid w:val="00F36E75"/>
    <w:rsid w:val="00F36F30"/>
    <w:rsid w:val="00F4122C"/>
    <w:rsid w:val="00F4140D"/>
    <w:rsid w:val="00F4319C"/>
    <w:rsid w:val="00F43CF7"/>
    <w:rsid w:val="00F4541B"/>
    <w:rsid w:val="00F47380"/>
    <w:rsid w:val="00F47C7F"/>
    <w:rsid w:val="00F47F9E"/>
    <w:rsid w:val="00F52E64"/>
    <w:rsid w:val="00F54FED"/>
    <w:rsid w:val="00F55E7E"/>
    <w:rsid w:val="00F63333"/>
    <w:rsid w:val="00F6414F"/>
    <w:rsid w:val="00F64D68"/>
    <w:rsid w:val="00F66EB9"/>
    <w:rsid w:val="00F6777D"/>
    <w:rsid w:val="00F700F0"/>
    <w:rsid w:val="00F714C8"/>
    <w:rsid w:val="00F72F23"/>
    <w:rsid w:val="00F738C7"/>
    <w:rsid w:val="00F76D61"/>
    <w:rsid w:val="00F76D90"/>
    <w:rsid w:val="00F77FB8"/>
    <w:rsid w:val="00F80220"/>
    <w:rsid w:val="00F805E0"/>
    <w:rsid w:val="00F80627"/>
    <w:rsid w:val="00F827B8"/>
    <w:rsid w:val="00F82B7B"/>
    <w:rsid w:val="00F8484B"/>
    <w:rsid w:val="00F84961"/>
    <w:rsid w:val="00F8556B"/>
    <w:rsid w:val="00F87157"/>
    <w:rsid w:val="00F91A29"/>
    <w:rsid w:val="00F92DFB"/>
    <w:rsid w:val="00F9460D"/>
    <w:rsid w:val="00F9559D"/>
    <w:rsid w:val="00F9603F"/>
    <w:rsid w:val="00F96575"/>
    <w:rsid w:val="00FA1286"/>
    <w:rsid w:val="00FA2455"/>
    <w:rsid w:val="00FA3D84"/>
    <w:rsid w:val="00FA3EA0"/>
    <w:rsid w:val="00FA4315"/>
    <w:rsid w:val="00FA4A8F"/>
    <w:rsid w:val="00FB05EB"/>
    <w:rsid w:val="00FB0877"/>
    <w:rsid w:val="00FB1747"/>
    <w:rsid w:val="00FB1BAC"/>
    <w:rsid w:val="00FB3BB3"/>
    <w:rsid w:val="00FB57EE"/>
    <w:rsid w:val="00FC2206"/>
    <w:rsid w:val="00FC309B"/>
    <w:rsid w:val="00FC46A0"/>
    <w:rsid w:val="00FC5223"/>
    <w:rsid w:val="00FC5932"/>
    <w:rsid w:val="00FC5968"/>
    <w:rsid w:val="00FC69D0"/>
    <w:rsid w:val="00FC7D47"/>
    <w:rsid w:val="00FD0644"/>
    <w:rsid w:val="00FD115C"/>
    <w:rsid w:val="00FD258A"/>
    <w:rsid w:val="00FD32D7"/>
    <w:rsid w:val="00FD3808"/>
    <w:rsid w:val="00FD5E2E"/>
    <w:rsid w:val="00FE33EA"/>
    <w:rsid w:val="00FE49BD"/>
    <w:rsid w:val="00FE4AF0"/>
    <w:rsid w:val="00FE6C00"/>
    <w:rsid w:val="00FF0FD9"/>
    <w:rsid w:val="00FF21CF"/>
    <w:rsid w:val="00FF40A9"/>
    <w:rsid w:val="00FF5194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143846"/>
  <w15:docId w15:val="{5C245D7F-8BDB-A840-8C4E-2DA2E606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F50"/>
    <w:rPr>
      <w:rFonts w:eastAsia="Times New Roman"/>
      <w:sz w:val="24"/>
      <w:szCs w:val="24"/>
      <w:lang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10E47"/>
    <w:pPr>
      <w:keepNext/>
      <w:keepLines/>
      <w:numPr>
        <w:numId w:val="13"/>
      </w:numPr>
      <w:suppressAutoHyphens/>
      <w:spacing w:before="480"/>
      <w:outlineLvl w:val="0"/>
    </w:pPr>
    <w:rPr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10E47"/>
    <w:pPr>
      <w:keepLines/>
      <w:widowControl w:val="0"/>
      <w:numPr>
        <w:ilvl w:val="1"/>
        <w:numId w:val="13"/>
      </w:numPr>
      <w:suppressAutoHyphens/>
      <w:outlineLvl w:val="1"/>
    </w:pPr>
    <w:rPr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18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val="en-US" w:eastAsia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val="en-US" w:eastAsia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rsid w:val="009A3899"/>
    <w:rPr>
      <w:rFonts w:ascii="Lucida Grande" w:hAnsi="Lucida Grande"/>
      <w:sz w:val="18"/>
      <w:szCs w:val="18"/>
      <w:lang w:val="en-US" w:eastAsia="en-US"/>
    </w:rPr>
  </w:style>
  <w:style w:type="character" w:customStyle="1" w:styleId="TextedebullesCar">
    <w:name w:val="Texte de bulles Car"/>
    <w:link w:val="Textedebulles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Marquedecommentaire">
    <w:name w:val="annotation reference"/>
    <w:uiPriority w:val="99"/>
    <w:rsid w:val="009A389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9A3899"/>
    <w:rPr>
      <w:sz w:val="20"/>
      <w:szCs w:val="20"/>
      <w:lang w:val="en-US" w:eastAsia="en-US"/>
    </w:rPr>
  </w:style>
  <w:style w:type="character" w:customStyle="1" w:styleId="CommentaireCar">
    <w:name w:val="Commentaire Car"/>
    <w:link w:val="Commentaire"/>
    <w:uiPriority w:val="99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389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ccentuation">
    <w:name w:val="Emphasis"/>
    <w:uiPriority w:val="20"/>
    <w:qFormat/>
    <w:rsid w:val="009A3899"/>
    <w:rPr>
      <w:i/>
      <w:iCs/>
    </w:rPr>
  </w:style>
  <w:style w:type="character" w:styleId="Appeldenotedefin">
    <w:name w:val="endnote reference"/>
    <w:semiHidden/>
    <w:rsid w:val="009A3899"/>
    <w:rPr>
      <w:vertAlign w:val="superscript"/>
    </w:rPr>
  </w:style>
  <w:style w:type="paragraph" w:styleId="Notedefin">
    <w:name w:val="endnote text"/>
    <w:basedOn w:val="Normal"/>
    <w:link w:val="NotedefinCar"/>
    <w:semiHidden/>
    <w:rsid w:val="009A3899"/>
    <w:rPr>
      <w:rFonts w:ascii="Cambria" w:eastAsia="Cambria" w:hAnsi="Cambria"/>
      <w:sz w:val="20"/>
      <w:szCs w:val="20"/>
      <w:lang w:val="en-US" w:eastAsia="en-US"/>
    </w:rPr>
  </w:style>
  <w:style w:type="character" w:customStyle="1" w:styleId="NotedefinCar">
    <w:name w:val="Note de fin Car"/>
    <w:link w:val="Notedefin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Lienhypertextesuivivisit">
    <w:name w:val="FollowedHyperlink"/>
    <w:rsid w:val="009A3899"/>
    <w:rPr>
      <w:color w:val="800080"/>
      <w:u w:val="single"/>
    </w:rPr>
  </w:style>
  <w:style w:type="paragraph" w:styleId="Pieddepage">
    <w:name w:val="footer"/>
    <w:basedOn w:val="Normal"/>
    <w:link w:val="PieddepageCar"/>
    <w:rsid w:val="009A3899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PieddepageCar">
    <w:name w:val="Pied de page Car"/>
    <w:link w:val="Pieddepage"/>
    <w:rsid w:val="009A3899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En-tte">
    <w:name w:val="header"/>
    <w:basedOn w:val="Normal"/>
    <w:link w:val="En-tteCar"/>
    <w:rsid w:val="009A3899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En-tteCar">
    <w:name w:val="En-tête Car"/>
    <w:link w:val="En-tte"/>
    <w:rsid w:val="009A3899"/>
    <w:rPr>
      <w:rFonts w:ascii="Times New Roman" w:eastAsia="Times New Roman" w:hAnsi="Times New Roman"/>
      <w:sz w:val="20"/>
      <w:szCs w:val="20"/>
    </w:rPr>
  </w:style>
  <w:style w:type="character" w:styleId="AcronymeHTML">
    <w:name w:val="HTML Acronym"/>
    <w:basedOn w:val="Policepardfaut"/>
    <w:rsid w:val="009A3899"/>
  </w:style>
  <w:style w:type="character" w:styleId="CitationHTML">
    <w:name w:val="HTML Cite"/>
    <w:rsid w:val="009A3899"/>
    <w:rPr>
      <w:i/>
      <w:iCs/>
    </w:rPr>
  </w:style>
  <w:style w:type="character" w:styleId="CodeHTML">
    <w:name w:val="HTML Code"/>
    <w:rsid w:val="009A3899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A3899"/>
    <w:rPr>
      <w:i/>
      <w:iCs/>
    </w:rPr>
  </w:style>
  <w:style w:type="character" w:styleId="ClavierHTML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9A3899"/>
    <w:rPr>
      <w:rFonts w:ascii="Consolas" w:hAnsi="Consolas"/>
      <w:sz w:val="20"/>
      <w:szCs w:val="20"/>
      <w:lang w:val="en-US" w:eastAsia="en-US"/>
    </w:rPr>
  </w:style>
  <w:style w:type="character" w:customStyle="1" w:styleId="PrformatHTMLCar">
    <w:name w:val="Préformaté HTML Car"/>
    <w:link w:val="PrformatHTML"/>
    <w:rsid w:val="009A3899"/>
    <w:rPr>
      <w:rFonts w:ascii="Consolas" w:eastAsia="Times New Roman" w:hAnsi="Consolas"/>
      <w:sz w:val="20"/>
      <w:szCs w:val="20"/>
    </w:rPr>
  </w:style>
  <w:style w:type="character" w:styleId="ExempleHTML">
    <w:name w:val="HTML Sample"/>
    <w:rsid w:val="009A3899"/>
    <w:rPr>
      <w:rFonts w:ascii="Courier New" w:hAnsi="Courier New" w:cs="Courier New"/>
    </w:rPr>
  </w:style>
  <w:style w:type="character" w:styleId="MachinecrireHTML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A3899"/>
    <w:rPr>
      <w:i/>
      <w:iCs/>
    </w:rPr>
  </w:style>
  <w:style w:type="character" w:styleId="Lienhypertexte">
    <w:name w:val="Hyperlink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Numrodepage">
    <w:name w:val="page number"/>
    <w:basedOn w:val="Policepardfau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  <w:lang w:val="en-US" w:eastAsia="en-US"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hAnsi="BlissRegular"/>
      <w:sz w:val="16"/>
      <w:szCs w:val="20"/>
      <w:lang w:val="en-US" w:eastAsia="en-US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b/>
      <w:sz w:val="18"/>
      <w:szCs w:val="20"/>
      <w:lang w:val="en-US" w:eastAsia="en-US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hAnsi="BlissMedium"/>
      <w:sz w:val="20"/>
      <w:szCs w:val="20"/>
      <w:lang w:val="en-US" w:eastAsia="en-US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sz w:val="18"/>
      <w:szCs w:val="20"/>
      <w:lang w:val="en-US" w:eastAsia="en-US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b/>
      <w:sz w:val="16"/>
      <w:szCs w:val="20"/>
      <w:lang w:val="en-US" w:eastAsia="en-US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sz w:val="20"/>
      <w:lang w:val="en-US" w:eastAsia="en-US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sz w:val="18"/>
      <w:szCs w:val="20"/>
      <w:lang w:val="en-US" w:eastAsia="en-US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hAnsi="BlissMedium"/>
      <w:sz w:val="18"/>
      <w:szCs w:val="20"/>
      <w:lang w:val="en-US" w:eastAsia="en-US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hAnsi="BlissBold"/>
      <w:b/>
      <w:sz w:val="44"/>
      <w:szCs w:val="20"/>
      <w:lang w:val="en-US" w:eastAsia="en-US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hAnsi="BlissRegular"/>
      <w:sz w:val="19"/>
      <w:szCs w:val="20"/>
      <w:lang w:val="en-US" w:eastAsia="en-US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Policepardfaut"/>
    <w:rsid w:val="00943D39"/>
  </w:style>
  <w:style w:type="character" w:customStyle="1" w:styleId="custom-cit-title">
    <w:name w:val="custom-cit-title"/>
    <w:basedOn w:val="Policepardfaut"/>
    <w:rsid w:val="00943D39"/>
  </w:style>
  <w:style w:type="character" w:customStyle="1" w:styleId="custom-cit-jour-title">
    <w:name w:val="custom-cit-jour-title"/>
    <w:basedOn w:val="Policepardfaut"/>
    <w:rsid w:val="00943D39"/>
  </w:style>
  <w:style w:type="character" w:customStyle="1" w:styleId="custom-cit-volume">
    <w:name w:val="custom-cit-volume"/>
    <w:basedOn w:val="Policepardfaut"/>
    <w:rsid w:val="00943D39"/>
  </w:style>
  <w:style w:type="character" w:customStyle="1" w:styleId="custom-cit-volume-sep">
    <w:name w:val="custom-cit-volume-sep"/>
    <w:basedOn w:val="Policepardfaut"/>
    <w:rsid w:val="00943D39"/>
  </w:style>
  <w:style w:type="character" w:customStyle="1" w:styleId="custom-cit-fpage">
    <w:name w:val="custom-cit-fpage"/>
    <w:basedOn w:val="Policepardfaut"/>
    <w:rsid w:val="00943D39"/>
  </w:style>
  <w:style w:type="character" w:customStyle="1" w:styleId="custom-cit-date">
    <w:name w:val="custom-cit-date"/>
    <w:basedOn w:val="Policepardfaut"/>
    <w:rsid w:val="00943D39"/>
  </w:style>
  <w:style w:type="paragraph" w:customStyle="1" w:styleId="HTMLprformat1">
    <w:name w:val="HTML préformaté1"/>
    <w:basedOn w:val="Normal"/>
    <w:rsid w:val="006E3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10E47"/>
    <w:rPr>
      <w:rFonts w:eastAsia="Times New Roman"/>
    </w:rPr>
  </w:style>
  <w:style w:type="character" w:customStyle="1" w:styleId="Titre2Car">
    <w:name w:val="Titre 2 Car"/>
    <w:basedOn w:val="Policepardfaut"/>
    <w:link w:val="Titre2"/>
    <w:rsid w:val="00410E47"/>
    <w:rPr>
      <w:rFonts w:eastAsia="Times New Roman"/>
    </w:rPr>
  </w:style>
  <w:style w:type="character" w:customStyle="1" w:styleId="st">
    <w:name w:val="st"/>
    <w:rsid w:val="00410E47"/>
  </w:style>
  <w:style w:type="paragraph" w:customStyle="1" w:styleId="Bibliographie1">
    <w:name w:val="Bibliographie1"/>
    <w:basedOn w:val="Normal"/>
    <w:next w:val="Normal"/>
    <w:rsid w:val="00D95AA4"/>
    <w:pPr>
      <w:tabs>
        <w:tab w:val="left" w:pos="384"/>
      </w:tabs>
      <w:suppressAutoHyphens/>
      <w:spacing w:after="240"/>
      <w:ind w:left="384" w:hanging="384"/>
    </w:pPr>
    <w:rPr>
      <w:sz w:val="20"/>
      <w:szCs w:val="20"/>
      <w:lang w:eastAsia="fr-FR"/>
    </w:rPr>
  </w:style>
  <w:style w:type="paragraph" w:customStyle="1" w:styleId="SMHeading">
    <w:name w:val="SM Heading"/>
    <w:basedOn w:val="Titre1"/>
    <w:qFormat/>
    <w:rsid w:val="008144A3"/>
    <w:pPr>
      <w:keepLines w:val="0"/>
      <w:numPr>
        <w:numId w:val="0"/>
      </w:numPr>
      <w:suppressAutoHyphens w:val="0"/>
      <w:spacing w:before="240" w:after="60"/>
    </w:pPr>
    <w:rPr>
      <w:b/>
      <w:bCs/>
      <w:kern w:val="32"/>
      <w:sz w:val="24"/>
      <w:szCs w:val="24"/>
      <w:lang w:val="en-US" w:eastAsia="en-US"/>
    </w:rPr>
  </w:style>
  <w:style w:type="paragraph" w:customStyle="1" w:styleId="SMText">
    <w:name w:val="SM Text"/>
    <w:basedOn w:val="Normal"/>
    <w:qFormat/>
    <w:rsid w:val="008144A3"/>
    <w:pPr>
      <w:ind w:firstLine="480"/>
    </w:pPr>
    <w:rPr>
      <w:szCs w:val="20"/>
      <w:lang w:val="en-US" w:eastAsia="en-US"/>
    </w:rPr>
  </w:style>
  <w:style w:type="paragraph" w:customStyle="1" w:styleId="SMcaption">
    <w:name w:val="SM caption"/>
    <w:basedOn w:val="SMText"/>
    <w:qFormat/>
    <w:rsid w:val="008C07D1"/>
    <w:pPr>
      <w:ind w:firstLine="0"/>
    </w:pPr>
  </w:style>
  <w:style w:type="paragraph" w:customStyle="1" w:styleId="Default">
    <w:name w:val="Default"/>
    <w:rsid w:val="008C07D1"/>
    <w:pPr>
      <w:suppressAutoHyphens/>
    </w:pPr>
    <w:rPr>
      <w:rFonts w:eastAsia="Times New Roman"/>
    </w:rPr>
  </w:style>
  <w:style w:type="paragraph" w:styleId="Bibliographie">
    <w:name w:val="Bibliography"/>
    <w:basedOn w:val="Normal"/>
    <w:next w:val="Normal"/>
    <w:uiPriority w:val="47"/>
    <w:rsid w:val="005B780D"/>
    <w:pPr>
      <w:ind w:left="720" w:hanging="720"/>
    </w:pPr>
    <w:rPr>
      <w:rFonts w:eastAsia="Batang"/>
      <w:sz w:val="20"/>
      <w:szCs w:val="20"/>
      <w:lang w:val="en-US" w:eastAsia="en-US"/>
    </w:rPr>
  </w:style>
  <w:style w:type="table" w:styleId="Grilledutableau">
    <w:name w:val="Table Grid"/>
    <w:basedOn w:val="TableauNormal"/>
    <w:uiPriority w:val="39"/>
    <w:rsid w:val="00FB05EB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rsid w:val="004E4026"/>
    <w:rPr>
      <w:lang w:val="en-US" w:eastAsia="en-US"/>
    </w:rPr>
  </w:style>
  <w:style w:type="paragraph" w:styleId="Paragraphedeliste">
    <w:name w:val="List Paragraph"/>
    <w:basedOn w:val="Normal"/>
    <w:uiPriority w:val="34"/>
    <w:qFormat/>
    <w:rsid w:val="006E6DB4"/>
    <w:pPr>
      <w:ind w:left="720"/>
      <w:contextualSpacing/>
    </w:pPr>
    <w:rPr>
      <w:rFonts w:eastAsia="Batang"/>
      <w:sz w:val="20"/>
      <w:szCs w:val="20"/>
      <w:lang w:val="en-US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775DD"/>
    <w:rPr>
      <w:rFonts w:ascii="Lucida Grande" w:eastAsia="Batang" w:hAnsi="Lucida Grande" w:cs="Lucida Grande"/>
      <w:lang w:val="en-US"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775DD"/>
    <w:rPr>
      <w:rFonts w:ascii="Lucida Grande" w:hAnsi="Lucida Grande" w:cs="Lucida Grande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343D2"/>
    <w:rPr>
      <w:color w:val="605E5C"/>
      <w:shd w:val="clear" w:color="auto" w:fill="E1DFDD"/>
    </w:rPr>
  </w:style>
  <w:style w:type="character" w:customStyle="1" w:styleId="period">
    <w:name w:val="period"/>
    <w:basedOn w:val="Policepardfaut"/>
    <w:rsid w:val="00C637C6"/>
  </w:style>
  <w:style w:type="character" w:customStyle="1" w:styleId="apple-converted-space">
    <w:name w:val="apple-converted-space"/>
    <w:basedOn w:val="Policepardfaut"/>
    <w:rsid w:val="00C637C6"/>
  </w:style>
  <w:style w:type="character" w:customStyle="1" w:styleId="cit">
    <w:name w:val="cit"/>
    <w:basedOn w:val="Policepardfaut"/>
    <w:rsid w:val="00C637C6"/>
  </w:style>
  <w:style w:type="character" w:customStyle="1" w:styleId="citation-doi">
    <w:name w:val="citation-doi"/>
    <w:basedOn w:val="Policepardfaut"/>
    <w:rsid w:val="00C637C6"/>
  </w:style>
  <w:style w:type="character" w:customStyle="1" w:styleId="secondary-date">
    <w:name w:val="secondary-date"/>
    <w:basedOn w:val="Policepardfaut"/>
    <w:rsid w:val="00C637C6"/>
  </w:style>
  <w:style w:type="character" w:customStyle="1" w:styleId="Titre3Car">
    <w:name w:val="Titre 3 Car"/>
    <w:basedOn w:val="Policepardfaut"/>
    <w:link w:val="Titre3"/>
    <w:uiPriority w:val="9"/>
    <w:semiHidden/>
    <w:rsid w:val="00ED18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E489F"/>
    <w:pPr>
      <w:spacing w:before="100" w:beforeAutospacing="1" w:after="100" w:afterAutospacing="1"/>
    </w:pPr>
  </w:style>
  <w:style w:type="character" w:customStyle="1" w:styleId="csl-left-margin">
    <w:name w:val="csl-left-margin"/>
    <w:basedOn w:val="Policepardfaut"/>
    <w:rsid w:val="00BD0782"/>
  </w:style>
  <w:style w:type="character" w:customStyle="1" w:styleId="csl-right-inline">
    <w:name w:val="csl-right-inline"/>
    <w:basedOn w:val="Policepardfaut"/>
    <w:rsid w:val="00BD0782"/>
  </w:style>
  <w:style w:type="character" w:customStyle="1" w:styleId="id-label">
    <w:name w:val="id-label"/>
    <w:basedOn w:val="Policepardfaut"/>
    <w:rsid w:val="00EA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C887-0421-42B9-B85D-EEC7FA9D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3039</CharactersWithSpaces>
  <SharedDoc>false</SharedDoc>
  <HLinks>
    <vt:vector size="12" baseType="variant"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http://stm.sciencemag.org/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Thomas Guillard</cp:lastModifiedBy>
  <cp:revision>4</cp:revision>
  <cp:lastPrinted>2020-06-04T07:54:00Z</cp:lastPrinted>
  <dcterms:created xsi:type="dcterms:W3CDTF">2021-10-23T17:36:00Z</dcterms:created>
  <dcterms:modified xsi:type="dcterms:W3CDTF">2021-12-13T14:13:00Z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id="SVLezC7R"/&gt;&lt;style id="http://www.zotero.org/styles/elife" hasBibliography="1" bibliographyStyleHasBeenSet="1"/&gt;&lt;prefs&gt;&lt;pref name="fieldType" value="Field"/&gt;&lt;pref name="automaticJournalAbbreviat</vt:lpwstr>
  </property>
  <property fmtid="{D5CDD505-2E9C-101B-9397-08002B2CF9AE}" pid="3" name="ZOTERO_PREF_2">
    <vt:lpwstr>ions" value="true"/&gt;&lt;pref name="dontAskDelayCitationUpdates" value="true"/&gt;&lt;/prefs&gt;&lt;/data&gt;</vt:lpwstr>
  </property>
</Properties>
</file>