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6431C" w14:textId="699517B5" w:rsidR="00EB0B64" w:rsidRPr="0060694B" w:rsidRDefault="00EB0B64" w:rsidP="00EB0B64"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  <w:bookmarkStart w:id="0" w:name="OLE_LINK97"/>
      <w:r w:rsidRPr="00DE18A2">
        <w:rPr>
          <w:rFonts w:ascii="Times New Roman" w:hAnsi="Times New Roman" w:cs="Times New Roman"/>
          <w:b/>
          <w:bCs/>
          <w:sz w:val="24"/>
          <w:szCs w:val="24"/>
        </w:rPr>
        <w:t xml:space="preserve">Table </w:t>
      </w:r>
      <w:r w:rsidR="009D5C4C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CD4202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DE18A2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DE18A2">
        <w:rPr>
          <w:rFonts w:ascii="Times New Roman" w:hAnsi="Times New Roman" w:cs="Times New Roman"/>
          <w:sz w:val="24"/>
          <w:szCs w:val="24"/>
        </w:rPr>
        <w:t xml:space="preserve"> </w:t>
      </w:r>
      <w:r w:rsidR="0004770F" w:rsidRPr="00DE18A2">
        <w:rPr>
          <w:rFonts w:ascii="Times New Roman" w:hAnsi="Times New Roman" w:cs="Times New Roman"/>
          <w:sz w:val="24"/>
          <w:szCs w:val="24"/>
        </w:rPr>
        <w:t>F</w:t>
      </w:r>
      <w:r w:rsidRPr="00DE18A2">
        <w:rPr>
          <w:rFonts w:ascii="Times New Roman" w:hAnsi="Times New Roman" w:cs="Times New Roman"/>
          <w:sz w:val="24"/>
          <w:szCs w:val="24"/>
        </w:rPr>
        <w:t xml:space="preserve">unctional deficits in </w:t>
      </w:r>
      <w:r w:rsidR="0091115E" w:rsidRPr="00DE18A2">
        <w:rPr>
          <w:rFonts w:ascii="Times New Roman" w:hAnsi="Times New Roman" w:cs="Times New Roman"/>
          <w:sz w:val="24"/>
          <w:szCs w:val="24"/>
        </w:rPr>
        <w:t>children</w:t>
      </w:r>
      <w:r w:rsidRPr="00DE18A2">
        <w:rPr>
          <w:rFonts w:ascii="Times New Roman" w:hAnsi="Times New Roman" w:cs="Times New Roman"/>
          <w:sz w:val="24"/>
          <w:szCs w:val="24"/>
        </w:rPr>
        <w:t xml:space="preserve"> with DD in alphabetic languages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"/>
        <w:gridCol w:w="2993"/>
        <w:gridCol w:w="2183"/>
        <w:gridCol w:w="1086"/>
        <w:gridCol w:w="112"/>
        <w:gridCol w:w="1086"/>
        <w:gridCol w:w="1086"/>
        <w:gridCol w:w="5393"/>
      </w:tblGrid>
      <w:tr w:rsidR="00964760" w:rsidRPr="0060694B" w14:paraId="234C04D6" w14:textId="77777777" w:rsidTr="00747BB6">
        <w:trPr>
          <w:trHeight w:val="244"/>
        </w:trPr>
        <w:tc>
          <w:tcPr>
            <w:tcW w:w="1079" w:type="pct"/>
            <w:gridSpan w:val="2"/>
            <w:tcBorders>
              <w:top w:val="single" w:sz="18" w:space="0" w:color="000000"/>
              <w:left w:val="nil"/>
              <w:bottom w:val="single" w:sz="12" w:space="0" w:color="000000"/>
              <w:right w:val="nil"/>
            </w:tcBorders>
            <w:vAlign w:val="center"/>
          </w:tcPr>
          <w:p w14:paraId="0CE95228" w14:textId="77777777" w:rsidR="00964760" w:rsidRPr="0060694B" w:rsidRDefault="00964760" w:rsidP="00A92640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60694B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Regions</w:t>
            </w:r>
          </w:p>
        </w:tc>
        <w:tc>
          <w:tcPr>
            <w:tcW w:w="782" w:type="pct"/>
            <w:tcBorders>
              <w:top w:val="single" w:sz="18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0178DC" w14:textId="77777777" w:rsidR="00964760" w:rsidRPr="0060694B" w:rsidRDefault="00964760" w:rsidP="00A9264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60694B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MNI coordinate</w:t>
            </w:r>
          </w:p>
        </w:tc>
        <w:tc>
          <w:tcPr>
            <w:tcW w:w="429" w:type="pct"/>
            <w:gridSpan w:val="2"/>
            <w:tcBorders>
              <w:top w:val="single" w:sz="18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866FD4" w14:textId="77777777" w:rsidR="00964760" w:rsidRPr="0060694B" w:rsidRDefault="00964760" w:rsidP="00A9264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60694B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SDM-Z</w:t>
            </w:r>
          </w:p>
        </w:tc>
        <w:tc>
          <w:tcPr>
            <w:tcW w:w="389" w:type="pct"/>
            <w:tcBorders>
              <w:top w:val="single" w:sz="18" w:space="0" w:color="000000"/>
              <w:left w:val="nil"/>
              <w:bottom w:val="single" w:sz="12" w:space="0" w:color="000000"/>
              <w:right w:val="nil"/>
            </w:tcBorders>
          </w:tcPr>
          <w:p w14:paraId="0DF905BB" w14:textId="113021DA" w:rsidR="00964760" w:rsidRPr="0060694B" w:rsidRDefault="00964760" w:rsidP="00A92640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 w:hint="eastAsia"/>
                <w:color w:val="000000" w:themeColor="text1"/>
                <w:sz w:val="24"/>
                <w:szCs w:val="24"/>
              </w:rPr>
              <w:t>P</w:t>
            </w:r>
          </w:p>
        </w:tc>
        <w:tc>
          <w:tcPr>
            <w:tcW w:w="389" w:type="pct"/>
            <w:tcBorders>
              <w:top w:val="single" w:sz="18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7D0509" w14:textId="60A751C6" w:rsidR="00964760" w:rsidRPr="0060694B" w:rsidRDefault="00964760" w:rsidP="00A9264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60694B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Voxels</w:t>
            </w:r>
          </w:p>
        </w:tc>
        <w:tc>
          <w:tcPr>
            <w:tcW w:w="1932" w:type="pct"/>
            <w:tcBorders>
              <w:top w:val="single" w:sz="18" w:space="0" w:color="000000"/>
              <w:left w:val="nil"/>
              <w:bottom w:val="single" w:sz="12" w:space="0" w:color="000000"/>
              <w:right w:val="nil"/>
            </w:tcBorders>
            <w:vAlign w:val="center"/>
          </w:tcPr>
          <w:p w14:paraId="68370F1F" w14:textId="77777777" w:rsidR="00964760" w:rsidRPr="0060694B" w:rsidRDefault="00964760" w:rsidP="00A92640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60694B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Cluster breakdown</w:t>
            </w:r>
            <w:r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(Voxels)</w:t>
            </w:r>
          </w:p>
        </w:tc>
      </w:tr>
      <w:tr w:rsidR="00964760" w:rsidRPr="0060694B" w14:paraId="725C3DF3" w14:textId="77777777" w:rsidTr="00747BB6">
        <w:trPr>
          <w:trHeight w:val="244"/>
        </w:trPr>
        <w:tc>
          <w:tcPr>
            <w:tcW w:w="7" w:type="pct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0F1840E4" w14:textId="77777777" w:rsidR="00964760" w:rsidRPr="002C0025" w:rsidRDefault="00964760" w:rsidP="00A92640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4993" w:type="pct"/>
            <w:gridSpan w:val="7"/>
            <w:tcBorders>
              <w:top w:val="single" w:sz="12" w:space="0" w:color="000000"/>
              <w:left w:val="nil"/>
              <w:bottom w:val="nil"/>
              <w:right w:val="nil"/>
            </w:tcBorders>
            <w:vAlign w:val="center"/>
          </w:tcPr>
          <w:p w14:paraId="366240C9" w14:textId="255D8085" w:rsidR="00964760" w:rsidRPr="002C0025" w:rsidRDefault="00964760" w:rsidP="00747BB6">
            <w:pPr>
              <w:widowControl/>
              <w:rPr>
                <w:rFonts w:ascii="Times New Roman" w:eastAsia="等线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2C0025">
              <w:rPr>
                <w:rFonts w:ascii="Times New Roman" w:eastAsia="等线" w:hAnsi="Times New Roman" w:cs="Times New Roman"/>
                <w:i/>
                <w:iCs/>
                <w:color w:val="000000" w:themeColor="text1"/>
                <w:sz w:val="24"/>
                <w:szCs w:val="24"/>
              </w:rPr>
              <w:t>Hypoactivation in DD</w:t>
            </w:r>
          </w:p>
        </w:tc>
      </w:tr>
      <w:tr w:rsidR="00964760" w:rsidRPr="0060694B" w14:paraId="08512799" w14:textId="77777777" w:rsidTr="00747BB6">
        <w:trPr>
          <w:trHeight w:val="244"/>
        </w:trPr>
        <w:tc>
          <w:tcPr>
            <w:tcW w:w="107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C198CC" w14:textId="7CFCF4AD" w:rsidR="00964760" w:rsidRPr="0060694B" w:rsidRDefault="00964760" w:rsidP="00A92640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Left IPL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90FBE53" w14:textId="65BB8DB2" w:rsidR="00964760" w:rsidRPr="0060694B" w:rsidRDefault="00964760" w:rsidP="00A92640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A3497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 w:rsidRPr="00A3497A">
              <w:rPr>
                <w:rFonts w:ascii="Times New Roman" w:hAnsi="Times New Roman" w:cs="Times New Roman"/>
                <w:sz w:val="24"/>
                <w:szCs w:val="24"/>
              </w:rPr>
              <w:t>46,-</w:t>
            </w:r>
            <w:proofErr w:type="gramEnd"/>
            <w:r w:rsidRPr="006069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694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C05456E" w14:textId="54F58192" w:rsidR="00964760" w:rsidRPr="0060694B" w:rsidRDefault="00964760" w:rsidP="00A92640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3.348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14:paraId="72549CE2" w14:textId="1F868CE1" w:rsidR="00964760" w:rsidRDefault="00964760" w:rsidP="00A92640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 w:hint="eastAsia"/>
                <w:color w:val="000000" w:themeColor="text1"/>
                <w:sz w:val="24"/>
                <w:szCs w:val="24"/>
              </w:rPr>
              <w:t>0</w:t>
            </w:r>
            <w:r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.0000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145472E" w14:textId="77EB573C" w:rsidR="00964760" w:rsidRPr="0060694B" w:rsidRDefault="00964760" w:rsidP="00A92640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40</w:t>
            </w:r>
            <w:r w:rsidR="00591894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932" w:type="pct"/>
            <w:vMerge w:val="restart"/>
            <w:tcBorders>
              <w:top w:val="nil"/>
              <w:left w:val="nil"/>
              <w:right w:val="nil"/>
            </w:tcBorders>
          </w:tcPr>
          <w:p w14:paraId="409DAE50" w14:textId="77777777" w:rsidR="00964760" w:rsidRPr="00964760" w:rsidRDefault="00964760" w:rsidP="00964760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964760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Left IPL, BA 40 (842)</w:t>
            </w:r>
          </w:p>
          <w:p w14:paraId="7C351285" w14:textId="77777777" w:rsidR="00964760" w:rsidRPr="00964760" w:rsidRDefault="00964760" w:rsidP="00964760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964760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Left MTG, BA 37 (396)</w:t>
            </w:r>
          </w:p>
          <w:p w14:paraId="1B1461E5" w14:textId="77777777" w:rsidR="00964760" w:rsidRPr="00964760" w:rsidRDefault="00964760" w:rsidP="00964760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964760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Left fusiform gyrus, BA 37 (305)</w:t>
            </w:r>
          </w:p>
          <w:p w14:paraId="77FC3F1E" w14:textId="77777777" w:rsidR="00964760" w:rsidRPr="00964760" w:rsidRDefault="00964760" w:rsidP="00964760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964760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Left ITG, BA 37 (294)</w:t>
            </w:r>
          </w:p>
          <w:p w14:paraId="230E5331" w14:textId="77777777" w:rsidR="00964760" w:rsidRPr="00964760" w:rsidRDefault="00964760" w:rsidP="00964760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964760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Left MTG, BA 21 (263)</w:t>
            </w:r>
          </w:p>
          <w:p w14:paraId="779A4ADA" w14:textId="77777777" w:rsidR="00964760" w:rsidRPr="00964760" w:rsidRDefault="00964760" w:rsidP="00964760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964760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Left ITG, BA 20 (197)</w:t>
            </w:r>
          </w:p>
          <w:p w14:paraId="4490F699" w14:textId="7BF1154C" w:rsidR="00964760" w:rsidRPr="0060694B" w:rsidRDefault="00964760" w:rsidP="00A92640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964760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Left angular gyrus, BA 39 (182)</w:t>
            </w:r>
          </w:p>
        </w:tc>
      </w:tr>
      <w:tr w:rsidR="00964760" w:rsidRPr="0060694B" w14:paraId="5C9D3445" w14:textId="77777777" w:rsidTr="00747BB6">
        <w:trPr>
          <w:trHeight w:val="244"/>
        </w:trPr>
        <w:tc>
          <w:tcPr>
            <w:tcW w:w="107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68CE28" w14:textId="77777777" w:rsidR="00964760" w:rsidRPr="0060694B" w:rsidRDefault="00964760" w:rsidP="00A92640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BB9A980" w14:textId="77777777" w:rsidR="00964760" w:rsidRPr="0060694B" w:rsidRDefault="00964760" w:rsidP="00A92640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CA86C97" w14:textId="77777777" w:rsidR="00964760" w:rsidRPr="0060694B" w:rsidRDefault="00964760" w:rsidP="00A92640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14:paraId="0E3DB4A4" w14:textId="77777777" w:rsidR="00964760" w:rsidRPr="0060694B" w:rsidRDefault="00964760" w:rsidP="00A92640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45AB592" w14:textId="331380B7" w:rsidR="00964760" w:rsidRPr="0060694B" w:rsidRDefault="00964760" w:rsidP="00A92640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32" w:type="pct"/>
            <w:vMerge/>
            <w:tcBorders>
              <w:left w:val="nil"/>
              <w:right w:val="nil"/>
            </w:tcBorders>
          </w:tcPr>
          <w:p w14:paraId="36F47E47" w14:textId="77777777" w:rsidR="00964760" w:rsidRPr="0060694B" w:rsidRDefault="00964760" w:rsidP="00A92640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64760" w:rsidRPr="0060694B" w14:paraId="17F4CD4C" w14:textId="77777777" w:rsidTr="00747BB6">
        <w:trPr>
          <w:trHeight w:val="244"/>
        </w:trPr>
        <w:tc>
          <w:tcPr>
            <w:tcW w:w="107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EB2A0A" w14:textId="77777777" w:rsidR="00964760" w:rsidRPr="0060694B" w:rsidRDefault="00964760" w:rsidP="00A92640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9B8757B" w14:textId="77777777" w:rsidR="00964760" w:rsidRPr="0060694B" w:rsidRDefault="00964760" w:rsidP="00A92640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47FE433" w14:textId="77777777" w:rsidR="00964760" w:rsidRPr="0060694B" w:rsidRDefault="00964760" w:rsidP="00A92640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14:paraId="08042F10" w14:textId="77777777" w:rsidR="00964760" w:rsidRPr="0060694B" w:rsidRDefault="00964760" w:rsidP="00A92640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9623D63" w14:textId="7047A7FB" w:rsidR="00964760" w:rsidRPr="0060694B" w:rsidRDefault="00964760" w:rsidP="00A92640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32" w:type="pct"/>
            <w:vMerge/>
            <w:tcBorders>
              <w:left w:val="nil"/>
              <w:right w:val="nil"/>
            </w:tcBorders>
          </w:tcPr>
          <w:p w14:paraId="38D9D608" w14:textId="77777777" w:rsidR="00964760" w:rsidRPr="0060694B" w:rsidRDefault="00964760" w:rsidP="00A92640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64760" w:rsidRPr="0060694B" w14:paraId="49728A26" w14:textId="77777777" w:rsidTr="00747BB6">
        <w:trPr>
          <w:trHeight w:val="244"/>
        </w:trPr>
        <w:tc>
          <w:tcPr>
            <w:tcW w:w="107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748EAA" w14:textId="77777777" w:rsidR="00964760" w:rsidRPr="0060694B" w:rsidRDefault="00964760" w:rsidP="00A92640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391D020" w14:textId="77777777" w:rsidR="00964760" w:rsidRPr="0060694B" w:rsidRDefault="00964760" w:rsidP="00A92640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BEA103A" w14:textId="77777777" w:rsidR="00964760" w:rsidRPr="0060694B" w:rsidRDefault="00964760" w:rsidP="00A92640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14:paraId="228A8A6F" w14:textId="77777777" w:rsidR="00964760" w:rsidRPr="0060694B" w:rsidRDefault="00964760" w:rsidP="00A92640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D7D482E" w14:textId="238E3B6D" w:rsidR="00964760" w:rsidRPr="0060694B" w:rsidRDefault="00964760" w:rsidP="00A92640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32" w:type="pct"/>
            <w:vMerge/>
            <w:tcBorders>
              <w:left w:val="nil"/>
              <w:right w:val="nil"/>
            </w:tcBorders>
          </w:tcPr>
          <w:p w14:paraId="3A46CEA6" w14:textId="77777777" w:rsidR="00964760" w:rsidRPr="0060694B" w:rsidRDefault="00964760" w:rsidP="00A92640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64760" w:rsidRPr="0060694B" w14:paraId="55DE1F80" w14:textId="77777777" w:rsidTr="00747BB6">
        <w:trPr>
          <w:trHeight w:val="244"/>
        </w:trPr>
        <w:tc>
          <w:tcPr>
            <w:tcW w:w="107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2AB776" w14:textId="77777777" w:rsidR="00964760" w:rsidRPr="0060694B" w:rsidRDefault="00964760" w:rsidP="00A92640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3CCF3AB" w14:textId="77777777" w:rsidR="00964760" w:rsidRPr="0060694B" w:rsidRDefault="00964760" w:rsidP="00A92640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8ACE41A" w14:textId="77777777" w:rsidR="00964760" w:rsidRPr="0060694B" w:rsidRDefault="00964760" w:rsidP="00A92640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14:paraId="2DC33201" w14:textId="77777777" w:rsidR="00964760" w:rsidRPr="0060694B" w:rsidRDefault="00964760" w:rsidP="00A92640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BB79263" w14:textId="37ED82E4" w:rsidR="00964760" w:rsidRPr="0060694B" w:rsidRDefault="00964760" w:rsidP="00A92640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32" w:type="pct"/>
            <w:vMerge/>
            <w:tcBorders>
              <w:left w:val="nil"/>
              <w:right w:val="nil"/>
            </w:tcBorders>
          </w:tcPr>
          <w:p w14:paraId="3C77AABE" w14:textId="77777777" w:rsidR="00964760" w:rsidRPr="0060694B" w:rsidRDefault="00964760" w:rsidP="00A92640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64760" w:rsidRPr="0060694B" w14:paraId="37CA37C3" w14:textId="77777777" w:rsidTr="00747BB6">
        <w:trPr>
          <w:trHeight w:val="244"/>
        </w:trPr>
        <w:tc>
          <w:tcPr>
            <w:tcW w:w="107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6B6198" w14:textId="77777777" w:rsidR="00964760" w:rsidRPr="0060694B" w:rsidRDefault="00964760" w:rsidP="00A92640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38BD3DE" w14:textId="77777777" w:rsidR="00964760" w:rsidRPr="0060694B" w:rsidRDefault="00964760" w:rsidP="00A92640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64BC8B5" w14:textId="77777777" w:rsidR="00964760" w:rsidRPr="0060694B" w:rsidRDefault="00964760" w:rsidP="00A92640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14:paraId="357E189D" w14:textId="77777777" w:rsidR="00964760" w:rsidRPr="0060694B" w:rsidRDefault="00964760" w:rsidP="00A92640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45FB886" w14:textId="34622DA6" w:rsidR="00964760" w:rsidRPr="0060694B" w:rsidRDefault="00964760" w:rsidP="00A92640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32" w:type="pct"/>
            <w:vMerge/>
            <w:tcBorders>
              <w:left w:val="nil"/>
              <w:right w:val="nil"/>
            </w:tcBorders>
          </w:tcPr>
          <w:p w14:paraId="6736AE51" w14:textId="77777777" w:rsidR="00964760" w:rsidRPr="0060694B" w:rsidRDefault="00964760" w:rsidP="00A92640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64760" w:rsidRPr="0060694B" w14:paraId="136A534E" w14:textId="77777777" w:rsidTr="00747BB6">
        <w:trPr>
          <w:trHeight w:val="244"/>
        </w:trPr>
        <w:tc>
          <w:tcPr>
            <w:tcW w:w="107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CA019D" w14:textId="77777777" w:rsidR="00964760" w:rsidRPr="0060694B" w:rsidRDefault="00964760" w:rsidP="00A92640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7ACD2B4" w14:textId="77777777" w:rsidR="00964760" w:rsidRPr="0060694B" w:rsidRDefault="00964760" w:rsidP="00A92640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C1C2819" w14:textId="77777777" w:rsidR="00964760" w:rsidRPr="0060694B" w:rsidRDefault="00964760" w:rsidP="00A92640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14:paraId="5DA317F1" w14:textId="77777777" w:rsidR="00964760" w:rsidRPr="0060694B" w:rsidRDefault="00964760" w:rsidP="00A92640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F3AFF5A" w14:textId="41831AAC" w:rsidR="00964760" w:rsidRPr="0060694B" w:rsidRDefault="00964760" w:rsidP="00A92640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32" w:type="pct"/>
            <w:vMerge/>
            <w:tcBorders>
              <w:left w:val="nil"/>
              <w:right w:val="nil"/>
            </w:tcBorders>
          </w:tcPr>
          <w:p w14:paraId="15630959" w14:textId="77777777" w:rsidR="00964760" w:rsidRPr="0060694B" w:rsidRDefault="00964760" w:rsidP="00A92640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317CA" w:rsidRPr="0060694B" w14:paraId="128800D8" w14:textId="77777777" w:rsidTr="00747BB6">
        <w:trPr>
          <w:trHeight w:val="244"/>
        </w:trPr>
        <w:tc>
          <w:tcPr>
            <w:tcW w:w="107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FDF689" w14:textId="181E4AA6" w:rsidR="007317CA" w:rsidRPr="00DA7C2A" w:rsidRDefault="007317CA" w:rsidP="007317CA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A7C2A">
              <w:rPr>
                <w:rFonts w:ascii="Times New Roman" w:hAnsi="Times New Roman" w:cs="Times New Roman"/>
                <w:sz w:val="24"/>
                <w:szCs w:val="24"/>
              </w:rPr>
              <w:t xml:space="preserve">Right </w:t>
            </w:r>
            <w:r w:rsidRPr="00964760">
              <w:rPr>
                <w:rFonts w:ascii="Times New Roman" w:hAnsi="Times New Roman" w:cs="Times New Roman"/>
                <w:sz w:val="24"/>
                <w:szCs w:val="24"/>
              </w:rPr>
              <w:t>precentral gyru</w:t>
            </w:r>
            <w:r w:rsidRPr="00DA7C2A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1E7B353" w14:textId="5D228597" w:rsidR="007317CA" w:rsidRPr="00DA7C2A" w:rsidRDefault="007317CA" w:rsidP="007317CA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C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A7C2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A7C2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A7C2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0D72A8E" w14:textId="106BD00B" w:rsidR="007317CA" w:rsidRPr="00DA7C2A" w:rsidRDefault="007317CA" w:rsidP="007317CA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2.317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14:paraId="07D68DF0" w14:textId="1318F5D7" w:rsidR="007317CA" w:rsidRDefault="007317CA" w:rsidP="007317CA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.0001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988544B" w14:textId="3F9BE34A" w:rsidR="007317CA" w:rsidRDefault="007317CA" w:rsidP="007317CA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</w:t>
            </w:r>
          </w:p>
        </w:tc>
        <w:tc>
          <w:tcPr>
            <w:tcW w:w="1932" w:type="pct"/>
            <w:tcBorders>
              <w:left w:val="nil"/>
              <w:right w:val="nil"/>
            </w:tcBorders>
          </w:tcPr>
          <w:p w14:paraId="0E168F66" w14:textId="1244582B" w:rsidR="007317CA" w:rsidRPr="0060694B" w:rsidRDefault="007317CA" w:rsidP="007317CA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7317CA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Right precentral gyrus, BA 6</w:t>
            </w:r>
            <w:r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r w:rsidRPr="007317CA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212</w:t>
            </w:r>
            <w:r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7317CA" w:rsidRPr="0060694B" w14:paraId="41E728BB" w14:textId="77777777" w:rsidTr="00964760">
        <w:trPr>
          <w:trHeight w:val="244"/>
        </w:trPr>
        <w:tc>
          <w:tcPr>
            <w:tcW w:w="107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ECA5A7" w14:textId="587496FE" w:rsidR="007317CA" w:rsidRDefault="007317CA" w:rsidP="007317CA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eft IFG</w:t>
            </w:r>
            <w:r w:rsidR="00D87EE4" w:rsidRPr="00D87EE4">
              <w:rPr>
                <w:rFonts w:ascii="Times New Roman" w:hAnsi="Times New Roman" w:cs="Times New Roman"/>
                <w:sz w:val="24"/>
                <w:szCs w:val="24"/>
              </w:rPr>
              <w:t>, opercular part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19BF099" w14:textId="2CB00440" w:rsidR="007317CA" w:rsidRDefault="007317CA" w:rsidP="007317CA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48,10,4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66A243B" w14:textId="779FDFD7" w:rsidR="007317CA" w:rsidRDefault="007317CA" w:rsidP="007317CA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.287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14:paraId="30FCAEA5" w14:textId="4B5B3E14" w:rsidR="007317CA" w:rsidRDefault="007317CA" w:rsidP="007317CA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.0002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8C4C728" w14:textId="06697297" w:rsidR="007317CA" w:rsidRDefault="007317CA" w:rsidP="007317CA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32" w:type="pct"/>
            <w:tcBorders>
              <w:left w:val="nil"/>
              <w:right w:val="nil"/>
            </w:tcBorders>
          </w:tcPr>
          <w:p w14:paraId="601933DA" w14:textId="77777777" w:rsidR="007317CA" w:rsidRPr="0060694B" w:rsidRDefault="007317CA" w:rsidP="007317CA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317CA" w:rsidRPr="0060694B" w14:paraId="32FDCCD9" w14:textId="77777777" w:rsidTr="00747BB6">
        <w:trPr>
          <w:trHeight w:val="244"/>
        </w:trPr>
        <w:tc>
          <w:tcPr>
            <w:tcW w:w="1079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514695B6" w14:textId="77777777" w:rsidR="007317CA" w:rsidRPr="002C0025" w:rsidRDefault="007317CA" w:rsidP="007317CA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2C0025">
              <w:rPr>
                <w:rFonts w:ascii="Times New Roman" w:eastAsia="等线" w:hAnsi="Times New Roman" w:cs="Times New Roman"/>
                <w:i/>
                <w:iCs/>
                <w:color w:val="000000" w:themeColor="text1"/>
                <w:sz w:val="24"/>
                <w:szCs w:val="24"/>
              </w:rPr>
              <w:t>Hyperactivation in DD</w:t>
            </w:r>
          </w:p>
        </w:tc>
        <w:tc>
          <w:tcPr>
            <w:tcW w:w="782" w:type="pct"/>
            <w:tcBorders>
              <w:top w:val="nil"/>
              <w:left w:val="nil"/>
              <w:right w:val="nil"/>
            </w:tcBorders>
            <w:vAlign w:val="center"/>
          </w:tcPr>
          <w:p w14:paraId="1BEA429B" w14:textId="77777777" w:rsidR="007317CA" w:rsidRPr="0060694B" w:rsidRDefault="007317CA" w:rsidP="007317CA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nil"/>
              <w:left w:val="nil"/>
              <w:right w:val="nil"/>
            </w:tcBorders>
          </w:tcPr>
          <w:p w14:paraId="7821A575" w14:textId="77777777" w:rsidR="007317CA" w:rsidRPr="0060694B" w:rsidRDefault="007317CA" w:rsidP="007317CA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18" w:type="pct"/>
            <w:gridSpan w:val="3"/>
            <w:tcBorders>
              <w:top w:val="nil"/>
              <w:left w:val="nil"/>
              <w:right w:val="nil"/>
            </w:tcBorders>
          </w:tcPr>
          <w:p w14:paraId="050A05D6" w14:textId="4D0FF472" w:rsidR="007317CA" w:rsidRPr="0060694B" w:rsidRDefault="007317CA" w:rsidP="007317CA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32" w:type="pct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C8E87D4" w14:textId="77777777" w:rsidR="007317CA" w:rsidRPr="0060694B" w:rsidRDefault="007317CA" w:rsidP="007317CA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317CA" w:rsidRPr="0060694B" w14:paraId="1EC1C666" w14:textId="77777777" w:rsidTr="00747BB6">
        <w:trPr>
          <w:trHeight w:val="244"/>
        </w:trPr>
        <w:tc>
          <w:tcPr>
            <w:tcW w:w="1079" w:type="pct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6DBFE3CC" w14:textId="3235398D" w:rsidR="007317CA" w:rsidRPr="0060694B" w:rsidRDefault="007317CA" w:rsidP="007317CA">
            <w:pPr>
              <w:widowControl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60694B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Right Cerebellum</w:t>
            </w:r>
          </w:p>
        </w:tc>
        <w:tc>
          <w:tcPr>
            <w:tcW w:w="782" w:type="pct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592FF6B" w14:textId="3EEDA57F" w:rsidR="007317CA" w:rsidRPr="0060694B" w:rsidRDefault="007317CA" w:rsidP="007317CA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60694B">
              <w:rPr>
                <w:rFonts w:ascii="Times New Roman" w:hAnsi="Times New Roman" w:cs="Times New Roman"/>
                <w:sz w:val="24"/>
                <w:szCs w:val="24"/>
              </w:rPr>
              <w:t>,-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Pr="0060694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-28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35DA4E2" w14:textId="3DF2D9B8" w:rsidR="007317CA" w:rsidRPr="0060694B" w:rsidRDefault="007317CA" w:rsidP="007317CA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60694B">
              <w:rPr>
                <w:rFonts w:ascii="Times New Roman" w:hAnsi="Times New Roman" w:cs="Times New Roman"/>
                <w:sz w:val="24"/>
                <w:szCs w:val="24"/>
              </w:rPr>
              <w:t>-1.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56DA565D" w14:textId="289746DB" w:rsidR="007317CA" w:rsidRPr="0060694B" w:rsidRDefault="007317CA" w:rsidP="007317CA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 w:hint="eastAsia"/>
                <w:color w:val="000000" w:themeColor="text1"/>
                <w:sz w:val="24"/>
                <w:szCs w:val="24"/>
              </w:rPr>
              <w:t>0</w:t>
            </w:r>
            <w:r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.0002</w:t>
            </w:r>
          </w:p>
        </w:tc>
        <w:tc>
          <w:tcPr>
            <w:tcW w:w="389" w:type="pct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A8B3310" w14:textId="4E85FF52" w:rsidR="007317CA" w:rsidRPr="0060694B" w:rsidRDefault="007317CA" w:rsidP="007317CA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810</w:t>
            </w:r>
          </w:p>
        </w:tc>
        <w:tc>
          <w:tcPr>
            <w:tcW w:w="1932" w:type="pct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2932D929" w14:textId="01F365E4" w:rsidR="007317CA" w:rsidRPr="0060694B" w:rsidRDefault="007317CA" w:rsidP="007317CA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7317CA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Right cerebellum, lobule VI, BA 37</w:t>
            </w: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 xml:space="preserve"> (229)</w:t>
            </w:r>
          </w:p>
        </w:tc>
      </w:tr>
    </w:tbl>
    <w:p w14:paraId="0AE4FBFE" w14:textId="2844D1E7" w:rsidR="00EB0B64" w:rsidRDefault="00EB0B64" w:rsidP="00EB0B64">
      <w:pPr>
        <w:jc w:val="left"/>
        <w:rPr>
          <w:rFonts w:ascii="Times New Roman" w:eastAsia="等线" w:hAnsi="Times New Roman" w:cs="Times New Roman"/>
          <w:color w:val="000000" w:themeColor="text1"/>
          <w:sz w:val="20"/>
          <w:szCs w:val="20"/>
        </w:rPr>
      </w:pPr>
    </w:p>
    <w:p w14:paraId="73355A7D" w14:textId="60DD69DD" w:rsidR="0068552F" w:rsidRDefault="0068552F" w:rsidP="00EB0B64">
      <w:pPr>
        <w:jc w:val="left"/>
        <w:rPr>
          <w:rFonts w:ascii="Times New Roman" w:eastAsia="等线" w:hAnsi="Times New Roman" w:cs="Times New Roman"/>
          <w:color w:val="000000" w:themeColor="text1"/>
          <w:sz w:val="20"/>
          <w:szCs w:val="20"/>
        </w:rPr>
      </w:pPr>
    </w:p>
    <w:p w14:paraId="5EFFF632" w14:textId="77777777" w:rsidR="008D67DF" w:rsidRDefault="008D67DF">
      <w:pPr>
        <w:widowControl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3BD10B23" w14:textId="54950F99" w:rsidR="008D67DF" w:rsidRPr="0060694B" w:rsidRDefault="008D67DF" w:rsidP="008D67DF"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  <w:r w:rsidRPr="00E920AA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Table </w:t>
      </w:r>
      <w:r w:rsidR="00CD4202">
        <w:rPr>
          <w:rFonts w:ascii="Times New Roman" w:hAnsi="Times New Roman" w:cs="Times New Roman"/>
          <w:b/>
          <w:bCs/>
          <w:sz w:val="24"/>
          <w:szCs w:val="24"/>
        </w:rPr>
        <w:t>1b</w:t>
      </w:r>
      <w:r w:rsidRPr="00E920AA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E920AA">
        <w:rPr>
          <w:rFonts w:ascii="Times New Roman" w:hAnsi="Times New Roman" w:cs="Times New Roman"/>
          <w:sz w:val="24"/>
          <w:szCs w:val="24"/>
        </w:rPr>
        <w:t xml:space="preserve"> </w:t>
      </w:r>
      <w:r w:rsidR="00EB65B0">
        <w:rPr>
          <w:rFonts w:ascii="Times New Roman" w:hAnsi="Times New Roman" w:cs="Times New Roman"/>
          <w:sz w:val="24"/>
          <w:szCs w:val="24"/>
        </w:rPr>
        <w:t>Structural</w:t>
      </w:r>
      <w:r w:rsidRPr="00E920AA">
        <w:rPr>
          <w:rFonts w:ascii="Times New Roman" w:hAnsi="Times New Roman" w:cs="Times New Roman"/>
          <w:sz w:val="24"/>
          <w:szCs w:val="24"/>
        </w:rPr>
        <w:t xml:space="preserve"> deficits in children with DD in alphabetic languages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"/>
        <w:gridCol w:w="2981"/>
        <w:gridCol w:w="2172"/>
        <w:gridCol w:w="1075"/>
        <w:gridCol w:w="103"/>
        <w:gridCol w:w="1153"/>
        <w:gridCol w:w="1078"/>
        <w:gridCol w:w="5385"/>
      </w:tblGrid>
      <w:tr w:rsidR="008D67DF" w:rsidRPr="0060694B" w14:paraId="00F92FDD" w14:textId="77777777" w:rsidTr="00EB3AE2">
        <w:trPr>
          <w:trHeight w:val="244"/>
        </w:trPr>
        <w:tc>
          <w:tcPr>
            <w:tcW w:w="1072" w:type="pct"/>
            <w:gridSpan w:val="2"/>
            <w:tcBorders>
              <w:top w:val="single" w:sz="18" w:space="0" w:color="000000"/>
              <w:left w:val="nil"/>
              <w:bottom w:val="single" w:sz="12" w:space="0" w:color="000000"/>
              <w:right w:val="nil"/>
            </w:tcBorders>
            <w:vAlign w:val="center"/>
          </w:tcPr>
          <w:p w14:paraId="5DA52497" w14:textId="77777777" w:rsidR="008D67DF" w:rsidRPr="0060694B" w:rsidRDefault="008D67DF" w:rsidP="00EB65B0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60694B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Regions</w:t>
            </w:r>
          </w:p>
        </w:tc>
        <w:tc>
          <w:tcPr>
            <w:tcW w:w="778" w:type="pct"/>
            <w:tcBorders>
              <w:top w:val="single" w:sz="18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799DC2" w14:textId="77777777" w:rsidR="008D67DF" w:rsidRPr="0060694B" w:rsidRDefault="008D67DF" w:rsidP="00EB65B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60694B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MNI coordinate</w:t>
            </w:r>
          </w:p>
        </w:tc>
        <w:tc>
          <w:tcPr>
            <w:tcW w:w="422" w:type="pct"/>
            <w:gridSpan w:val="2"/>
            <w:tcBorders>
              <w:top w:val="single" w:sz="18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A5DA58" w14:textId="77777777" w:rsidR="008D67DF" w:rsidRPr="0060694B" w:rsidRDefault="008D67DF" w:rsidP="00EB65B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60694B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SDM-Z</w:t>
            </w:r>
          </w:p>
        </w:tc>
        <w:tc>
          <w:tcPr>
            <w:tcW w:w="413" w:type="pct"/>
            <w:tcBorders>
              <w:top w:val="single" w:sz="18" w:space="0" w:color="000000"/>
              <w:left w:val="nil"/>
              <w:bottom w:val="single" w:sz="12" w:space="0" w:color="000000"/>
              <w:right w:val="nil"/>
            </w:tcBorders>
          </w:tcPr>
          <w:p w14:paraId="74B624A7" w14:textId="77777777" w:rsidR="008D67DF" w:rsidRPr="0060694B" w:rsidRDefault="008D67DF" w:rsidP="00EB65B0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 w:hint="eastAsia"/>
                <w:color w:val="000000" w:themeColor="text1"/>
                <w:sz w:val="24"/>
                <w:szCs w:val="24"/>
              </w:rPr>
              <w:t>P</w:t>
            </w:r>
          </w:p>
        </w:tc>
        <w:tc>
          <w:tcPr>
            <w:tcW w:w="386" w:type="pct"/>
            <w:tcBorders>
              <w:top w:val="single" w:sz="18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A90DD6" w14:textId="77777777" w:rsidR="008D67DF" w:rsidRPr="0060694B" w:rsidRDefault="008D67DF" w:rsidP="00EB65B0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60694B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Voxels</w:t>
            </w:r>
          </w:p>
        </w:tc>
        <w:tc>
          <w:tcPr>
            <w:tcW w:w="1929" w:type="pct"/>
            <w:tcBorders>
              <w:top w:val="single" w:sz="18" w:space="0" w:color="000000"/>
              <w:left w:val="nil"/>
              <w:bottom w:val="single" w:sz="12" w:space="0" w:color="000000"/>
              <w:right w:val="nil"/>
            </w:tcBorders>
            <w:vAlign w:val="center"/>
          </w:tcPr>
          <w:p w14:paraId="12848544" w14:textId="77777777" w:rsidR="008D67DF" w:rsidRPr="0060694B" w:rsidRDefault="008D67DF" w:rsidP="00EB65B0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60694B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Cluster breakdown</w:t>
            </w:r>
            <w:r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(Voxels)</w:t>
            </w:r>
          </w:p>
        </w:tc>
      </w:tr>
      <w:tr w:rsidR="008D67DF" w:rsidRPr="0060694B" w14:paraId="1F5702A5" w14:textId="77777777" w:rsidTr="00EB3AE2">
        <w:trPr>
          <w:trHeight w:val="244"/>
        </w:trPr>
        <w:tc>
          <w:tcPr>
            <w:tcW w:w="4" w:type="pct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72ADE090" w14:textId="77777777" w:rsidR="008D67DF" w:rsidRPr="002C0025" w:rsidRDefault="008D67DF" w:rsidP="00EB65B0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4996" w:type="pct"/>
            <w:gridSpan w:val="7"/>
            <w:tcBorders>
              <w:top w:val="single" w:sz="12" w:space="0" w:color="000000"/>
              <w:left w:val="nil"/>
              <w:bottom w:val="nil"/>
              <w:right w:val="nil"/>
            </w:tcBorders>
            <w:vAlign w:val="center"/>
          </w:tcPr>
          <w:p w14:paraId="138CE5C2" w14:textId="69C8C29F" w:rsidR="008D67DF" w:rsidRPr="002C0025" w:rsidRDefault="00AE3DEC" w:rsidP="00EB65B0">
            <w:pPr>
              <w:widowControl/>
              <w:rPr>
                <w:rFonts w:ascii="Times New Roman" w:eastAsia="等线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/>
                <w:i/>
                <w:iCs/>
                <w:color w:val="000000" w:themeColor="text1"/>
                <w:sz w:val="24"/>
                <w:szCs w:val="24"/>
              </w:rPr>
              <w:t>Decreased GMV</w:t>
            </w:r>
            <w:r w:rsidRPr="002C0025">
              <w:rPr>
                <w:rFonts w:ascii="Times New Roman" w:eastAsia="等线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="008D67DF" w:rsidRPr="002C0025">
              <w:rPr>
                <w:rFonts w:ascii="Times New Roman" w:eastAsia="等线" w:hAnsi="Times New Roman" w:cs="Times New Roman"/>
                <w:i/>
                <w:iCs/>
                <w:color w:val="000000" w:themeColor="text1"/>
                <w:sz w:val="24"/>
                <w:szCs w:val="24"/>
              </w:rPr>
              <w:t>in DD</w:t>
            </w:r>
          </w:p>
        </w:tc>
      </w:tr>
      <w:tr w:rsidR="00EB3AE2" w:rsidRPr="0060694B" w14:paraId="4606CB28" w14:textId="77777777" w:rsidTr="00DE18A2">
        <w:trPr>
          <w:trHeight w:val="244"/>
        </w:trPr>
        <w:tc>
          <w:tcPr>
            <w:tcW w:w="107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0D2C23" w14:textId="6AC758F9" w:rsidR="00EB3AE2" w:rsidRPr="00A23A28" w:rsidRDefault="00EB3AE2" w:rsidP="00EB3AE2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A23A28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Left thalamus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C631D65" w14:textId="0937CA66" w:rsidR="00EB3AE2" w:rsidRPr="00A23A28" w:rsidRDefault="00EB3AE2" w:rsidP="00A23A28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DE18A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 w:rsidRPr="00DE18A2">
              <w:rPr>
                <w:rFonts w:ascii="Times New Roman" w:hAnsi="Times New Roman" w:cs="Times New Roman"/>
                <w:sz w:val="24"/>
                <w:szCs w:val="24"/>
              </w:rPr>
              <w:t>6,-</w:t>
            </w:r>
            <w:proofErr w:type="gramEnd"/>
            <w:r w:rsidRPr="00DE18A2">
              <w:rPr>
                <w:rFonts w:ascii="Times New Roman" w:hAnsi="Times New Roman" w:cs="Times New Roman"/>
                <w:sz w:val="24"/>
                <w:szCs w:val="24"/>
              </w:rPr>
              <w:t>20,8</w:t>
            </w:r>
          </w:p>
        </w:tc>
        <w:tc>
          <w:tcPr>
            <w:tcW w:w="4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16B8DFF" w14:textId="3C5C723D" w:rsidR="00EB3AE2" w:rsidRPr="00A23A28" w:rsidRDefault="00EB3AE2" w:rsidP="00A23A28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DE18A2">
              <w:rPr>
                <w:rFonts w:ascii="Times New Roman" w:hAnsi="Times New Roman" w:cs="Times New Roman"/>
                <w:sz w:val="24"/>
                <w:szCs w:val="24"/>
              </w:rPr>
              <w:t>2.429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</w:tcPr>
          <w:p w14:paraId="76335576" w14:textId="4255CFC7" w:rsidR="00EB3AE2" w:rsidRPr="00A23A28" w:rsidRDefault="00EB3AE2" w:rsidP="00A23A28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DE18A2">
              <w:rPr>
                <w:rFonts w:ascii="Times New Roman" w:hAnsi="Times New Roman" w:cs="Times New Roman"/>
                <w:sz w:val="24"/>
                <w:szCs w:val="24"/>
              </w:rPr>
              <w:t>0.0001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A628A4D" w14:textId="65F3F6E6" w:rsidR="00EB3AE2" w:rsidRPr="00A23A28" w:rsidRDefault="00EB3AE2" w:rsidP="00A23A28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DE18A2"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1929" w:type="pct"/>
            <w:vMerge w:val="restart"/>
            <w:tcBorders>
              <w:top w:val="nil"/>
              <w:left w:val="nil"/>
              <w:right w:val="nil"/>
            </w:tcBorders>
          </w:tcPr>
          <w:p w14:paraId="3792E054" w14:textId="23F71BCF" w:rsidR="00A23A28" w:rsidRPr="00A23A28" w:rsidRDefault="00A23A28" w:rsidP="00A23A28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A23A28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Left thalamus</w:t>
            </w:r>
            <w:r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r w:rsidRPr="00A23A28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167</w:t>
            </w:r>
            <w:r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  <w:p w14:paraId="0BEE0A1E" w14:textId="44EE39F4" w:rsidR="00EB3AE2" w:rsidRPr="0060694B" w:rsidRDefault="00EB3AE2" w:rsidP="00A23A28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B3AE2" w:rsidRPr="0060694B" w14:paraId="338123BD" w14:textId="77777777" w:rsidTr="00DE18A2">
        <w:trPr>
          <w:trHeight w:val="244"/>
        </w:trPr>
        <w:tc>
          <w:tcPr>
            <w:tcW w:w="107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ACA875" w14:textId="5B10DD23" w:rsidR="00EB3AE2" w:rsidRPr="00A23A28" w:rsidRDefault="00EB3AE2" w:rsidP="00EB3AE2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A23A28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Right precentral gyrus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3C74BB3" w14:textId="1FF6BCF3" w:rsidR="00EB3AE2" w:rsidRPr="00A23A28" w:rsidRDefault="00EB3AE2" w:rsidP="00A23A28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DE18A2">
              <w:rPr>
                <w:rFonts w:ascii="Times New Roman" w:hAnsi="Times New Roman" w:cs="Times New Roman"/>
                <w:sz w:val="24"/>
                <w:szCs w:val="24"/>
              </w:rPr>
              <w:t>40,-</w:t>
            </w:r>
            <w:proofErr w:type="gramEnd"/>
            <w:r w:rsidRPr="00DE18A2">
              <w:rPr>
                <w:rFonts w:ascii="Times New Roman" w:hAnsi="Times New Roman" w:cs="Times New Roman"/>
                <w:sz w:val="24"/>
                <w:szCs w:val="24"/>
              </w:rPr>
              <w:t>16,42</w:t>
            </w:r>
          </w:p>
        </w:tc>
        <w:tc>
          <w:tcPr>
            <w:tcW w:w="4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FAFD888" w14:textId="57BB8BFF" w:rsidR="00EB3AE2" w:rsidRPr="00A23A28" w:rsidRDefault="00EB3AE2" w:rsidP="00A23A28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DE18A2">
              <w:rPr>
                <w:rFonts w:ascii="Times New Roman" w:hAnsi="Times New Roman" w:cs="Times New Roman"/>
                <w:sz w:val="24"/>
                <w:szCs w:val="24"/>
              </w:rPr>
              <w:t>1.620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</w:tcPr>
          <w:p w14:paraId="1812D6B0" w14:textId="32F625C2" w:rsidR="00EB3AE2" w:rsidRPr="00A23A28" w:rsidRDefault="00EB3AE2" w:rsidP="00A23A28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DE18A2">
              <w:rPr>
                <w:rFonts w:ascii="Times New Roman" w:hAnsi="Times New Roman" w:cs="Times New Roman"/>
                <w:sz w:val="24"/>
                <w:szCs w:val="24"/>
              </w:rPr>
              <w:t>0.001</w:t>
            </w:r>
            <w:r w:rsidR="00A23A28" w:rsidRPr="00DE18A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5C2EC64" w14:textId="1CC01A72" w:rsidR="00EB3AE2" w:rsidRPr="00A23A28" w:rsidRDefault="00EB3AE2" w:rsidP="00A23A28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DE18A2">
              <w:rPr>
                <w:rFonts w:ascii="Times New Roman" w:hAnsi="Times New Roman" w:cs="Times New Roman"/>
                <w:sz w:val="24"/>
                <w:szCs w:val="24"/>
              </w:rPr>
              <w:t>274</w:t>
            </w:r>
          </w:p>
        </w:tc>
        <w:tc>
          <w:tcPr>
            <w:tcW w:w="1929" w:type="pct"/>
            <w:vMerge/>
            <w:tcBorders>
              <w:left w:val="nil"/>
              <w:right w:val="nil"/>
            </w:tcBorders>
          </w:tcPr>
          <w:p w14:paraId="41F3729F" w14:textId="77777777" w:rsidR="00EB3AE2" w:rsidRPr="0060694B" w:rsidRDefault="00EB3AE2" w:rsidP="00EB3AE2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23A28" w:rsidRPr="0060694B" w14:paraId="58F181EA" w14:textId="77777777" w:rsidTr="00DE18A2">
        <w:trPr>
          <w:trHeight w:val="244"/>
        </w:trPr>
        <w:tc>
          <w:tcPr>
            <w:tcW w:w="107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44EBAA" w14:textId="3B39C5EB" w:rsidR="00A23A28" w:rsidRPr="00A23A28" w:rsidRDefault="00A23A28" w:rsidP="00A23A28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A23A28"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Left inferior occipital gyrus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B11C912" w14:textId="5D0430C4" w:rsidR="00A23A28" w:rsidRPr="00A23A28" w:rsidRDefault="00A23A28" w:rsidP="00DE18A2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DE18A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 w:rsidRPr="00DE18A2">
              <w:rPr>
                <w:rFonts w:ascii="Times New Roman" w:hAnsi="Times New Roman" w:cs="Times New Roman"/>
                <w:sz w:val="24"/>
                <w:szCs w:val="24"/>
              </w:rPr>
              <w:t>12,-</w:t>
            </w:r>
            <w:proofErr w:type="gramEnd"/>
            <w:r w:rsidRPr="00DE18A2">
              <w:rPr>
                <w:rFonts w:ascii="Times New Roman" w:hAnsi="Times New Roman" w:cs="Times New Roman"/>
                <w:sz w:val="24"/>
                <w:szCs w:val="24"/>
              </w:rPr>
              <w:t>96,-4</w:t>
            </w:r>
          </w:p>
        </w:tc>
        <w:tc>
          <w:tcPr>
            <w:tcW w:w="4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45BC287" w14:textId="04CFAA18" w:rsidR="00A23A28" w:rsidRPr="00A23A28" w:rsidRDefault="00A23A28" w:rsidP="00DE18A2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DE18A2">
              <w:rPr>
                <w:rFonts w:ascii="Times New Roman" w:hAnsi="Times New Roman" w:cs="Times New Roman"/>
                <w:sz w:val="24"/>
                <w:szCs w:val="24"/>
              </w:rPr>
              <w:t>1.498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</w:tcPr>
          <w:p w14:paraId="7F42B325" w14:textId="377EE54F" w:rsidR="00A23A28" w:rsidRPr="00A23A28" w:rsidRDefault="00A23A28" w:rsidP="00DE18A2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DE18A2">
              <w:rPr>
                <w:rFonts w:ascii="Times New Roman" w:hAnsi="Times New Roman" w:cs="Times New Roman"/>
                <w:sz w:val="24"/>
                <w:szCs w:val="24"/>
              </w:rPr>
              <w:t>0.0026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CDF8741" w14:textId="4ABC2FFB" w:rsidR="00A23A28" w:rsidRPr="00A23A28" w:rsidRDefault="00A23A28" w:rsidP="00DE18A2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DE18A2"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1929" w:type="pct"/>
            <w:vMerge/>
            <w:tcBorders>
              <w:left w:val="nil"/>
              <w:right w:val="nil"/>
            </w:tcBorders>
          </w:tcPr>
          <w:p w14:paraId="6654A958" w14:textId="77777777" w:rsidR="00A23A28" w:rsidRPr="0060694B" w:rsidRDefault="00A23A28" w:rsidP="00A23A28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D67DF" w:rsidRPr="0060694B" w14:paraId="0646B733" w14:textId="77777777" w:rsidTr="00A23A28">
        <w:trPr>
          <w:trHeight w:val="244"/>
        </w:trPr>
        <w:tc>
          <w:tcPr>
            <w:tcW w:w="1072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2D05E062" w14:textId="55DF2CB2" w:rsidR="008D67DF" w:rsidRPr="002C0025" w:rsidRDefault="00AE3DEC" w:rsidP="00EB65B0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/>
                <w:i/>
                <w:iCs/>
                <w:color w:val="000000" w:themeColor="text1"/>
                <w:sz w:val="24"/>
                <w:szCs w:val="24"/>
              </w:rPr>
              <w:t>Increased GMV</w:t>
            </w:r>
            <w:r w:rsidRPr="002C0025">
              <w:rPr>
                <w:rFonts w:ascii="Times New Roman" w:eastAsia="等线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="008D67DF" w:rsidRPr="002C0025">
              <w:rPr>
                <w:rFonts w:ascii="Times New Roman" w:eastAsia="等线" w:hAnsi="Times New Roman" w:cs="Times New Roman"/>
                <w:i/>
                <w:iCs/>
                <w:color w:val="000000" w:themeColor="text1"/>
                <w:sz w:val="24"/>
                <w:szCs w:val="24"/>
              </w:rPr>
              <w:t>in DD</w:t>
            </w:r>
          </w:p>
        </w:tc>
        <w:tc>
          <w:tcPr>
            <w:tcW w:w="778" w:type="pct"/>
            <w:tcBorders>
              <w:top w:val="nil"/>
              <w:left w:val="nil"/>
              <w:right w:val="nil"/>
            </w:tcBorders>
            <w:vAlign w:val="center"/>
          </w:tcPr>
          <w:p w14:paraId="557DD223" w14:textId="77777777" w:rsidR="008D67DF" w:rsidRPr="0060694B" w:rsidRDefault="008D67DF" w:rsidP="00EB65B0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nil"/>
              <w:left w:val="nil"/>
              <w:right w:val="nil"/>
            </w:tcBorders>
          </w:tcPr>
          <w:p w14:paraId="56F36DF1" w14:textId="77777777" w:rsidR="008D67DF" w:rsidRPr="0060694B" w:rsidRDefault="008D67DF" w:rsidP="00EB65B0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36" w:type="pct"/>
            <w:gridSpan w:val="3"/>
            <w:tcBorders>
              <w:top w:val="nil"/>
              <w:left w:val="nil"/>
              <w:right w:val="nil"/>
            </w:tcBorders>
          </w:tcPr>
          <w:p w14:paraId="53CD9F99" w14:textId="77777777" w:rsidR="008D67DF" w:rsidRPr="0060694B" w:rsidRDefault="008D67DF" w:rsidP="00EB65B0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29" w:type="pct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270A3C0" w14:textId="77777777" w:rsidR="008D67DF" w:rsidRPr="0060694B" w:rsidRDefault="008D67DF" w:rsidP="00EB65B0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B3AE2" w:rsidRPr="0060694B" w14:paraId="59D05A03" w14:textId="77777777" w:rsidTr="00DE18A2">
        <w:trPr>
          <w:trHeight w:val="244"/>
        </w:trPr>
        <w:tc>
          <w:tcPr>
            <w:tcW w:w="1072" w:type="pct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61EEC6B7" w14:textId="0394CBFF" w:rsidR="00EB3AE2" w:rsidRPr="0060694B" w:rsidRDefault="00EB3AE2" w:rsidP="00EB3AE2">
            <w:pPr>
              <w:widowControl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t>Left IPL</w:t>
            </w:r>
          </w:p>
        </w:tc>
        <w:tc>
          <w:tcPr>
            <w:tcW w:w="778" w:type="pct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04A343F" w14:textId="664BB2C4" w:rsidR="00EB3AE2" w:rsidRPr="00EB3AE2" w:rsidRDefault="00EB3AE2" w:rsidP="00EB3AE2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DE18A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 w:rsidRPr="00DE18A2">
              <w:rPr>
                <w:rFonts w:ascii="Times New Roman" w:hAnsi="Times New Roman" w:cs="Times New Roman"/>
                <w:sz w:val="24"/>
                <w:szCs w:val="24"/>
              </w:rPr>
              <w:t>38,-</w:t>
            </w:r>
            <w:proofErr w:type="gramEnd"/>
            <w:r w:rsidRPr="00DE18A2">
              <w:rPr>
                <w:rFonts w:ascii="Times New Roman" w:hAnsi="Times New Roman" w:cs="Times New Roman"/>
                <w:sz w:val="24"/>
                <w:szCs w:val="24"/>
              </w:rPr>
              <w:t>38,36</w:t>
            </w:r>
          </w:p>
        </w:tc>
        <w:tc>
          <w:tcPr>
            <w:tcW w:w="422" w:type="pct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9C31F97" w14:textId="00222ACB" w:rsidR="00EB3AE2" w:rsidRPr="00EB3AE2" w:rsidRDefault="00EB3AE2" w:rsidP="00EB3AE2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DE18A2">
              <w:rPr>
                <w:rFonts w:ascii="Times New Roman" w:hAnsi="Times New Roman" w:cs="Times New Roman"/>
                <w:sz w:val="24"/>
                <w:szCs w:val="24"/>
              </w:rPr>
              <w:t>-2.423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2D9FC15E" w14:textId="7A745E5A" w:rsidR="00EB3AE2" w:rsidRPr="00EB3AE2" w:rsidRDefault="00EB3AE2" w:rsidP="00EB3AE2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DE18A2">
              <w:rPr>
                <w:rFonts w:ascii="Times New Roman" w:hAnsi="Times New Roman" w:cs="Times New Roman"/>
                <w:sz w:val="24"/>
                <w:szCs w:val="24"/>
              </w:rPr>
              <w:t>0.0000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4CA00FF" w14:textId="0971243E" w:rsidR="00EB3AE2" w:rsidRPr="00EB3AE2" w:rsidRDefault="00EB3AE2" w:rsidP="00EB3AE2">
            <w:pPr>
              <w:widowControl/>
              <w:jc w:val="center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DE18A2">
              <w:rPr>
                <w:rFonts w:ascii="Times New Roman" w:hAnsi="Times New Roman" w:cs="Times New Roman"/>
                <w:sz w:val="24"/>
                <w:szCs w:val="24"/>
              </w:rPr>
              <w:t>1167</w:t>
            </w:r>
          </w:p>
        </w:tc>
        <w:tc>
          <w:tcPr>
            <w:tcW w:w="1929" w:type="pct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5130C0AC" w14:textId="3F1372B3" w:rsidR="00EB3AE2" w:rsidRPr="00EB3AE2" w:rsidRDefault="00EB3AE2" w:rsidP="00EB3AE2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EB3AE2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 xml:space="preserve">Left </w:t>
            </w: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IPL</w:t>
            </w:r>
            <w:r w:rsidRPr="00EB3AE2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, BA 40</w:t>
            </w: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 xml:space="preserve"> (</w:t>
            </w:r>
            <w:r w:rsidRPr="00EB3AE2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459</w:t>
            </w: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)</w:t>
            </w:r>
          </w:p>
          <w:p w14:paraId="34952C46" w14:textId="7CF4F48B" w:rsidR="00EB3AE2" w:rsidRPr="0060694B" w:rsidRDefault="00EB3AE2" w:rsidP="00EB3AE2">
            <w:pPr>
              <w:widowControl/>
              <w:jc w:val="left"/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</w:pPr>
            <w:r w:rsidRPr="00EB3AE2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 xml:space="preserve">Left </w:t>
            </w: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IPL</w:t>
            </w:r>
            <w:r w:rsidRPr="00EB3AE2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, BA 2</w:t>
            </w: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 xml:space="preserve"> (</w:t>
            </w:r>
            <w:r w:rsidRPr="00EB3AE2"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158</w:t>
            </w:r>
            <w:r>
              <w:rPr>
                <w:rFonts w:ascii="Times New Roman" w:eastAsia="等线" w:hAnsi="Times New Roman" w:cs="Times New Roman"/>
                <w:color w:val="000000" w:themeColor="text1"/>
                <w:kern w:val="0"/>
                <w:sz w:val="24"/>
                <w:szCs w:val="24"/>
              </w:rPr>
              <w:t>)</w:t>
            </w:r>
          </w:p>
        </w:tc>
      </w:tr>
    </w:tbl>
    <w:p w14:paraId="29333840" w14:textId="7C653817" w:rsidR="0068552F" w:rsidRPr="008D67DF" w:rsidRDefault="0068552F" w:rsidP="00EB0B64">
      <w:pPr>
        <w:jc w:val="left"/>
        <w:rPr>
          <w:rFonts w:ascii="Times New Roman" w:eastAsia="等线" w:hAnsi="Times New Roman" w:cs="Times New Roman"/>
          <w:color w:val="000000" w:themeColor="text1"/>
          <w:sz w:val="20"/>
          <w:szCs w:val="20"/>
        </w:rPr>
      </w:pPr>
    </w:p>
    <w:p w14:paraId="5225D127" w14:textId="0FD59652" w:rsidR="007610B6" w:rsidRDefault="007610B6" w:rsidP="00EB0B64">
      <w:pPr>
        <w:jc w:val="left"/>
        <w:rPr>
          <w:rFonts w:ascii="Times New Roman" w:eastAsia="等线" w:hAnsi="Times New Roman" w:cs="Times New Roman"/>
          <w:color w:val="000000" w:themeColor="text1"/>
          <w:sz w:val="20"/>
          <w:szCs w:val="20"/>
        </w:rPr>
      </w:pPr>
    </w:p>
    <w:p w14:paraId="0FF47067" w14:textId="2F88E421" w:rsidR="007610B6" w:rsidRDefault="007610B6" w:rsidP="00EB0B64">
      <w:pPr>
        <w:jc w:val="left"/>
        <w:rPr>
          <w:rFonts w:ascii="Times New Roman" w:eastAsia="等线" w:hAnsi="Times New Roman" w:cs="Times New Roman"/>
          <w:color w:val="000000" w:themeColor="text1"/>
          <w:sz w:val="20"/>
          <w:szCs w:val="20"/>
        </w:rPr>
      </w:pPr>
    </w:p>
    <w:p w14:paraId="219A421D" w14:textId="5A7F8167" w:rsidR="00A609E2" w:rsidRDefault="00A609E2">
      <w:pPr>
        <w:widowControl/>
        <w:jc w:val="left"/>
        <w:rPr>
          <w:rFonts w:ascii="Times New Roman" w:eastAsia="等线" w:hAnsi="Times New Roman" w:cs="Times New Roman"/>
          <w:color w:val="000000" w:themeColor="text1"/>
          <w:sz w:val="20"/>
          <w:szCs w:val="20"/>
        </w:rPr>
      </w:pPr>
      <w:r>
        <w:rPr>
          <w:rFonts w:ascii="Times New Roman" w:eastAsia="等线" w:hAnsi="Times New Roman" w:cs="Times New Roman"/>
          <w:color w:val="000000" w:themeColor="text1"/>
          <w:sz w:val="20"/>
          <w:szCs w:val="20"/>
        </w:rPr>
        <w:br w:type="page"/>
      </w:r>
    </w:p>
    <w:p w14:paraId="68941FD0" w14:textId="77777777" w:rsidR="007610B6" w:rsidRDefault="007610B6" w:rsidP="00EB0B64">
      <w:pPr>
        <w:jc w:val="left"/>
        <w:rPr>
          <w:rFonts w:ascii="Times New Roman" w:eastAsia="等线" w:hAnsi="Times New Roman" w:cs="Times New Roman"/>
          <w:color w:val="000000" w:themeColor="text1"/>
          <w:sz w:val="20"/>
          <w:szCs w:val="20"/>
        </w:rPr>
      </w:pPr>
    </w:p>
    <w:p w14:paraId="5FAB35F0" w14:textId="7BF09F93" w:rsidR="0091115E" w:rsidRDefault="0091115E" w:rsidP="0091115E">
      <w:pPr>
        <w:rPr>
          <w:rFonts w:ascii="Times New Roman" w:hAnsi="Times New Roman" w:cs="Times New Roman"/>
          <w:sz w:val="24"/>
          <w:szCs w:val="24"/>
        </w:rPr>
      </w:pPr>
      <w:bookmarkStart w:id="1" w:name="OLE_LINK51"/>
      <w:bookmarkStart w:id="2" w:name="OLE_LINK52"/>
      <w:r w:rsidRPr="00DE18A2">
        <w:rPr>
          <w:rFonts w:ascii="Times New Roman" w:hAnsi="Times New Roman" w:cs="Times New Roman"/>
          <w:b/>
          <w:bCs/>
          <w:sz w:val="24"/>
          <w:szCs w:val="24"/>
        </w:rPr>
        <w:t xml:space="preserve">Table </w:t>
      </w:r>
      <w:r w:rsidR="00CD4202">
        <w:rPr>
          <w:rFonts w:ascii="Times New Roman" w:hAnsi="Times New Roman" w:cs="Times New Roman"/>
          <w:b/>
          <w:bCs/>
          <w:sz w:val="24"/>
          <w:szCs w:val="24"/>
        </w:rPr>
        <w:t>1c</w:t>
      </w:r>
      <w:r w:rsidRPr="00DE18A2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DE18A2">
        <w:rPr>
          <w:rFonts w:ascii="Times New Roman" w:hAnsi="Times New Roman" w:cs="Times New Roman"/>
          <w:sz w:val="24"/>
          <w:szCs w:val="24"/>
        </w:rPr>
        <w:t>Direct comparation</w:t>
      </w:r>
      <w:r w:rsidR="005C2A17" w:rsidRPr="00DE18A2">
        <w:rPr>
          <w:rFonts w:ascii="Times New Roman" w:hAnsi="Times New Roman" w:cs="Times New Roman"/>
          <w:sz w:val="24"/>
          <w:szCs w:val="24"/>
        </w:rPr>
        <w:t>s</w:t>
      </w:r>
      <w:r w:rsidRPr="00DE18A2">
        <w:rPr>
          <w:rFonts w:ascii="Times New Roman" w:hAnsi="Times New Roman" w:cs="Times New Roman"/>
          <w:sz w:val="24"/>
          <w:szCs w:val="24"/>
        </w:rPr>
        <w:t xml:space="preserve"> between</w:t>
      </w:r>
      <w:r w:rsidR="00666E69" w:rsidRPr="00DE18A2">
        <w:rPr>
          <w:rFonts w:ascii="Times New Roman" w:hAnsi="Times New Roman" w:cs="Times New Roman"/>
          <w:sz w:val="24"/>
          <w:szCs w:val="24"/>
        </w:rPr>
        <w:t xml:space="preserve"> functional studies in </w:t>
      </w:r>
      <w:r w:rsidRPr="00DE18A2">
        <w:rPr>
          <w:rFonts w:ascii="Times New Roman" w:hAnsi="Times New Roman" w:cs="Times New Roman"/>
          <w:sz w:val="24"/>
          <w:szCs w:val="24"/>
        </w:rPr>
        <w:t xml:space="preserve">alphabetic languages and </w:t>
      </w:r>
      <w:r w:rsidR="00666E69" w:rsidRPr="00DE18A2">
        <w:rPr>
          <w:rFonts w:ascii="Times New Roman" w:hAnsi="Times New Roman" w:cs="Times New Roman"/>
          <w:sz w:val="24"/>
          <w:szCs w:val="24"/>
        </w:rPr>
        <w:t>morpho-syllabic languages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03B93">
        <w:rPr>
          <w:rFonts w:ascii="Times New Roman" w:hAnsi="Times New Roman" w:cs="Times New Roman"/>
          <w:sz w:val="24"/>
          <w:szCs w:val="24"/>
        </w:rPr>
        <w:t>for</w:t>
      </w:r>
      <w:r w:rsidR="00203B93" w:rsidRPr="00D64B2A">
        <w:rPr>
          <w:rFonts w:ascii="Times New Roman" w:hAnsi="Times New Roman" w:cs="Times New Roman"/>
          <w:sz w:val="24"/>
          <w:szCs w:val="24"/>
        </w:rPr>
        <w:t xml:space="preserve"> children with DD</w:t>
      </w:r>
    </w:p>
    <w:tbl>
      <w:tblPr>
        <w:tblStyle w:val="ab"/>
        <w:tblW w:w="5000" w:type="pct"/>
        <w:tblInd w:w="0" w:type="dxa"/>
        <w:tblBorders>
          <w:top w:val="single" w:sz="18" w:space="0" w:color="auto"/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8"/>
        <w:gridCol w:w="2063"/>
        <w:gridCol w:w="1295"/>
        <w:gridCol w:w="1357"/>
        <w:gridCol w:w="1175"/>
        <w:gridCol w:w="4670"/>
      </w:tblGrid>
      <w:tr w:rsidR="0091115E" w:rsidRPr="00CB1BEB" w14:paraId="53A6BF19" w14:textId="77777777" w:rsidTr="00747BB6">
        <w:tc>
          <w:tcPr>
            <w:tcW w:w="1217" w:type="pct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4641140D" w14:textId="77777777" w:rsidR="0091115E" w:rsidRPr="00CB1BEB" w:rsidRDefault="0091115E" w:rsidP="00A92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BEB">
              <w:rPr>
                <w:rFonts w:ascii="Times New Roman" w:hAnsi="Times New Roman" w:cs="Times New Roman"/>
                <w:sz w:val="24"/>
                <w:szCs w:val="24"/>
              </w:rPr>
              <w:t>Regions</w:t>
            </w:r>
          </w:p>
        </w:tc>
        <w:tc>
          <w:tcPr>
            <w:tcW w:w="739" w:type="pct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49AB04B9" w14:textId="77777777" w:rsidR="0091115E" w:rsidRPr="00CB1BEB" w:rsidRDefault="0091115E" w:rsidP="00A92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BEB">
              <w:rPr>
                <w:rFonts w:ascii="Times New Roman" w:hAnsi="Times New Roman" w:cs="Times New Roman"/>
                <w:sz w:val="24"/>
                <w:szCs w:val="24"/>
              </w:rPr>
              <w:t>MNI coordinate</w:t>
            </w:r>
          </w:p>
        </w:tc>
        <w:tc>
          <w:tcPr>
            <w:tcW w:w="464" w:type="pct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40E10A6B" w14:textId="77777777" w:rsidR="0091115E" w:rsidRPr="00CB1BEB" w:rsidRDefault="0091115E" w:rsidP="00A92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BEB">
              <w:rPr>
                <w:rFonts w:ascii="Times New Roman" w:hAnsi="Times New Roman" w:cs="Times New Roman"/>
                <w:sz w:val="24"/>
                <w:szCs w:val="24"/>
              </w:rPr>
              <w:t>SDM-Z</w:t>
            </w:r>
          </w:p>
        </w:tc>
        <w:tc>
          <w:tcPr>
            <w:tcW w:w="486" w:type="pct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14598337" w14:textId="77777777" w:rsidR="0091115E" w:rsidRPr="00CB1BEB" w:rsidRDefault="0091115E" w:rsidP="00A92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BEB"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21" w:type="pct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490B8E60" w14:textId="77777777" w:rsidR="0091115E" w:rsidRPr="00CB1BEB" w:rsidRDefault="0091115E" w:rsidP="00A92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BEB">
              <w:rPr>
                <w:rFonts w:ascii="Times New Roman" w:hAnsi="Times New Roman" w:cs="Times New Roman"/>
                <w:sz w:val="24"/>
                <w:szCs w:val="24"/>
              </w:rPr>
              <w:t>Voxels</w:t>
            </w:r>
          </w:p>
        </w:tc>
        <w:tc>
          <w:tcPr>
            <w:tcW w:w="1673" w:type="pct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5B61D7F5" w14:textId="77777777" w:rsidR="0091115E" w:rsidRPr="00CB1BEB" w:rsidRDefault="0091115E" w:rsidP="00A92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BEB">
              <w:rPr>
                <w:rFonts w:ascii="Times New Roman" w:hAnsi="Times New Roman" w:cs="Times New Roman"/>
                <w:sz w:val="24"/>
                <w:szCs w:val="24"/>
              </w:rPr>
              <w:t>Cluster breakdown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(Voxels)</w:t>
            </w:r>
          </w:p>
        </w:tc>
      </w:tr>
      <w:tr w:rsidR="0091115E" w:rsidRPr="00002234" w14:paraId="4153DAEE" w14:textId="77777777" w:rsidTr="00A92640">
        <w:tc>
          <w:tcPr>
            <w:tcW w:w="5000" w:type="pct"/>
            <w:gridSpan w:val="6"/>
            <w:tcBorders>
              <w:top w:val="single" w:sz="12" w:space="0" w:color="auto"/>
            </w:tcBorders>
          </w:tcPr>
          <w:p w14:paraId="3EFE0DE7" w14:textId="77777777" w:rsidR="0091115E" w:rsidRPr="00AC049D" w:rsidRDefault="0091115E" w:rsidP="00A9264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C049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Hypoactivation in DD </w:t>
            </w:r>
          </w:p>
          <w:p w14:paraId="33683F5E" w14:textId="77777777" w:rsidR="0091115E" w:rsidRPr="00AC049D" w:rsidRDefault="0091115E" w:rsidP="00A9264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C049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Alphabetic languages &gt; </w:t>
            </w:r>
            <w:r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Morpho-syllabic</w:t>
            </w:r>
            <w:r w:rsidRPr="00AC049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languages</w:t>
            </w:r>
          </w:p>
        </w:tc>
      </w:tr>
      <w:tr w:rsidR="0091115E" w:rsidRPr="00CB1BEB" w14:paraId="5134141B" w14:textId="77777777" w:rsidTr="00747BB6">
        <w:tc>
          <w:tcPr>
            <w:tcW w:w="1217" w:type="pct"/>
          </w:tcPr>
          <w:p w14:paraId="4902B7E0" w14:textId="12A1E8A0" w:rsidR="0091115E" w:rsidRPr="00CB1BEB" w:rsidRDefault="00861376" w:rsidP="00A926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Right</w:t>
            </w:r>
            <w:r w:rsidR="0091115E" w:rsidRPr="00CF7E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1115E">
              <w:rPr>
                <w:rFonts w:ascii="Times New Roman" w:hAnsi="Times New Roman" w:cs="Times New Roman"/>
                <w:sz w:val="24"/>
                <w:szCs w:val="24"/>
              </w:rPr>
              <w:t>ITG</w:t>
            </w:r>
          </w:p>
        </w:tc>
        <w:tc>
          <w:tcPr>
            <w:tcW w:w="739" w:type="pct"/>
          </w:tcPr>
          <w:p w14:paraId="0854D6EF" w14:textId="5C879BCA" w:rsidR="0091115E" w:rsidRPr="00CB1BEB" w:rsidRDefault="00861376" w:rsidP="00A92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91115E" w:rsidRPr="00CF7ECD">
              <w:rPr>
                <w:rFonts w:ascii="Times New Roman" w:hAnsi="Times New Roman" w:cs="Times New Roman"/>
                <w:sz w:val="24"/>
                <w:szCs w:val="24"/>
              </w:rPr>
              <w:t>,-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1115E" w:rsidRPr="00CF7EC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4" w:type="pct"/>
          </w:tcPr>
          <w:p w14:paraId="39C63809" w14:textId="59708320" w:rsidR="0091115E" w:rsidRPr="00CB1BEB" w:rsidRDefault="0091115E" w:rsidP="00A92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EC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861376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486" w:type="pct"/>
          </w:tcPr>
          <w:p w14:paraId="0460875E" w14:textId="18BF9420" w:rsidR="0091115E" w:rsidRPr="00CB1BEB" w:rsidRDefault="0091115E" w:rsidP="00A92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ECD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  <w:r w:rsidR="00861376" w:rsidRPr="00CF7EC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8613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1" w:type="pct"/>
          </w:tcPr>
          <w:p w14:paraId="0635C950" w14:textId="08A2534A" w:rsidR="0091115E" w:rsidRPr="00CB1BEB" w:rsidRDefault="00861376" w:rsidP="00A92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1590</w:t>
            </w:r>
          </w:p>
        </w:tc>
        <w:tc>
          <w:tcPr>
            <w:tcW w:w="1673" w:type="pct"/>
          </w:tcPr>
          <w:p w14:paraId="7F6EDD5C" w14:textId="50CF9FDE" w:rsidR="00861376" w:rsidRPr="00861376" w:rsidRDefault="00861376" w:rsidP="00861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1376">
              <w:rPr>
                <w:rFonts w:ascii="Times New Roman" w:hAnsi="Times New Roman" w:cs="Times New Roman"/>
                <w:sz w:val="24"/>
                <w:szCs w:val="24"/>
              </w:rPr>
              <w:t xml:space="preserve">Right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STG</w:t>
            </w:r>
            <w:r w:rsidRPr="00861376">
              <w:rPr>
                <w:rFonts w:ascii="Times New Roman" w:hAnsi="Times New Roman" w:cs="Times New Roman"/>
                <w:sz w:val="24"/>
                <w:szCs w:val="24"/>
              </w:rPr>
              <w:t>, BA 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(</w:t>
            </w:r>
            <w:r w:rsidRPr="00861376">
              <w:rPr>
                <w:rFonts w:ascii="Times New Roman" w:hAnsi="Times New Roman" w:cs="Times New Roman"/>
                <w:sz w:val="24"/>
                <w:szCs w:val="24"/>
              </w:rPr>
              <w:t>333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5B2EFC98" w14:textId="2DCAEEE1" w:rsidR="00861376" w:rsidRPr="00861376" w:rsidRDefault="00861376" w:rsidP="00861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1376">
              <w:rPr>
                <w:rFonts w:ascii="Times New Roman" w:hAnsi="Times New Roman" w:cs="Times New Roman"/>
                <w:sz w:val="24"/>
                <w:szCs w:val="24"/>
              </w:rPr>
              <w:t xml:space="preserve">Right </w:t>
            </w:r>
            <w:proofErr w:type="spellStart"/>
            <w:r w:rsidRPr="00861376">
              <w:rPr>
                <w:rFonts w:ascii="Times New Roman" w:hAnsi="Times New Roman" w:cs="Times New Roman"/>
                <w:sz w:val="24"/>
                <w:szCs w:val="24"/>
              </w:rPr>
              <w:t>rolandic</w:t>
            </w:r>
            <w:proofErr w:type="spellEnd"/>
            <w:r w:rsidRPr="00861376">
              <w:rPr>
                <w:rFonts w:ascii="Times New Roman" w:hAnsi="Times New Roman" w:cs="Times New Roman"/>
                <w:sz w:val="24"/>
                <w:szCs w:val="24"/>
              </w:rPr>
              <w:t xml:space="preserve"> operculum, BA 48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861376">
              <w:rPr>
                <w:rFonts w:ascii="Times New Roman" w:hAnsi="Times New Roman" w:cs="Times New Roman"/>
                <w:sz w:val="24"/>
                <w:szCs w:val="24"/>
              </w:rPr>
              <w:t>249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349D3BE5" w14:textId="37A243DC" w:rsidR="00861376" w:rsidRPr="00861376" w:rsidRDefault="00861376" w:rsidP="00861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1376">
              <w:rPr>
                <w:rFonts w:ascii="Times New Roman" w:hAnsi="Times New Roman" w:cs="Times New Roman"/>
                <w:sz w:val="24"/>
                <w:szCs w:val="24"/>
              </w:rPr>
              <w:t>Corpus callosum</w:t>
            </w:r>
            <w:r w:rsidRPr="0086137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61376"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2BEA2903" w14:textId="158AF674" w:rsidR="0091115E" w:rsidRPr="009841AF" w:rsidRDefault="00861376" w:rsidP="00A926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1376">
              <w:rPr>
                <w:rFonts w:ascii="Times New Roman" w:hAnsi="Times New Roman" w:cs="Times New Roman"/>
                <w:sz w:val="24"/>
                <w:szCs w:val="24"/>
              </w:rPr>
              <w:t xml:space="preserve">Right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STG</w:t>
            </w:r>
            <w:r w:rsidRPr="00861376">
              <w:rPr>
                <w:rFonts w:ascii="Times New Roman" w:hAnsi="Times New Roman" w:cs="Times New Roman"/>
                <w:sz w:val="24"/>
                <w:szCs w:val="24"/>
              </w:rPr>
              <w:t>, BA 48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861376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1115E" w:rsidRPr="00CB1BEB" w14:paraId="0141E08A" w14:textId="77777777" w:rsidTr="00747BB6">
        <w:tc>
          <w:tcPr>
            <w:tcW w:w="1217" w:type="pct"/>
          </w:tcPr>
          <w:p w14:paraId="55F43C9A" w14:textId="0F1D8899" w:rsidR="0091115E" w:rsidRPr="00CB1BEB" w:rsidRDefault="0091115E" w:rsidP="00A9264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841AF">
              <w:rPr>
                <w:rFonts w:ascii="Times New Roman" w:hAnsi="Times New Roman" w:cs="Times New Roman"/>
                <w:sz w:val="24"/>
                <w:szCs w:val="24"/>
              </w:rPr>
              <w:t>Left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1376">
              <w:rPr>
                <w:rFonts w:ascii="Times New Roman" w:hAnsi="Times New Roman" w:cs="Times New Roman"/>
                <w:sz w:val="24"/>
                <w:szCs w:val="24"/>
              </w:rPr>
              <w:t>STG</w:t>
            </w:r>
          </w:p>
        </w:tc>
        <w:tc>
          <w:tcPr>
            <w:tcW w:w="739" w:type="pct"/>
          </w:tcPr>
          <w:p w14:paraId="15C5D643" w14:textId="2392B3E2" w:rsidR="0091115E" w:rsidRPr="00CB1BEB" w:rsidRDefault="0091115E" w:rsidP="00A92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BE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 w:rsidR="00861376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Pr="00CB1BEB">
              <w:rPr>
                <w:rFonts w:ascii="Times New Roman" w:hAnsi="Times New Roman" w:cs="Times New Roman"/>
                <w:sz w:val="24"/>
                <w:szCs w:val="24"/>
              </w:rPr>
              <w:t>,-</w:t>
            </w:r>
            <w:proofErr w:type="gramEnd"/>
            <w:r w:rsidR="008613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B1BEB">
              <w:rPr>
                <w:rFonts w:ascii="Times New Roman" w:hAnsi="Times New Roman" w:cs="Times New Roman"/>
                <w:sz w:val="24"/>
                <w:szCs w:val="24"/>
              </w:rPr>
              <w:t>,-</w:t>
            </w:r>
            <w:r w:rsidR="0086137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4" w:type="pct"/>
          </w:tcPr>
          <w:p w14:paraId="61B9748C" w14:textId="4E0B9DF9" w:rsidR="0091115E" w:rsidRPr="00CB1BEB" w:rsidRDefault="0091115E" w:rsidP="00A92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BE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8613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4614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86" w:type="pct"/>
          </w:tcPr>
          <w:p w14:paraId="22B8FF25" w14:textId="77777777" w:rsidR="0091115E" w:rsidRPr="00CB1BEB" w:rsidRDefault="0091115E" w:rsidP="00A92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BEB">
              <w:rPr>
                <w:rFonts w:ascii="Times New Roman" w:hAnsi="Times New Roman" w:cs="Times New Roman"/>
                <w:sz w:val="24"/>
                <w:szCs w:val="24"/>
              </w:rPr>
              <w:t>0.000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" w:type="pct"/>
          </w:tcPr>
          <w:p w14:paraId="2E20F194" w14:textId="2EB82E21" w:rsidR="0091115E" w:rsidRPr="00CB1BEB" w:rsidRDefault="00846149" w:rsidP="00A92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568</w:t>
            </w:r>
          </w:p>
        </w:tc>
        <w:tc>
          <w:tcPr>
            <w:tcW w:w="1673" w:type="pct"/>
          </w:tcPr>
          <w:p w14:paraId="40E08B04" w14:textId="0B0D6518" w:rsidR="0091115E" w:rsidRPr="00CB1BEB" w:rsidRDefault="00846149" w:rsidP="00A926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149">
              <w:rPr>
                <w:rFonts w:ascii="Times New Roman" w:hAnsi="Times New Roman" w:cs="Times New Roman"/>
                <w:sz w:val="24"/>
                <w:szCs w:val="24"/>
              </w:rPr>
              <w:t xml:space="preserve">Left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STG</w:t>
            </w:r>
            <w:r w:rsidRPr="00846149">
              <w:rPr>
                <w:rFonts w:ascii="Times New Roman" w:hAnsi="Times New Roman" w:cs="Times New Roman"/>
                <w:sz w:val="24"/>
                <w:szCs w:val="24"/>
              </w:rPr>
              <w:t xml:space="preserve">, BA 48 </w:t>
            </w:r>
            <w:r w:rsidR="0091115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  <w:r w:rsidR="0091115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1115E" w:rsidRPr="00CB1BEB" w14:paraId="6F3BD33D" w14:textId="77777777" w:rsidTr="00747BB6">
        <w:tc>
          <w:tcPr>
            <w:tcW w:w="1217" w:type="pct"/>
          </w:tcPr>
          <w:p w14:paraId="574FB791" w14:textId="1BEBFE19" w:rsidR="0091115E" w:rsidRPr="00CB1BEB" w:rsidRDefault="0091115E" w:rsidP="00A926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Hlk77268482"/>
            <w:r w:rsidRPr="00F35BD8">
              <w:rPr>
                <w:rFonts w:ascii="Times New Roman" w:hAnsi="Times New Roman" w:cs="Times New Roman"/>
                <w:sz w:val="24"/>
                <w:szCs w:val="24"/>
              </w:rPr>
              <w:t xml:space="preserve">Left </w:t>
            </w:r>
            <w:r w:rsidR="00846149" w:rsidRPr="00846149">
              <w:rPr>
                <w:rFonts w:ascii="Times New Roman" w:hAnsi="Times New Roman" w:cs="Times New Roman"/>
                <w:sz w:val="24"/>
                <w:szCs w:val="24"/>
              </w:rPr>
              <w:t>superior occipital gyrus</w:t>
            </w:r>
          </w:p>
        </w:tc>
        <w:tc>
          <w:tcPr>
            <w:tcW w:w="739" w:type="pct"/>
          </w:tcPr>
          <w:p w14:paraId="284220AD" w14:textId="4B8D43DA" w:rsidR="0091115E" w:rsidRPr="00CB1BEB" w:rsidRDefault="00846149" w:rsidP="00A92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14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 w:rsidRPr="00846149">
              <w:rPr>
                <w:rFonts w:ascii="Times New Roman" w:hAnsi="Times New Roman" w:cs="Times New Roman"/>
                <w:sz w:val="24"/>
                <w:szCs w:val="24"/>
              </w:rPr>
              <w:t>26,-</w:t>
            </w:r>
            <w:proofErr w:type="gramEnd"/>
            <w:r w:rsidRPr="00846149">
              <w:rPr>
                <w:rFonts w:ascii="Times New Roman" w:hAnsi="Times New Roman" w:cs="Times New Roman"/>
                <w:sz w:val="24"/>
                <w:szCs w:val="24"/>
              </w:rPr>
              <w:t>88,24</w:t>
            </w:r>
          </w:p>
        </w:tc>
        <w:tc>
          <w:tcPr>
            <w:tcW w:w="464" w:type="pct"/>
          </w:tcPr>
          <w:p w14:paraId="0BEC5A7A" w14:textId="0570E57B" w:rsidR="0091115E" w:rsidRPr="00CB1BEB" w:rsidRDefault="0091115E" w:rsidP="00A92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BE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846149">
              <w:rPr>
                <w:rFonts w:ascii="Times New Roman" w:hAnsi="Times New Roman" w:cs="Times New Roman"/>
                <w:sz w:val="24"/>
                <w:szCs w:val="24"/>
              </w:rPr>
              <w:t>032</w:t>
            </w:r>
          </w:p>
        </w:tc>
        <w:tc>
          <w:tcPr>
            <w:tcW w:w="486" w:type="pct"/>
          </w:tcPr>
          <w:p w14:paraId="0557B4B2" w14:textId="0C43132B" w:rsidR="0091115E" w:rsidRPr="00CB1BEB" w:rsidRDefault="0091115E" w:rsidP="00A92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5D5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  <w:r w:rsidR="00846149" w:rsidRPr="002705D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8461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1" w:type="pct"/>
          </w:tcPr>
          <w:p w14:paraId="10BBB0E3" w14:textId="04430954" w:rsidR="0091115E" w:rsidRPr="00CB1BEB" w:rsidDel="00EF3FA0" w:rsidRDefault="00846149" w:rsidP="00A92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391</w:t>
            </w:r>
          </w:p>
        </w:tc>
        <w:tc>
          <w:tcPr>
            <w:tcW w:w="1673" w:type="pct"/>
          </w:tcPr>
          <w:p w14:paraId="0B7DABFE" w14:textId="77777777" w:rsidR="0091115E" w:rsidRPr="001F0852" w:rsidRDefault="0091115E" w:rsidP="00A926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3"/>
      <w:tr w:rsidR="00846149" w:rsidRPr="00CB1BEB" w14:paraId="7BF7A77D" w14:textId="77777777" w:rsidTr="00747BB6">
        <w:tc>
          <w:tcPr>
            <w:tcW w:w="1217" w:type="pct"/>
          </w:tcPr>
          <w:p w14:paraId="2A00AF49" w14:textId="40E31989" w:rsidR="00846149" w:rsidRPr="00F35BD8" w:rsidRDefault="00846149" w:rsidP="00846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eft MTG</w:t>
            </w:r>
          </w:p>
        </w:tc>
        <w:tc>
          <w:tcPr>
            <w:tcW w:w="739" w:type="pct"/>
          </w:tcPr>
          <w:p w14:paraId="77515EB4" w14:textId="51754E5B" w:rsidR="00846149" w:rsidRPr="00CB1BEB" w:rsidRDefault="00846149" w:rsidP="00846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BB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 w:rsidRPr="00747BB6">
              <w:rPr>
                <w:rFonts w:ascii="Times New Roman" w:hAnsi="Times New Roman" w:cs="Times New Roman"/>
                <w:sz w:val="24"/>
                <w:szCs w:val="24"/>
              </w:rPr>
              <w:t>50,-</w:t>
            </w:r>
            <w:proofErr w:type="gramEnd"/>
            <w:r w:rsidRPr="00747BB6">
              <w:rPr>
                <w:rFonts w:ascii="Times New Roman" w:hAnsi="Times New Roman" w:cs="Times New Roman"/>
                <w:sz w:val="24"/>
                <w:szCs w:val="24"/>
              </w:rPr>
              <w:t>66,8</w:t>
            </w:r>
          </w:p>
        </w:tc>
        <w:tc>
          <w:tcPr>
            <w:tcW w:w="464" w:type="pct"/>
          </w:tcPr>
          <w:p w14:paraId="07AB21C5" w14:textId="1C4BE1D0" w:rsidR="00846149" w:rsidRPr="00CB1BEB" w:rsidRDefault="00846149" w:rsidP="00846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BB6">
              <w:rPr>
                <w:rFonts w:ascii="Times New Roman" w:hAnsi="Times New Roman" w:cs="Times New Roman"/>
                <w:sz w:val="24"/>
                <w:szCs w:val="24"/>
              </w:rPr>
              <w:t>1.040</w:t>
            </w:r>
          </w:p>
        </w:tc>
        <w:tc>
          <w:tcPr>
            <w:tcW w:w="486" w:type="pct"/>
          </w:tcPr>
          <w:p w14:paraId="4B3B3824" w14:textId="2622997E" w:rsidR="00846149" w:rsidRPr="002705D5" w:rsidRDefault="00846149" w:rsidP="00846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BB6">
              <w:rPr>
                <w:rFonts w:ascii="Times New Roman" w:hAnsi="Times New Roman" w:cs="Times New Roman"/>
                <w:sz w:val="24"/>
                <w:szCs w:val="24"/>
              </w:rPr>
              <w:t>0.0002</w:t>
            </w:r>
          </w:p>
        </w:tc>
        <w:tc>
          <w:tcPr>
            <w:tcW w:w="421" w:type="pct"/>
          </w:tcPr>
          <w:p w14:paraId="39E5920C" w14:textId="1134DF72" w:rsidR="00846149" w:rsidRDefault="00846149" w:rsidP="00846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673" w:type="pct"/>
          </w:tcPr>
          <w:p w14:paraId="3720AF73" w14:textId="77777777" w:rsidR="00846149" w:rsidRPr="001F0852" w:rsidRDefault="00846149" w:rsidP="008461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15E" w:rsidRPr="00002234" w14:paraId="2491B655" w14:textId="77777777" w:rsidTr="00A92640">
        <w:tc>
          <w:tcPr>
            <w:tcW w:w="5000" w:type="pct"/>
            <w:gridSpan w:val="6"/>
          </w:tcPr>
          <w:p w14:paraId="6523AC31" w14:textId="77777777" w:rsidR="0091115E" w:rsidRPr="00AC049D" w:rsidRDefault="0091115E" w:rsidP="00A9264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Morpho-syllabic</w:t>
            </w:r>
            <w:r w:rsidRPr="00AC049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languages &gt; Alphabetic languages</w:t>
            </w:r>
          </w:p>
        </w:tc>
      </w:tr>
      <w:tr w:rsidR="0091115E" w:rsidRPr="00CB1BEB" w14:paraId="4A1C328D" w14:textId="77777777" w:rsidTr="00747BB6">
        <w:tc>
          <w:tcPr>
            <w:tcW w:w="1217" w:type="pct"/>
          </w:tcPr>
          <w:p w14:paraId="050CAF41" w14:textId="6EF9C768" w:rsidR="0091115E" w:rsidRPr="00F35BD8" w:rsidRDefault="0091115E" w:rsidP="00A926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025">
              <w:rPr>
                <w:rFonts w:ascii="Times New Roman" w:hAnsi="Times New Roman" w:cs="Times New Roman"/>
                <w:sz w:val="24"/>
                <w:szCs w:val="24"/>
              </w:rPr>
              <w:t xml:space="preserve">Left </w:t>
            </w:r>
            <w:r w:rsidR="00846149">
              <w:rPr>
                <w:rFonts w:ascii="Times New Roman" w:hAnsi="Times New Roman" w:cs="Times New Roman"/>
                <w:sz w:val="24"/>
                <w:szCs w:val="24"/>
              </w:rPr>
              <w:t>IFG</w:t>
            </w:r>
            <w:r w:rsidR="00DC1562" w:rsidRPr="00DC1562">
              <w:rPr>
                <w:rFonts w:ascii="Times New Roman" w:hAnsi="Times New Roman" w:cs="Times New Roman"/>
                <w:sz w:val="24"/>
                <w:szCs w:val="24"/>
              </w:rPr>
              <w:t>, opercular part</w:t>
            </w:r>
          </w:p>
        </w:tc>
        <w:tc>
          <w:tcPr>
            <w:tcW w:w="739" w:type="pct"/>
          </w:tcPr>
          <w:p w14:paraId="52ABF1F5" w14:textId="2786D8C3" w:rsidR="0091115E" w:rsidRPr="00CB1BEB" w:rsidRDefault="0091115E" w:rsidP="00A92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BE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46149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Pr="00CB1B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4614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B1B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46149" w:rsidRPr="00CB1B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4614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4" w:type="pct"/>
          </w:tcPr>
          <w:p w14:paraId="296E1753" w14:textId="7B3680B6" w:rsidR="0091115E" w:rsidRPr="00CB1BEB" w:rsidRDefault="0091115E" w:rsidP="00A92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BE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46149">
              <w:rPr>
                <w:rFonts w:ascii="Times New Roman" w:hAnsi="Times New Roman" w:cs="Times New Roman"/>
                <w:sz w:val="24"/>
                <w:szCs w:val="24"/>
              </w:rPr>
              <w:t>4.366</w:t>
            </w:r>
          </w:p>
        </w:tc>
        <w:tc>
          <w:tcPr>
            <w:tcW w:w="486" w:type="pct"/>
          </w:tcPr>
          <w:p w14:paraId="7F81A463" w14:textId="77777777" w:rsidR="0091115E" w:rsidRPr="00CB1BEB" w:rsidRDefault="0091115E" w:rsidP="00A92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0.0000</w:t>
            </w:r>
          </w:p>
        </w:tc>
        <w:tc>
          <w:tcPr>
            <w:tcW w:w="421" w:type="pct"/>
          </w:tcPr>
          <w:p w14:paraId="2B8C76FB" w14:textId="6B46E21B" w:rsidR="0091115E" w:rsidRPr="00CB1BEB" w:rsidRDefault="00846149" w:rsidP="00A92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B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673" w:type="pct"/>
          </w:tcPr>
          <w:p w14:paraId="46BD4F54" w14:textId="2320EE84" w:rsidR="0091115E" w:rsidRPr="00CB1BEB" w:rsidRDefault="0091115E" w:rsidP="00A926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BEB">
              <w:rPr>
                <w:rFonts w:ascii="Times New Roman" w:hAnsi="Times New Roman" w:cs="Times New Roman"/>
                <w:sz w:val="24"/>
                <w:szCs w:val="24"/>
              </w:rPr>
              <w:t>Left precentral gyrus, BA 6 (</w:t>
            </w:r>
            <w:r w:rsidR="00846149" w:rsidRPr="00CB1BE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46149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Pr="00CB1BE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679922AE" w14:textId="77777777" w:rsidR="0091115E" w:rsidRPr="00CB1BEB" w:rsidRDefault="0091115E" w:rsidP="00A926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BEB">
              <w:rPr>
                <w:rFonts w:ascii="Times New Roman" w:hAnsi="Times New Roman" w:cs="Times New Roman"/>
                <w:sz w:val="24"/>
                <w:szCs w:val="24"/>
              </w:rPr>
              <w:t>Left IFG, opercular part, BA 44 (2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Pr="00CB1BE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78D44CE4" w14:textId="3FA5B028" w:rsidR="0091115E" w:rsidRDefault="0091115E" w:rsidP="00A926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BEB">
              <w:rPr>
                <w:rFonts w:ascii="Times New Roman" w:hAnsi="Times New Roman" w:cs="Times New Roman"/>
                <w:sz w:val="24"/>
                <w:szCs w:val="24"/>
              </w:rPr>
              <w:t>Left precentral gyrus, BA 44 (</w:t>
            </w:r>
            <w:r w:rsidR="00846149" w:rsidRPr="00CB1B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46149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  <w:r w:rsidRPr="00CB1BE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5CA7A2E7" w14:textId="6F546B8D" w:rsidR="00846149" w:rsidRPr="00CB1BEB" w:rsidRDefault="00846149" w:rsidP="00A926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149">
              <w:rPr>
                <w:rFonts w:ascii="Times New Roman" w:hAnsi="Times New Roman" w:cs="Times New Roman"/>
                <w:sz w:val="24"/>
                <w:szCs w:val="24"/>
              </w:rPr>
              <w:t xml:space="preserve">Left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IFG</w:t>
            </w:r>
            <w:r w:rsidRPr="00846149">
              <w:rPr>
                <w:rFonts w:ascii="Times New Roman" w:hAnsi="Times New Roman" w:cs="Times New Roman"/>
                <w:sz w:val="24"/>
                <w:szCs w:val="24"/>
              </w:rPr>
              <w:t xml:space="preserve">, triangular part, BA 48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46149"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0396C550" w14:textId="77777777" w:rsidR="0091115E" w:rsidRPr="00CB1BEB" w:rsidRDefault="0091115E" w:rsidP="00A926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BEB">
              <w:rPr>
                <w:rFonts w:ascii="Times New Roman" w:hAnsi="Times New Roman" w:cs="Times New Roman"/>
                <w:sz w:val="24"/>
                <w:szCs w:val="24"/>
              </w:rPr>
              <w:t>Corpus callosum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1BEB">
              <w:rPr>
                <w:rFonts w:ascii="Times New Roman" w:hAnsi="Times New Roman" w:cs="Times New Roman"/>
                <w:sz w:val="24"/>
                <w:szCs w:val="24"/>
              </w:rPr>
              <w:t>(1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Pr="00CB1BE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1115E" w:rsidRPr="00002234" w14:paraId="450DAABE" w14:textId="77777777" w:rsidTr="00A92640">
        <w:trPr>
          <w:trHeight w:val="59"/>
        </w:trPr>
        <w:tc>
          <w:tcPr>
            <w:tcW w:w="5000" w:type="pct"/>
            <w:gridSpan w:val="6"/>
          </w:tcPr>
          <w:p w14:paraId="36CC36AC" w14:textId="77777777" w:rsidR="0091115E" w:rsidRDefault="0091115E" w:rsidP="00A9264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C049D">
              <w:rPr>
                <w:rFonts w:ascii="Times New Roman" w:hAnsi="Times New Roman" w:cs="Times New Roman"/>
                <w:i/>
                <w:sz w:val="24"/>
                <w:szCs w:val="24"/>
              </w:rPr>
              <w:t>Hyperactivation in DD</w:t>
            </w:r>
          </w:p>
          <w:p w14:paraId="535A2A18" w14:textId="77777777" w:rsidR="0091115E" w:rsidRPr="00AC049D" w:rsidRDefault="0091115E" w:rsidP="00A9264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C049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Alphabetic languages &gt; </w:t>
            </w:r>
            <w:r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Morpho-syllabic</w:t>
            </w:r>
            <w:r w:rsidRPr="00AC049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language</w:t>
            </w:r>
            <w:r w:rsidRPr="00B37C55">
              <w:rPr>
                <w:rFonts w:ascii="Times New Roman" w:hAnsi="Times New Roman" w:cs="Times New Roman"/>
                <w:i/>
                <w:sz w:val="24"/>
                <w:szCs w:val="24"/>
              </w:rPr>
              <w:t>s</w:t>
            </w:r>
          </w:p>
        </w:tc>
      </w:tr>
      <w:tr w:rsidR="0091115E" w:rsidRPr="00CB1BEB" w14:paraId="0442A137" w14:textId="77777777" w:rsidTr="00747BB6">
        <w:tc>
          <w:tcPr>
            <w:tcW w:w="1217" w:type="pct"/>
          </w:tcPr>
          <w:p w14:paraId="385C1490" w14:textId="0CA65BBA" w:rsidR="0091115E" w:rsidRPr="00CB1BEB" w:rsidRDefault="0009774E" w:rsidP="00097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-</w:t>
            </w:r>
          </w:p>
        </w:tc>
        <w:tc>
          <w:tcPr>
            <w:tcW w:w="739" w:type="pct"/>
          </w:tcPr>
          <w:p w14:paraId="3F8DB47A" w14:textId="651993BC" w:rsidR="0091115E" w:rsidRPr="00CB1BEB" w:rsidRDefault="0009774E" w:rsidP="00097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-</w:t>
            </w:r>
          </w:p>
        </w:tc>
        <w:tc>
          <w:tcPr>
            <w:tcW w:w="464" w:type="pct"/>
          </w:tcPr>
          <w:p w14:paraId="3A516FD5" w14:textId="214570BC" w:rsidR="0091115E" w:rsidRPr="00CB1BEB" w:rsidRDefault="0009774E" w:rsidP="00097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-</w:t>
            </w:r>
          </w:p>
        </w:tc>
        <w:tc>
          <w:tcPr>
            <w:tcW w:w="486" w:type="pct"/>
          </w:tcPr>
          <w:p w14:paraId="613C0B1B" w14:textId="0002A32F" w:rsidR="0091115E" w:rsidRPr="00CB1BEB" w:rsidRDefault="0009774E" w:rsidP="0009774E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14:paraId="5782E4A6" w14:textId="003AEF1C" w:rsidR="0091115E" w:rsidRPr="00CB1BEB" w:rsidRDefault="0009774E" w:rsidP="00097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-</w:t>
            </w:r>
          </w:p>
        </w:tc>
        <w:tc>
          <w:tcPr>
            <w:tcW w:w="1673" w:type="pct"/>
          </w:tcPr>
          <w:p w14:paraId="538A85FA" w14:textId="77777777" w:rsidR="0091115E" w:rsidRPr="00CB1BEB" w:rsidRDefault="0091115E" w:rsidP="00A926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15E" w:rsidRPr="00CB1BEB" w14:paraId="37A4DCBA" w14:textId="77777777" w:rsidTr="00A92640">
        <w:tc>
          <w:tcPr>
            <w:tcW w:w="5000" w:type="pct"/>
            <w:gridSpan w:val="6"/>
          </w:tcPr>
          <w:p w14:paraId="14846F0C" w14:textId="77777777" w:rsidR="0091115E" w:rsidRPr="00CB1BEB" w:rsidRDefault="0091115E" w:rsidP="00A926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Morpho-syllabic</w:t>
            </w:r>
            <w:r w:rsidRPr="00AC049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languages &gt; Alphabetic languages</w:t>
            </w:r>
          </w:p>
        </w:tc>
      </w:tr>
      <w:tr w:rsidR="0091115E" w:rsidRPr="00CB1BEB" w14:paraId="09CFC5ED" w14:textId="77777777" w:rsidTr="00747BB6">
        <w:tc>
          <w:tcPr>
            <w:tcW w:w="1217" w:type="pct"/>
          </w:tcPr>
          <w:p w14:paraId="4AB49C58" w14:textId="77777777" w:rsidR="0091115E" w:rsidRPr="00CB1BEB" w:rsidRDefault="0091115E" w:rsidP="00A926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BEB">
              <w:rPr>
                <w:rFonts w:ascii="Times New Roman" w:hAnsi="Times New Roman" w:cs="Times New Roman"/>
                <w:sz w:val="24"/>
                <w:szCs w:val="24"/>
              </w:rPr>
              <w:t>Right precentral gyrus</w:t>
            </w:r>
          </w:p>
        </w:tc>
        <w:tc>
          <w:tcPr>
            <w:tcW w:w="739" w:type="pct"/>
          </w:tcPr>
          <w:p w14:paraId="0DDEAE78" w14:textId="77777777" w:rsidR="0091115E" w:rsidRPr="00CB1BEB" w:rsidRDefault="0091115E" w:rsidP="00A92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BEB">
              <w:rPr>
                <w:rFonts w:ascii="Times New Roman" w:hAnsi="Times New Roman" w:cs="Times New Roman"/>
                <w:sz w:val="24"/>
                <w:szCs w:val="24"/>
              </w:rPr>
              <w:t>40,-</w:t>
            </w:r>
            <w:proofErr w:type="gramEnd"/>
            <w:r w:rsidRPr="00CB1BEB">
              <w:rPr>
                <w:rFonts w:ascii="Times New Roman" w:hAnsi="Times New Roman" w:cs="Times New Roman"/>
                <w:sz w:val="24"/>
                <w:szCs w:val="24"/>
              </w:rPr>
              <w:t>20,54</w:t>
            </w:r>
          </w:p>
        </w:tc>
        <w:tc>
          <w:tcPr>
            <w:tcW w:w="464" w:type="pct"/>
          </w:tcPr>
          <w:p w14:paraId="32D7E48C" w14:textId="44A4204E" w:rsidR="0091115E" w:rsidRPr="00CB1BEB" w:rsidRDefault="0091115E" w:rsidP="00A92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BE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5C10">
              <w:rPr>
                <w:rFonts w:ascii="Times New Roman" w:hAnsi="Times New Roman" w:cs="Times New Roman"/>
                <w:sz w:val="24"/>
                <w:szCs w:val="24"/>
              </w:rPr>
              <w:t>2.522</w:t>
            </w:r>
          </w:p>
        </w:tc>
        <w:tc>
          <w:tcPr>
            <w:tcW w:w="486" w:type="pct"/>
          </w:tcPr>
          <w:p w14:paraId="1F67961E" w14:textId="05814E59" w:rsidR="0091115E" w:rsidRPr="00CB1BEB" w:rsidRDefault="0091115E" w:rsidP="00A92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BEB">
              <w:rPr>
                <w:rFonts w:ascii="Times New Roman" w:hAnsi="Times New Roman" w:cs="Times New Roman"/>
                <w:kern w:val="0"/>
                <w:sz w:val="24"/>
                <w:szCs w:val="24"/>
              </w:rPr>
              <w:t>0.</w:t>
            </w:r>
            <w:r w:rsidR="00F15C10" w:rsidRPr="00CB1BEB">
              <w:rPr>
                <w:rFonts w:ascii="Times New Roman" w:hAnsi="Times New Roman" w:cs="Times New Roman"/>
                <w:kern w:val="0"/>
                <w:sz w:val="24"/>
                <w:szCs w:val="24"/>
              </w:rPr>
              <w:t>000</w:t>
            </w:r>
            <w:r w:rsidR="00F15C10">
              <w:rPr>
                <w:rFonts w:ascii="Times New Roman" w:hAnsi="Times New Roman" w:cs="Times New Roman"/>
                <w:kern w:val="0"/>
                <w:sz w:val="24"/>
                <w:szCs w:val="24"/>
              </w:rPr>
              <w:t>0</w:t>
            </w:r>
          </w:p>
        </w:tc>
        <w:tc>
          <w:tcPr>
            <w:tcW w:w="421" w:type="pct"/>
          </w:tcPr>
          <w:p w14:paraId="63F6CCC5" w14:textId="4CA74D26" w:rsidR="0091115E" w:rsidRPr="00CB1BEB" w:rsidRDefault="00F15C10" w:rsidP="00A92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1566</w:t>
            </w:r>
          </w:p>
        </w:tc>
        <w:tc>
          <w:tcPr>
            <w:tcW w:w="1673" w:type="pct"/>
          </w:tcPr>
          <w:p w14:paraId="0E1A9389" w14:textId="49479A13" w:rsidR="0091115E" w:rsidRPr="00CB1BEB" w:rsidRDefault="0091115E" w:rsidP="00A926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BEB">
              <w:rPr>
                <w:rFonts w:ascii="Times New Roman" w:hAnsi="Times New Roman" w:cs="Times New Roman"/>
                <w:sz w:val="24"/>
                <w:szCs w:val="24"/>
              </w:rPr>
              <w:t>Right precentral gyrus, BA 6 (</w:t>
            </w:r>
            <w:r w:rsidR="00F15C10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  <w:r w:rsidRPr="00CB1BE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2C9AACD0" w14:textId="5AEE9AA0" w:rsidR="0091115E" w:rsidRPr="00CB1BEB" w:rsidRDefault="0091115E" w:rsidP="00A926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BEB">
              <w:rPr>
                <w:rFonts w:ascii="Times New Roman" w:hAnsi="Times New Roman" w:cs="Times New Roman"/>
                <w:sz w:val="24"/>
                <w:szCs w:val="24"/>
              </w:rPr>
              <w:t>Right precentral gyrus, BA 4 (</w:t>
            </w:r>
            <w:r w:rsidR="00F15C10">
              <w:rPr>
                <w:rFonts w:ascii="Times New Roman" w:hAnsi="Times New Roman" w:cs="Times New Roman"/>
                <w:sz w:val="24"/>
                <w:szCs w:val="24"/>
              </w:rPr>
              <w:t>321</w:t>
            </w:r>
            <w:r w:rsidRPr="00CB1BE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5088A08B" w14:textId="0EAED028" w:rsidR="0091115E" w:rsidRDefault="0091115E" w:rsidP="00A926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BEB">
              <w:rPr>
                <w:rFonts w:ascii="Times New Roman" w:hAnsi="Times New Roman" w:cs="Times New Roman"/>
                <w:sz w:val="24"/>
                <w:szCs w:val="24"/>
              </w:rPr>
              <w:t>Right postcentral gyrus, BA 3 (</w:t>
            </w:r>
            <w:r w:rsidR="00F15C10">
              <w:rPr>
                <w:rFonts w:ascii="Times New Roman" w:hAnsi="Times New Roman" w:cs="Times New Roman"/>
                <w:sz w:val="24"/>
                <w:szCs w:val="24"/>
              </w:rPr>
              <w:t>287</w:t>
            </w:r>
            <w:r w:rsidRPr="00CB1BE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44E46A53" w14:textId="441469A2" w:rsidR="00F15C10" w:rsidRPr="00F15C10" w:rsidRDefault="00F15C10" w:rsidP="00A926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BEB">
              <w:rPr>
                <w:rFonts w:ascii="Times New Roman" w:hAnsi="Times New Roman" w:cs="Times New Roman"/>
                <w:sz w:val="24"/>
                <w:szCs w:val="24"/>
              </w:rPr>
              <w:t>Right postcentral gyrus, BA 3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  <w:r w:rsidRPr="00CB1BE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bookmarkEnd w:id="1"/>
      <w:bookmarkEnd w:id="2"/>
    </w:tbl>
    <w:p w14:paraId="02E8CB6D" w14:textId="77777777" w:rsidR="0091115E" w:rsidRPr="009841AF" w:rsidRDefault="0091115E" w:rsidP="0091115E">
      <w:pPr>
        <w:widowControl/>
        <w:jc w:val="left"/>
        <w:rPr>
          <w:rFonts w:ascii="Times New Roman" w:eastAsia="等线" w:hAnsi="Times New Roman" w:cs="Times New Roman"/>
          <w:color w:val="000000" w:themeColor="text1"/>
          <w:sz w:val="24"/>
          <w:szCs w:val="24"/>
        </w:rPr>
        <w:sectPr w:rsidR="0091115E" w:rsidRPr="009841AF" w:rsidSect="003A50FC">
          <w:pgSz w:w="16838" w:h="11906" w:orient="landscape"/>
          <w:pgMar w:top="1797" w:right="1440" w:bottom="1797" w:left="1440" w:header="851" w:footer="992" w:gutter="0"/>
          <w:cols w:space="425"/>
          <w:docGrid w:linePitch="312"/>
        </w:sectPr>
      </w:pPr>
    </w:p>
    <w:p w14:paraId="2DE4144B" w14:textId="23D14341" w:rsidR="00D220B1" w:rsidRDefault="00D220B1" w:rsidP="00D220B1">
      <w:pPr>
        <w:rPr>
          <w:rFonts w:ascii="Times New Roman" w:hAnsi="Times New Roman" w:cs="Times New Roman"/>
          <w:sz w:val="24"/>
          <w:szCs w:val="24"/>
        </w:rPr>
      </w:pPr>
      <w:r w:rsidRPr="00DE18A2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Table </w:t>
      </w:r>
      <w:r w:rsidR="00CD4202">
        <w:rPr>
          <w:rFonts w:ascii="Times New Roman" w:hAnsi="Times New Roman" w:cs="Times New Roman"/>
          <w:b/>
          <w:bCs/>
          <w:sz w:val="24"/>
          <w:szCs w:val="24"/>
        </w:rPr>
        <w:t>1d</w:t>
      </w:r>
      <w:r w:rsidRPr="00DE18A2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DE18A2">
        <w:rPr>
          <w:rFonts w:ascii="Times New Roman" w:hAnsi="Times New Roman" w:cs="Times New Roman"/>
          <w:sz w:val="24"/>
          <w:szCs w:val="24"/>
        </w:rPr>
        <w:t>Direct comparation</w:t>
      </w:r>
      <w:r w:rsidR="005C2A17" w:rsidRPr="00DE18A2">
        <w:rPr>
          <w:rFonts w:ascii="Times New Roman" w:hAnsi="Times New Roman" w:cs="Times New Roman"/>
          <w:sz w:val="24"/>
          <w:szCs w:val="24"/>
        </w:rPr>
        <w:t>s</w:t>
      </w:r>
      <w:r w:rsidRPr="00DE18A2">
        <w:rPr>
          <w:rFonts w:ascii="Times New Roman" w:hAnsi="Times New Roman" w:cs="Times New Roman"/>
          <w:sz w:val="24"/>
          <w:szCs w:val="24"/>
        </w:rPr>
        <w:t xml:space="preserve"> between structural studies in alphabetic languages and morpho-syllabic languages</w:t>
      </w:r>
      <w:r w:rsidRPr="00DE18A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03B93" w:rsidRPr="00DE18A2">
        <w:rPr>
          <w:rFonts w:ascii="Times New Roman" w:hAnsi="Times New Roman" w:cs="Times New Roman"/>
          <w:bCs/>
          <w:sz w:val="24"/>
          <w:szCs w:val="24"/>
        </w:rPr>
        <w:t>for</w:t>
      </w:r>
      <w:r w:rsidR="00203B93" w:rsidRPr="00203B93">
        <w:rPr>
          <w:rFonts w:ascii="Times New Roman" w:hAnsi="Times New Roman" w:cs="Times New Roman"/>
          <w:sz w:val="24"/>
          <w:szCs w:val="24"/>
        </w:rPr>
        <w:t xml:space="preserve"> c</w:t>
      </w:r>
      <w:r w:rsidR="00203B93" w:rsidRPr="00623B2B">
        <w:rPr>
          <w:rFonts w:ascii="Times New Roman" w:hAnsi="Times New Roman" w:cs="Times New Roman"/>
          <w:sz w:val="24"/>
          <w:szCs w:val="24"/>
        </w:rPr>
        <w:t>hildren with DD</w:t>
      </w:r>
    </w:p>
    <w:tbl>
      <w:tblPr>
        <w:tblStyle w:val="ab"/>
        <w:tblW w:w="5000" w:type="pct"/>
        <w:tblInd w:w="0" w:type="dxa"/>
        <w:tblBorders>
          <w:top w:val="single" w:sz="18" w:space="0" w:color="auto"/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8"/>
        <w:gridCol w:w="2063"/>
        <w:gridCol w:w="1295"/>
        <w:gridCol w:w="1357"/>
        <w:gridCol w:w="1175"/>
        <w:gridCol w:w="4670"/>
      </w:tblGrid>
      <w:tr w:rsidR="00D220B1" w:rsidRPr="00CB1BEB" w14:paraId="46760FB6" w14:textId="77777777" w:rsidTr="008C1F8B">
        <w:tc>
          <w:tcPr>
            <w:tcW w:w="1217" w:type="pct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21EB5C36" w14:textId="77777777" w:rsidR="00D220B1" w:rsidRPr="00CB1BEB" w:rsidRDefault="00D220B1" w:rsidP="008C1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BEB">
              <w:rPr>
                <w:rFonts w:ascii="Times New Roman" w:hAnsi="Times New Roman" w:cs="Times New Roman"/>
                <w:sz w:val="24"/>
                <w:szCs w:val="24"/>
              </w:rPr>
              <w:t>Regions</w:t>
            </w:r>
          </w:p>
        </w:tc>
        <w:tc>
          <w:tcPr>
            <w:tcW w:w="739" w:type="pct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5D3D4AB9" w14:textId="77777777" w:rsidR="00D220B1" w:rsidRPr="00CB1BEB" w:rsidRDefault="00D220B1" w:rsidP="008C1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BEB">
              <w:rPr>
                <w:rFonts w:ascii="Times New Roman" w:hAnsi="Times New Roman" w:cs="Times New Roman"/>
                <w:sz w:val="24"/>
                <w:szCs w:val="24"/>
              </w:rPr>
              <w:t>MNI coordinate</w:t>
            </w:r>
          </w:p>
        </w:tc>
        <w:tc>
          <w:tcPr>
            <w:tcW w:w="464" w:type="pct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13688383" w14:textId="77777777" w:rsidR="00D220B1" w:rsidRPr="00CB1BEB" w:rsidRDefault="00D220B1" w:rsidP="008C1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BEB">
              <w:rPr>
                <w:rFonts w:ascii="Times New Roman" w:hAnsi="Times New Roman" w:cs="Times New Roman"/>
                <w:sz w:val="24"/>
                <w:szCs w:val="24"/>
              </w:rPr>
              <w:t>SDM-Z</w:t>
            </w:r>
          </w:p>
        </w:tc>
        <w:tc>
          <w:tcPr>
            <w:tcW w:w="486" w:type="pct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2B89E613" w14:textId="77777777" w:rsidR="00D220B1" w:rsidRPr="00CB1BEB" w:rsidRDefault="00D220B1" w:rsidP="008C1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BEB"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21" w:type="pct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644C2431" w14:textId="77777777" w:rsidR="00D220B1" w:rsidRPr="00CB1BEB" w:rsidRDefault="00D220B1" w:rsidP="008C1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BEB">
              <w:rPr>
                <w:rFonts w:ascii="Times New Roman" w:hAnsi="Times New Roman" w:cs="Times New Roman"/>
                <w:sz w:val="24"/>
                <w:szCs w:val="24"/>
              </w:rPr>
              <w:t>Voxels</w:t>
            </w:r>
          </w:p>
        </w:tc>
        <w:tc>
          <w:tcPr>
            <w:tcW w:w="1673" w:type="pct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58155BF8" w14:textId="77777777" w:rsidR="00D220B1" w:rsidRPr="00CB1BEB" w:rsidRDefault="00D220B1" w:rsidP="008C1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BEB">
              <w:rPr>
                <w:rFonts w:ascii="Times New Roman" w:hAnsi="Times New Roman" w:cs="Times New Roman"/>
                <w:sz w:val="24"/>
                <w:szCs w:val="24"/>
              </w:rPr>
              <w:t>Cluster breakdown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(Voxels)</w:t>
            </w:r>
          </w:p>
        </w:tc>
      </w:tr>
      <w:tr w:rsidR="00D220B1" w:rsidRPr="00002234" w14:paraId="3671D98D" w14:textId="77777777" w:rsidTr="008C1F8B">
        <w:tc>
          <w:tcPr>
            <w:tcW w:w="5000" w:type="pct"/>
            <w:gridSpan w:val="6"/>
            <w:tcBorders>
              <w:top w:val="single" w:sz="12" w:space="0" w:color="auto"/>
            </w:tcBorders>
          </w:tcPr>
          <w:p w14:paraId="3A45920F" w14:textId="7E88973F" w:rsidR="00D220B1" w:rsidRPr="00AC049D" w:rsidRDefault="005C2A17" w:rsidP="008C1F8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Decreased GMV</w:t>
            </w:r>
            <w:r w:rsidRPr="00AC049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D220B1" w:rsidRPr="00AC049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in DD </w:t>
            </w:r>
          </w:p>
          <w:p w14:paraId="1A01143B" w14:textId="77777777" w:rsidR="00D220B1" w:rsidRPr="00AC049D" w:rsidRDefault="00D220B1" w:rsidP="008C1F8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C049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Alphabetic languages &gt; </w:t>
            </w:r>
            <w:r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Morpho-syllabic</w:t>
            </w:r>
            <w:r w:rsidRPr="00AC049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languages</w:t>
            </w:r>
          </w:p>
        </w:tc>
      </w:tr>
      <w:tr w:rsidR="00D220B1" w:rsidRPr="00CB1BEB" w14:paraId="608BB246" w14:textId="77777777" w:rsidTr="008C1F8B">
        <w:tc>
          <w:tcPr>
            <w:tcW w:w="1217" w:type="pct"/>
          </w:tcPr>
          <w:p w14:paraId="48B3BFF4" w14:textId="19D92DCF" w:rsidR="00D220B1" w:rsidRPr="00CB1BEB" w:rsidRDefault="00E61F1F" w:rsidP="008C1F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Left</w:t>
            </w:r>
            <w:r w:rsidR="00D220B1" w:rsidRPr="00CF7E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1F1F">
              <w:rPr>
                <w:rFonts w:ascii="Times New Roman" w:hAnsi="Times New Roman" w:cs="Times New Roman"/>
                <w:sz w:val="24"/>
                <w:szCs w:val="24"/>
              </w:rPr>
              <w:t>thalamus</w:t>
            </w:r>
          </w:p>
        </w:tc>
        <w:tc>
          <w:tcPr>
            <w:tcW w:w="739" w:type="pct"/>
          </w:tcPr>
          <w:p w14:paraId="32D7C34A" w14:textId="11718DAD" w:rsidR="00D220B1" w:rsidRPr="00CB1BEB" w:rsidRDefault="00E61F1F" w:rsidP="008C1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-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220B1" w:rsidRPr="00CF7ECD">
              <w:rPr>
                <w:rFonts w:ascii="Times New Roman" w:hAnsi="Times New Roman" w:cs="Times New Roman"/>
                <w:sz w:val="24"/>
                <w:szCs w:val="24"/>
              </w:rPr>
              <w:t>,-</w:t>
            </w:r>
            <w:proofErr w:type="gramEnd"/>
            <w:r w:rsidR="00D220B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220B1" w:rsidRPr="00CF7EC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4" w:type="pct"/>
          </w:tcPr>
          <w:p w14:paraId="1A6BCAF2" w14:textId="5737FE05" w:rsidR="00D220B1" w:rsidRPr="00CB1BEB" w:rsidRDefault="00D220B1" w:rsidP="008C1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EC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61F1F"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</w:p>
        </w:tc>
        <w:tc>
          <w:tcPr>
            <w:tcW w:w="486" w:type="pct"/>
          </w:tcPr>
          <w:p w14:paraId="34557052" w14:textId="47406217" w:rsidR="00D220B1" w:rsidRPr="00CB1BEB" w:rsidRDefault="00D220B1" w:rsidP="008C1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ECD">
              <w:rPr>
                <w:rFonts w:ascii="Times New Roman" w:hAnsi="Times New Roman" w:cs="Times New Roman"/>
                <w:sz w:val="24"/>
                <w:szCs w:val="24"/>
              </w:rPr>
              <w:t>0.000</w:t>
            </w:r>
            <w:r w:rsidR="00E61F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" w:type="pct"/>
          </w:tcPr>
          <w:p w14:paraId="4CC2BB6D" w14:textId="1D9F9AD2" w:rsidR="00D220B1" w:rsidRPr="00CB1BEB" w:rsidRDefault="00E61F1F" w:rsidP="008C1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</w:t>
            </w:r>
          </w:p>
        </w:tc>
        <w:tc>
          <w:tcPr>
            <w:tcW w:w="1673" w:type="pct"/>
          </w:tcPr>
          <w:p w14:paraId="2E391FF4" w14:textId="51A09332" w:rsidR="00D220B1" w:rsidRPr="009841AF" w:rsidRDefault="00E61F1F" w:rsidP="008C1F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1F1F">
              <w:rPr>
                <w:rFonts w:ascii="Times New Roman" w:hAnsi="Times New Roman" w:cs="Times New Roman"/>
                <w:sz w:val="24"/>
                <w:szCs w:val="24"/>
              </w:rPr>
              <w:t>Left thalamus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20B1">
              <w:rPr>
                <w:rFonts w:ascii="Times New Roman" w:hAnsi="Times New Roman" w:cs="Times New Roman" w:hint="eastAsia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  <w:r w:rsidR="00D220B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220B1" w:rsidRPr="00CB1BEB" w14:paraId="02A00278" w14:textId="77777777" w:rsidTr="008C1F8B">
        <w:tc>
          <w:tcPr>
            <w:tcW w:w="1217" w:type="pct"/>
          </w:tcPr>
          <w:p w14:paraId="6A431114" w14:textId="41DF2B4D" w:rsidR="00D220B1" w:rsidRPr="00CB1BEB" w:rsidRDefault="00E61F1F" w:rsidP="008C1F8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1F1F">
              <w:rPr>
                <w:rFonts w:ascii="Times New Roman" w:hAnsi="Times New Roman" w:cs="Times New Roman"/>
                <w:sz w:val="24"/>
                <w:szCs w:val="24"/>
              </w:rPr>
              <w:t>Right precentral gyru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s</w:t>
            </w:r>
          </w:p>
        </w:tc>
        <w:tc>
          <w:tcPr>
            <w:tcW w:w="739" w:type="pct"/>
          </w:tcPr>
          <w:p w14:paraId="29F30A74" w14:textId="3534CABA" w:rsidR="00D220B1" w:rsidRPr="00CB1BEB" w:rsidRDefault="00D220B1" w:rsidP="008C1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61F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CB1BEB">
              <w:rPr>
                <w:rFonts w:ascii="Times New Roman" w:hAnsi="Times New Roman" w:cs="Times New Roman"/>
                <w:sz w:val="24"/>
                <w:szCs w:val="24"/>
              </w:rPr>
              <w:t>,-</w:t>
            </w:r>
            <w:proofErr w:type="gramEnd"/>
            <w:r w:rsidR="00E61F1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CB1B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61F1F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64" w:type="pct"/>
          </w:tcPr>
          <w:p w14:paraId="6BE4C3FA" w14:textId="63F82E95" w:rsidR="00D220B1" w:rsidRPr="00CB1BEB" w:rsidRDefault="00D220B1" w:rsidP="008C1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BE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61F1F">
              <w:rPr>
                <w:rFonts w:ascii="Times New Roman" w:hAnsi="Times New Roman" w:cs="Times New Roman"/>
                <w:sz w:val="24"/>
                <w:szCs w:val="24"/>
              </w:rPr>
              <w:t>046</w:t>
            </w:r>
          </w:p>
        </w:tc>
        <w:tc>
          <w:tcPr>
            <w:tcW w:w="486" w:type="pct"/>
          </w:tcPr>
          <w:p w14:paraId="423F44BB" w14:textId="3F13D23B" w:rsidR="00D220B1" w:rsidRPr="00CB1BEB" w:rsidRDefault="00D220B1" w:rsidP="008C1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BEB">
              <w:rPr>
                <w:rFonts w:ascii="Times New Roman" w:hAnsi="Times New Roman" w:cs="Times New Roman"/>
                <w:sz w:val="24"/>
                <w:szCs w:val="24"/>
              </w:rPr>
              <w:t>0.000</w:t>
            </w:r>
            <w:r w:rsidR="00E61F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1" w:type="pct"/>
          </w:tcPr>
          <w:p w14:paraId="103C9DF7" w14:textId="0ABAD970" w:rsidR="00D220B1" w:rsidRPr="00CB1BEB" w:rsidRDefault="00E61F1F" w:rsidP="008C1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463</w:t>
            </w:r>
          </w:p>
        </w:tc>
        <w:tc>
          <w:tcPr>
            <w:tcW w:w="1673" w:type="pct"/>
          </w:tcPr>
          <w:p w14:paraId="0084D304" w14:textId="2469B80F" w:rsidR="00D220B1" w:rsidRPr="00CB1BEB" w:rsidRDefault="00D220B1" w:rsidP="008C1F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20B1" w:rsidRPr="00002234" w14:paraId="287645B0" w14:textId="77777777" w:rsidTr="008C1F8B">
        <w:tc>
          <w:tcPr>
            <w:tcW w:w="5000" w:type="pct"/>
            <w:gridSpan w:val="6"/>
          </w:tcPr>
          <w:p w14:paraId="52C69CB2" w14:textId="77777777" w:rsidR="00D220B1" w:rsidRPr="00AC049D" w:rsidRDefault="00D220B1" w:rsidP="008C1F8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Morpho-syllabic</w:t>
            </w:r>
            <w:r w:rsidRPr="00AC049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languages &gt; Alphabetic languages</w:t>
            </w:r>
          </w:p>
        </w:tc>
      </w:tr>
      <w:tr w:rsidR="00D220B1" w:rsidRPr="00CB1BEB" w14:paraId="5296FF9D" w14:textId="77777777" w:rsidTr="008C1F8B">
        <w:tc>
          <w:tcPr>
            <w:tcW w:w="1217" w:type="pct"/>
          </w:tcPr>
          <w:p w14:paraId="5C5C2F6D" w14:textId="24E47C84" w:rsidR="00D220B1" w:rsidRPr="00F35BD8" w:rsidRDefault="00D220B1" w:rsidP="008C1F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025">
              <w:rPr>
                <w:rFonts w:ascii="Times New Roman" w:hAnsi="Times New Roman" w:cs="Times New Roman"/>
                <w:sz w:val="24"/>
                <w:szCs w:val="24"/>
              </w:rPr>
              <w:t xml:space="preserve">Left </w:t>
            </w:r>
            <w:r w:rsidR="00E61F1F">
              <w:rPr>
                <w:rFonts w:ascii="Times New Roman" w:hAnsi="Times New Roman" w:cs="Times New Roman" w:hint="eastAsia"/>
                <w:sz w:val="24"/>
                <w:szCs w:val="24"/>
              </w:rPr>
              <w:t>STG</w:t>
            </w:r>
          </w:p>
        </w:tc>
        <w:tc>
          <w:tcPr>
            <w:tcW w:w="739" w:type="pct"/>
          </w:tcPr>
          <w:p w14:paraId="5794552B" w14:textId="4401F534" w:rsidR="00D220B1" w:rsidRPr="00CB1BEB" w:rsidRDefault="00D220B1" w:rsidP="008C1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BE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Pr="00CB1B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Start"/>
            <w:r w:rsidR="00E61F1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CB1B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61F1F">
              <w:rPr>
                <w:rFonts w:ascii="Times New Roman" w:hAnsi="Times New Roman" w:cs="Times New Roman" w:hint="eastAsia"/>
                <w:sz w:val="24"/>
                <w:szCs w:val="24"/>
              </w:rPr>
              <w:t>-</w:t>
            </w:r>
            <w:proofErr w:type="gramEnd"/>
            <w:r w:rsidRPr="00CB1B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61F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4" w:type="pct"/>
          </w:tcPr>
          <w:p w14:paraId="70943406" w14:textId="2FA9E03E" w:rsidR="00D220B1" w:rsidRPr="00CB1BEB" w:rsidRDefault="00D220B1" w:rsidP="008C1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BE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61F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61F1F"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 w:rsidR="00E61F1F">
              <w:rPr>
                <w:rFonts w:ascii="Times New Roman" w:hAnsi="Times New Roman" w:cs="Times New Roman"/>
                <w:sz w:val="24"/>
                <w:szCs w:val="24"/>
              </w:rPr>
              <w:t>769</w:t>
            </w:r>
          </w:p>
        </w:tc>
        <w:tc>
          <w:tcPr>
            <w:tcW w:w="486" w:type="pct"/>
          </w:tcPr>
          <w:p w14:paraId="009CCF7B" w14:textId="77777777" w:rsidR="00D220B1" w:rsidRPr="00CB1BEB" w:rsidRDefault="00D220B1" w:rsidP="008C1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0.0000</w:t>
            </w:r>
          </w:p>
        </w:tc>
        <w:tc>
          <w:tcPr>
            <w:tcW w:w="421" w:type="pct"/>
          </w:tcPr>
          <w:p w14:paraId="1AD05A8F" w14:textId="2C45BD19" w:rsidR="00D220B1" w:rsidRPr="00CB1BEB" w:rsidRDefault="00E61F1F" w:rsidP="008C1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1250</w:t>
            </w:r>
          </w:p>
        </w:tc>
        <w:tc>
          <w:tcPr>
            <w:tcW w:w="1673" w:type="pct"/>
          </w:tcPr>
          <w:p w14:paraId="47CB054C" w14:textId="24FB4507" w:rsidR="00D220B1" w:rsidRPr="00CB1BEB" w:rsidRDefault="00D220B1" w:rsidP="007F4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OLE_LINK53"/>
            <w:r w:rsidRPr="00CB1BEB">
              <w:rPr>
                <w:rFonts w:ascii="Times New Roman" w:hAnsi="Times New Roman" w:cs="Times New Roman"/>
                <w:sz w:val="24"/>
                <w:szCs w:val="24"/>
              </w:rPr>
              <w:t xml:space="preserve">Left </w:t>
            </w:r>
            <w:r w:rsidR="007F4410">
              <w:rPr>
                <w:rFonts w:ascii="Times New Roman" w:hAnsi="Times New Roman" w:cs="Times New Roman" w:hint="eastAsia"/>
                <w:sz w:val="24"/>
                <w:szCs w:val="24"/>
              </w:rPr>
              <w:t>STG</w:t>
            </w:r>
            <w:r w:rsidRPr="00CB1BEB">
              <w:rPr>
                <w:rFonts w:ascii="Times New Roman" w:hAnsi="Times New Roman" w:cs="Times New Roman"/>
                <w:sz w:val="24"/>
                <w:szCs w:val="24"/>
              </w:rPr>
              <w:t xml:space="preserve">, BA </w:t>
            </w:r>
            <w:r w:rsidR="007F4410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Pr="00CB1BE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7F4410">
              <w:rPr>
                <w:rFonts w:ascii="Times New Roman" w:hAnsi="Times New Roman" w:cs="Times New Roman"/>
                <w:sz w:val="24"/>
                <w:szCs w:val="24"/>
              </w:rPr>
              <w:t>347</w:t>
            </w:r>
            <w:r w:rsidRPr="00CB1BE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bookmarkEnd w:id="4"/>
          </w:p>
        </w:tc>
      </w:tr>
      <w:tr w:rsidR="008A7134" w:rsidRPr="00CB1BEB" w14:paraId="6099D0FC" w14:textId="77777777" w:rsidTr="008C1F8B">
        <w:tc>
          <w:tcPr>
            <w:tcW w:w="1217" w:type="pct"/>
          </w:tcPr>
          <w:p w14:paraId="3742FDEA" w14:textId="1253AD17" w:rsidR="008A7134" w:rsidRPr="007F4410" w:rsidRDefault="008A7134" w:rsidP="00747BB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47BB6">
              <w:rPr>
                <w:rFonts w:ascii="Times New Roman" w:hAnsi="Times New Roman" w:cs="Times New Roman"/>
                <w:sz w:val="24"/>
                <w:szCs w:val="24"/>
              </w:rPr>
              <w:t xml:space="preserve">Left </w:t>
            </w:r>
            <w:r w:rsidR="007F4410">
              <w:rPr>
                <w:rFonts w:ascii="Times New Roman" w:hAnsi="Times New Roman" w:cs="Times New Roman" w:hint="eastAsia"/>
                <w:sz w:val="24"/>
                <w:szCs w:val="24"/>
              </w:rPr>
              <w:t>STG</w:t>
            </w:r>
          </w:p>
        </w:tc>
        <w:tc>
          <w:tcPr>
            <w:tcW w:w="739" w:type="pct"/>
          </w:tcPr>
          <w:p w14:paraId="2013D160" w14:textId="33AD112A" w:rsidR="008A7134" w:rsidRPr="007F4410" w:rsidRDefault="008A7134" w:rsidP="007F44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BB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 w:rsidRPr="00747BB6">
              <w:rPr>
                <w:rFonts w:ascii="Times New Roman" w:hAnsi="Times New Roman" w:cs="Times New Roman"/>
                <w:sz w:val="24"/>
                <w:szCs w:val="24"/>
              </w:rPr>
              <w:t>56,-</w:t>
            </w:r>
            <w:proofErr w:type="gramEnd"/>
            <w:r w:rsidRPr="00747BB6">
              <w:rPr>
                <w:rFonts w:ascii="Times New Roman" w:hAnsi="Times New Roman" w:cs="Times New Roman"/>
                <w:sz w:val="24"/>
                <w:szCs w:val="24"/>
              </w:rPr>
              <w:t>42,22</w:t>
            </w:r>
          </w:p>
        </w:tc>
        <w:tc>
          <w:tcPr>
            <w:tcW w:w="464" w:type="pct"/>
          </w:tcPr>
          <w:p w14:paraId="335421C6" w14:textId="117839E6" w:rsidR="008A7134" w:rsidRPr="007F4410" w:rsidRDefault="008A7134" w:rsidP="007F44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BB6">
              <w:rPr>
                <w:rFonts w:ascii="Times New Roman" w:hAnsi="Times New Roman" w:cs="Times New Roman"/>
                <w:sz w:val="24"/>
                <w:szCs w:val="24"/>
              </w:rPr>
              <w:t>-2.489</w:t>
            </w:r>
          </w:p>
        </w:tc>
        <w:tc>
          <w:tcPr>
            <w:tcW w:w="486" w:type="pct"/>
          </w:tcPr>
          <w:p w14:paraId="3DA070DC" w14:textId="4C51E487" w:rsidR="008A7134" w:rsidRPr="00747BB6" w:rsidRDefault="008A7134" w:rsidP="007F44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BB6">
              <w:rPr>
                <w:rFonts w:ascii="Times New Roman" w:hAnsi="Times New Roman" w:cs="Times New Roman"/>
                <w:sz w:val="24"/>
                <w:szCs w:val="24"/>
              </w:rPr>
              <w:t xml:space="preserve">0.0001 </w:t>
            </w:r>
          </w:p>
        </w:tc>
        <w:tc>
          <w:tcPr>
            <w:tcW w:w="421" w:type="pct"/>
          </w:tcPr>
          <w:p w14:paraId="4F169026" w14:textId="7CB8DCD1" w:rsidR="008A7134" w:rsidRPr="007F4410" w:rsidRDefault="008A7134" w:rsidP="007F44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BB6">
              <w:rPr>
                <w:rFonts w:ascii="Times New Roman" w:hAnsi="Times New Roman" w:cs="Times New Roman"/>
                <w:sz w:val="24"/>
                <w:szCs w:val="24"/>
              </w:rPr>
              <w:t>585</w:t>
            </w:r>
          </w:p>
        </w:tc>
        <w:tc>
          <w:tcPr>
            <w:tcW w:w="1673" w:type="pct"/>
          </w:tcPr>
          <w:p w14:paraId="2FA4CEAF" w14:textId="444B959B" w:rsidR="008A7134" w:rsidRPr="00CB1BEB" w:rsidRDefault="007F4410" w:rsidP="008A7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BEB">
              <w:rPr>
                <w:rFonts w:ascii="Times New Roman" w:hAnsi="Times New Roman" w:cs="Times New Roman"/>
                <w:sz w:val="24"/>
                <w:szCs w:val="24"/>
              </w:rPr>
              <w:t xml:space="preserve">Left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STG</w:t>
            </w:r>
            <w:r w:rsidRPr="00CB1BEB">
              <w:rPr>
                <w:rFonts w:ascii="Times New Roman" w:hAnsi="Times New Roman" w:cs="Times New Roman"/>
                <w:sz w:val="24"/>
                <w:szCs w:val="24"/>
              </w:rPr>
              <w:t xml:space="preserve">, BA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Pr="00CB1BE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Pr="00CB1BE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A7134" w:rsidRPr="00CB1BEB" w14:paraId="2A4F48AD" w14:textId="77777777" w:rsidTr="008C1F8B">
        <w:tc>
          <w:tcPr>
            <w:tcW w:w="1217" w:type="pct"/>
          </w:tcPr>
          <w:p w14:paraId="3CB376A9" w14:textId="591F5395" w:rsidR="008A7134" w:rsidRPr="007F4410" w:rsidRDefault="008A7134" w:rsidP="00747BB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47BB6">
              <w:rPr>
                <w:rFonts w:ascii="Times New Roman" w:hAnsi="Times New Roman" w:cs="Times New Roman"/>
                <w:sz w:val="24"/>
                <w:szCs w:val="24"/>
              </w:rPr>
              <w:t xml:space="preserve">Left </w:t>
            </w:r>
            <w:r w:rsidR="008631F0">
              <w:rPr>
                <w:rFonts w:ascii="Times New Roman" w:hAnsi="Times New Roman" w:cs="Times New Roman"/>
                <w:sz w:val="24"/>
                <w:szCs w:val="24"/>
              </w:rPr>
              <w:t>MFG</w:t>
            </w:r>
          </w:p>
        </w:tc>
        <w:tc>
          <w:tcPr>
            <w:tcW w:w="739" w:type="pct"/>
          </w:tcPr>
          <w:p w14:paraId="4BDC0A56" w14:textId="1747A800" w:rsidR="008A7134" w:rsidRPr="007F4410" w:rsidRDefault="008A7134" w:rsidP="007F44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BB6">
              <w:rPr>
                <w:rFonts w:ascii="Times New Roman" w:hAnsi="Times New Roman" w:cs="Times New Roman"/>
                <w:sz w:val="24"/>
                <w:szCs w:val="24"/>
              </w:rPr>
              <w:t>-32,22,44</w:t>
            </w:r>
          </w:p>
        </w:tc>
        <w:tc>
          <w:tcPr>
            <w:tcW w:w="464" w:type="pct"/>
          </w:tcPr>
          <w:p w14:paraId="53855005" w14:textId="3304C73E" w:rsidR="008A7134" w:rsidRPr="007F4410" w:rsidRDefault="008A7134" w:rsidP="007F44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BB6">
              <w:rPr>
                <w:rFonts w:ascii="Times New Roman" w:hAnsi="Times New Roman" w:cs="Times New Roman"/>
                <w:sz w:val="24"/>
                <w:szCs w:val="24"/>
              </w:rPr>
              <w:t>-2.423</w:t>
            </w:r>
          </w:p>
        </w:tc>
        <w:tc>
          <w:tcPr>
            <w:tcW w:w="486" w:type="pct"/>
          </w:tcPr>
          <w:p w14:paraId="3C5BB44C" w14:textId="595C54B0" w:rsidR="008A7134" w:rsidRPr="00747BB6" w:rsidRDefault="008A7134" w:rsidP="007F44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BB6">
              <w:rPr>
                <w:rFonts w:ascii="Times New Roman" w:hAnsi="Times New Roman" w:cs="Times New Roman"/>
                <w:sz w:val="24"/>
                <w:szCs w:val="24"/>
              </w:rPr>
              <w:t xml:space="preserve">0.0001 </w:t>
            </w:r>
          </w:p>
        </w:tc>
        <w:tc>
          <w:tcPr>
            <w:tcW w:w="421" w:type="pct"/>
          </w:tcPr>
          <w:p w14:paraId="25209157" w14:textId="4629C27F" w:rsidR="008A7134" w:rsidRPr="007F4410" w:rsidRDefault="008A7134" w:rsidP="007F44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BB6">
              <w:rPr>
                <w:rFonts w:ascii="Times New Roman" w:hAnsi="Times New Roman" w:cs="Times New Roman"/>
                <w:sz w:val="24"/>
                <w:szCs w:val="24"/>
              </w:rPr>
              <w:t>358</w:t>
            </w:r>
          </w:p>
        </w:tc>
        <w:tc>
          <w:tcPr>
            <w:tcW w:w="1673" w:type="pct"/>
          </w:tcPr>
          <w:p w14:paraId="6D748640" w14:textId="77777777" w:rsidR="008A7134" w:rsidRPr="00CB1BEB" w:rsidRDefault="008A7134" w:rsidP="008A71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34" w:rsidRPr="00CB1BEB" w14:paraId="0CDCB433" w14:textId="77777777" w:rsidTr="008C1F8B">
        <w:tc>
          <w:tcPr>
            <w:tcW w:w="1217" w:type="pct"/>
          </w:tcPr>
          <w:p w14:paraId="33075176" w14:textId="327DFA07" w:rsidR="008A7134" w:rsidRPr="007F4410" w:rsidRDefault="008A7134" w:rsidP="00747BB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47BB6">
              <w:rPr>
                <w:rFonts w:ascii="Times New Roman" w:hAnsi="Times New Roman" w:cs="Times New Roman"/>
                <w:sz w:val="24"/>
                <w:szCs w:val="24"/>
              </w:rPr>
              <w:t>Left IFG</w:t>
            </w:r>
            <w:r w:rsidR="00DC156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3150D" w:rsidRPr="0083150D">
              <w:rPr>
                <w:rFonts w:ascii="Times New Roman" w:hAnsi="Times New Roman" w:cs="Times New Roman"/>
                <w:sz w:val="24"/>
                <w:szCs w:val="24"/>
              </w:rPr>
              <w:t>opercular part</w:t>
            </w:r>
          </w:p>
        </w:tc>
        <w:tc>
          <w:tcPr>
            <w:tcW w:w="739" w:type="pct"/>
          </w:tcPr>
          <w:p w14:paraId="3ACCE932" w14:textId="5B83883B" w:rsidR="008A7134" w:rsidRPr="007F4410" w:rsidRDefault="008A7134" w:rsidP="007F44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BB6">
              <w:rPr>
                <w:rFonts w:ascii="Times New Roman" w:hAnsi="Times New Roman" w:cs="Times New Roman"/>
                <w:sz w:val="24"/>
                <w:szCs w:val="24"/>
              </w:rPr>
              <w:t>-52,10,24</w:t>
            </w:r>
          </w:p>
        </w:tc>
        <w:tc>
          <w:tcPr>
            <w:tcW w:w="464" w:type="pct"/>
          </w:tcPr>
          <w:p w14:paraId="621AE805" w14:textId="600E2542" w:rsidR="008A7134" w:rsidRPr="007F4410" w:rsidRDefault="008A7134" w:rsidP="007F44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BB6">
              <w:rPr>
                <w:rFonts w:ascii="Times New Roman" w:hAnsi="Times New Roman" w:cs="Times New Roman"/>
                <w:sz w:val="24"/>
                <w:szCs w:val="24"/>
              </w:rPr>
              <w:t>-1.992</w:t>
            </w:r>
          </w:p>
        </w:tc>
        <w:tc>
          <w:tcPr>
            <w:tcW w:w="486" w:type="pct"/>
          </w:tcPr>
          <w:p w14:paraId="3D44053F" w14:textId="19B84F69" w:rsidR="008A7134" w:rsidRPr="00747BB6" w:rsidRDefault="008A7134" w:rsidP="007F44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BB6">
              <w:rPr>
                <w:rFonts w:ascii="Times New Roman" w:hAnsi="Times New Roman" w:cs="Times New Roman"/>
                <w:sz w:val="24"/>
                <w:szCs w:val="24"/>
              </w:rPr>
              <w:t xml:space="preserve">0.0008 </w:t>
            </w:r>
          </w:p>
        </w:tc>
        <w:tc>
          <w:tcPr>
            <w:tcW w:w="421" w:type="pct"/>
          </w:tcPr>
          <w:p w14:paraId="758A1E45" w14:textId="4ECB4157" w:rsidR="008A7134" w:rsidRPr="007F4410" w:rsidRDefault="008A7134" w:rsidP="007F44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BB6">
              <w:rPr>
                <w:rFonts w:ascii="Times New Roman" w:hAnsi="Times New Roman" w:cs="Times New Roman"/>
                <w:sz w:val="24"/>
                <w:szCs w:val="24"/>
              </w:rPr>
              <w:t>278</w:t>
            </w:r>
          </w:p>
        </w:tc>
        <w:tc>
          <w:tcPr>
            <w:tcW w:w="1673" w:type="pct"/>
          </w:tcPr>
          <w:p w14:paraId="4EB83BD8" w14:textId="77777777" w:rsidR="008A7134" w:rsidRPr="00CB1BEB" w:rsidRDefault="008A7134" w:rsidP="008A71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134" w:rsidRPr="00CB1BEB" w14:paraId="7D792A5D" w14:textId="77777777" w:rsidTr="008C1F8B">
        <w:tc>
          <w:tcPr>
            <w:tcW w:w="1217" w:type="pct"/>
          </w:tcPr>
          <w:p w14:paraId="5EA1D42B" w14:textId="29EA8B36" w:rsidR="008A7134" w:rsidRPr="007F4410" w:rsidRDefault="007F4410" w:rsidP="00747BB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47BB6">
              <w:rPr>
                <w:rFonts w:ascii="Times New Roman" w:hAnsi="Times New Roman" w:cs="Times New Roman"/>
                <w:sz w:val="24"/>
                <w:szCs w:val="24"/>
              </w:rPr>
              <w:t xml:space="preserve">Left </w:t>
            </w:r>
            <w:r w:rsidR="008A7134" w:rsidRPr="00747BB6">
              <w:rPr>
                <w:rFonts w:ascii="Times New Roman" w:hAnsi="Times New Roman" w:cs="Times New Roman"/>
                <w:sz w:val="24"/>
                <w:szCs w:val="24"/>
              </w:rPr>
              <w:t>superior occipital gyru</w:t>
            </w:r>
            <w:r w:rsidRPr="00747BB6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739" w:type="pct"/>
          </w:tcPr>
          <w:p w14:paraId="01555E00" w14:textId="3848B5E3" w:rsidR="008A7134" w:rsidRPr="007F4410" w:rsidRDefault="008A7134" w:rsidP="007F44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BB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 w:rsidRPr="00747BB6">
              <w:rPr>
                <w:rFonts w:ascii="Times New Roman" w:hAnsi="Times New Roman" w:cs="Times New Roman"/>
                <w:sz w:val="24"/>
                <w:szCs w:val="24"/>
              </w:rPr>
              <w:t>20,-</w:t>
            </w:r>
            <w:proofErr w:type="gramEnd"/>
            <w:r w:rsidRPr="00747BB6">
              <w:rPr>
                <w:rFonts w:ascii="Times New Roman" w:hAnsi="Times New Roman" w:cs="Times New Roman"/>
                <w:sz w:val="24"/>
                <w:szCs w:val="24"/>
              </w:rPr>
              <w:t>70,16</w:t>
            </w:r>
          </w:p>
        </w:tc>
        <w:tc>
          <w:tcPr>
            <w:tcW w:w="464" w:type="pct"/>
          </w:tcPr>
          <w:p w14:paraId="4303DA73" w14:textId="2F241277" w:rsidR="008A7134" w:rsidRPr="007F4410" w:rsidRDefault="008A7134" w:rsidP="007F44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BB6">
              <w:rPr>
                <w:rFonts w:ascii="Times New Roman" w:hAnsi="Times New Roman" w:cs="Times New Roman"/>
                <w:sz w:val="24"/>
                <w:szCs w:val="24"/>
              </w:rPr>
              <w:t>-2.47</w:t>
            </w:r>
            <w:r w:rsidR="007F441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6" w:type="pct"/>
          </w:tcPr>
          <w:p w14:paraId="05E04D51" w14:textId="581278CB" w:rsidR="008A7134" w:rsidRPr="00747BB6" w:rsidRDefault="008A7134" w:rsidP="007F44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BB6">
              <w:rPr>
                <w:rFonts w:ascii="Times New Roman" w:hAnsi="Times New Roman" w:cs="Times New Roman"/>
                <w:sz w:val="24"/>
                <w:szCs w:val="24"/>
              </w:rPr>
              <w:t xml:space="preserve">0.0001 </w:t>
            </w:r>
          </w:p>
        </w:tc>
        <w:tc>
          <w:tcPr>
            <w:tcW w:w="421" w:type="pct"/>
          </w:tcPr>
          <w:p w14:paraId="0902CBB6" w14:textId="57B0EDD8" w:rsidR="008A7134" w:rsidRPr="007F4410" w:rsidRDefault="008A7134" w:rsidP="007F44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BB6">
              <w:rPr>
                <w:rFonts w:ascii="Times New Roman" w:hAnsi="Times New Roman" w:cs="Times New Roman"/>
                <w:sz w:val="24"/>
                <w:szCs w:val="24"/>
              </w:rPr>
              <w:t>259</w:t>
            </w:r>
          </w:p>
        </w:tc>
        <w:tc>
          <w:tcPr>
            <w:tcW w:w="1673" w:type="pct"/>
          </w:tcPr>
          <w:p w14:paraId="4B4DA9D5" w14:textId="77777777" w:rsidR="008A7134" w:rsidRPr="00CB1BEB" w:rsidRDefault="008A7134" w:rsidP="008A71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3431" w:rsidRPr="00CB1BEB" w14:paraId="224EFA64" w14:textId="77777777" w:rsidTr="008C1F8B">
        <w:tc>
          <w:tcPr>
            <w:tcW w:w="1217" w:type="pct"/>
          </w:tcPr>
          <w:p w14:paraId="67060280" w14:textId="13D34A27" w:rsidR="00B43431" w:rsidRPr="00747BB6" w:rsidRDefault="00B43431" w:rsidP="00747BB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43431">
              <w:rPr>
                <w:rFonts w:ascii="Times New Roman" w:hAnsi="Times New Roman" w:cs="Times New Roman"/>
                <w:sz w:val="24"/>
                <w:szCs w:val="24"/>
              </w:rPr>
              <w:t>Left insula</w:t>
            </w:r>
          </w:p>
        </w:tc>
        <w:tc>
          <w:tcPr>
            <w:tcW w:w="739" w:type="pct"/>
          </w:tcPr>
          <w:p w14:paraId="6C9ADA04" w14:textId="4BB14D2B" w:rsidR="00B43431" w:rsidRPr="00747BB6" w:rsidRDefault="00B43431" w:rsidP="007F44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431">
              <w:rPr>
                <w:rFonts w:ascii="Times New Roman" w:hAnsi="Times New Roman" w:cs="Times New Roman"/>
                <w:sz w:val="24"/>
                <w:szCs w:val="24"/>
              </w:rPr>
              <w:t>-32,14,8</w:t>
            </w:r>
          </w:p>
        </w:tc>
        <w:tc>
          <w:tcPr>
            <w:tcW w:w="464" w:type="pct"/>
          </w:tcPr>
          <w:p w14:paraId="0BAAAC6A" w14:textId="49B509E6" w:rsidR="00B43431" w:rsidRPr="00747BB6" w:rsidRDefault="00B43431" w:rsidP="007F44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431">
              <w:rPr>
                <w:rFonts w:ascii="Times New Roman" w:hAnsi="Times New Roman" w:cs="Times New Roman"/>
                <w:sz w:val="24"/>
                <w:szCs w:val="24"/>
              </w:rPr>
              <w:t>-1.869</w:t>
            </w:r>
          </w:p>
        </w:tc>
        <w:tc>
          <w:tcPr>
            <w:tcW w:w="486" w:type="pct"/>
          </w:tcPr>
          <w:p w14:paraId="2DA513C9" w14:textId="03083D03" w:rsidR="00B43431" w:rsidRPr="00747BB6" w:rsidRDefault="00B43431" w:rsidP="007F44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431">
              <w:rPr>
                <w:rFonts w:ascii="Times New Roman" w:hAnsi="Times New Roman" w:cs="Times New Roman"/>
                <w:sz w:val="24"/>
                <w:szCs w:val="24"/>
              </w:rPr>
              <w:t>0.001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1" w:type="pct"/>
          </w:tcPr>
          <w:p w14:paraId="30F4BF1E" w14:textId="0408DF4F" w:rsidR="00B43431" w:rsidRPr="00747BB6" w:rsidRDefault="00B43431" w:rsidP="007F44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73" w:type="pct"/>
          </w:tcPr>
          <w:p w14:paraId="3854A51C" w14:textId="77777777" w:rsidR="00B43431" w:rsidRPr="00CB1BEB" w:rsidRDefault="00B43431" w:rsidP="008A71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20B1" w:rsidRPr="00002234" w14:paraId="362D53B3" w14:textId="77777777" w:rsidTr="008C1F8B">
        <w:trPr>
          <w:trHeight w:val="59"/>
        </w:trPr>
        <w:tc>
          <w:tcPr>
            <w:tcW w:w="5000" w:type="pct"/>
            <w:gridSpan w:val="6"/>
          </w:tcPr>
          <w:p w14:paraId="05D8FD0F" w14:textId="21D6532C" w:rsidR="00D220B1" w:rsidRDefault="005C2A17" w:rsidP="008C1F8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Increased GMV</w:t>
            </w:r>
            <w:r w:rsidRPr="00AC049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D220B1" w:rsidRPr="00AC049D">
              <w:rPr>
                <w:rFonts w:ascii="Times New Roman" w:hAnsi="Times New Roman" w:cs="Times New Roman"/>
                <w:i/>
                <w:sz w:val="24"/>
                <w:szCs w:val="24"/>
              </w:rPr>
              <w:t>in DD</w:t>
            </w:r>
          </w:p>
          <w:p w14:paraId="7070E5D0" w14:textId="77777777" w:rsidR="00D220B1" w:rsidRPr="00AC049D" w:rsidRDefault="00D220B1" w:rsidP="008C1F8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C049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Alphabetic languages &gt; </w:t>
            </w:r>
            <w:r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Morpho-syllabic</w:t>
            </w:r>
            <w:r w:rsidRPr="00AC049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language</w:t>
            </w:r>
            <w:r w:rsidRPr="00B37C55">
              <w:rPr>
                <w:rFonts w:ascii="Times New Roman" w:hAnsi="Times New Roman" w:cs="Times New Roman"/>
                <w:i/>
                <w:sz w:val="24"/>
                <w:szCs w:val="24"/>
              </w:rPr>
              <w:t>s</w:t>
            </w:r>
          </w:p>
        </w:tc>
      </w:tr>
      <w:tr w:rsidR="00B05F22" w:rsidRPr="00CB1BEB" w14:paraId="0D0A0A40" w14:textId="77777777" w:rsidTr="008C1F8B">
        <w:tc>
          <w:tcPr>
            <w:tcW w:w="1217" w:type="pct"/>
          </w:tcPr>
          <w:p w14:paraId="03F0CCAD" w14:textId="6C398223" w:rsidR="00B05F22" w:rsidRPr="00CB1BEB" w:rsidRDefault="00B05F22" w:rsidP="00B05F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Left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IPL</w:t>
            </w:r>
          </w:p>
        </w:tc>
        <w:tc>
          <w:tcPr>
            <w:tcW w:w="739" w:type="pct"/>
          </w:tcPr>
          <w:p w14:paraId="47E8C9BC" w14:textId="6B78F4B5" w:rsidR="00B05F22" w:rsidRPr="00CB1BEB" w:rsidRDefault="00B05F22" w:rsidP="00B05F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BB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 w:rsidRPr="00747BB6">
              <w:rPr>
                <w:rFonts w:ascii="Times New Roman" w:hAnsi="Times New Roman" w:cs="Times New Roman"/>
                <w:sz w:val="24"/>
                <w:szCs w:val="24"/>
              </w:rPr>
              <w:t>42,-</w:t>
            </w:r>
            <w:proofErr w:type="gramEnd"/>
            <w:r w:rsidRPr="00747BB6">
              <w:rPr>
                <w:rFonts w:ascii="Times New Roman" w:hAnsi="Times New Roman" w:cs="Times New Roman"/>
                <w:sz w:val="24"/>
                <w:szCs w:val="24"/>
              </w:rPr>
              <w:t>36,36</w:t>
            </w:r>
          </w:p>
        </w:tc>
        <w:tc>
          <w:tcPr>
            <w:tcW w:w="464" w:type="pct"/>
          </w:tcPr>
          <w:p w14:paraId="489016AD" w14:textId="7480E59F" w:rsidR="00B05F22" w:rsidRPr="00CB1BEB" w:rsidRDefault="00B05F22" w:rsidP="00B05F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BB6">
              <w:rPr>
                <w:rFonts w:ascii="Times New Roman" w:hAnsi="Times New Roman" w:cs="Times New Roman"/>
                <w:sz w:val="24"/>
                <w:szCs w:val="24"/>
              </w:rPr>
              <w:t>1.436</w:t>
            </w:r>
          </w:p>
        </w:tc>
        <w:tc>
          <w:tcPr>
            <w:tcW w:w="486" w:type="pct"/>
          </w:tcPr>
          <w:p w14:paraId="5AC2BB78" w14:textId="0FF5E81F" w:rsidR="00B05F22" w:rsidRPr="00747BB6" w:rsidRDefault="00B05F22" w:rsidP="00B05F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BB6">
              <w:rPr>
                <w:rFonts w:ascii="Times New Roman" w:hAnsi="Times New Roman" w:cs="Times New Roman"/>
                <w:sz w:val="24"/>
                <w:szCs w:val="24"/>
              </w:rPr>
              <w:t>0.000</w:t>
            </w:r>
          </w:p>
        </w:tc>
        <w:tc>
          <w:tcPr>
            <w:tcW w:w="421" w:type="pct"/>
          </w:tcPr>
          <w:p w14:paraId="7B9ED583" w14:textId="42727095" w:rsidR="00B05F22" w:rsidRPr="00CB1BEB" w:rsidRDefault="00B05F22" w:rsidP="00B05F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BB6">
              <w:rPr>
                <w:rFonts w:ascii="Times New Roman" w:hAnsi="Times New Roman" w:cs="Times New Roman"/>
                <w:sz w:val="24"/>
                <w:szCs w:val="24"/>
              </w:rPr>
              <w:t>1062</w:t>
            </w:r>
          </w:p>
        </w:tc>
        <w:tc>
          <w:tcPr>
            <w:tcW w:w="1673" w:type="pct"/>
          </w:tcPr>
          <w:p w14:paraId="17720A83" w14:textId="1A09E234" w:rsidR="00B05F22" w:rsidRPr="00CB1BEB" w:rsidRDefault="00B05F22" w:rsidP="00B05F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5F22">
              <w:rPr>
                <w:rFonts w:ascii="Times New Roman" w:hAnsi="Times New Roman" w:cs="Times New Roman"/>
                <w:sz w:val="24"/>
                <w:szCs w:val="24"/>
              </w:rPr>
              <w:t xml:space="preserve">Left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IPL</w:t>
            </w:r>
            <w:r w:rsidRPr="00B05F22">
              <w:rPr>
                <w:rFonts w:ascii="Times New Roman" w:hAnsi="Times New Roman" w:cs="Times New Roman"/>
                <w:sz w:val="24"/>
                <w:szCs w:val="24"/>
              </w:rPr>
              <w:t>, BA 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(419)</w:t>
            </w:r>
          </w:p>
        </w:tc>
      </w:tr>
      <w:tr w:rsidR="00D220B1" w:rsidRPr="00CB1BEB" w14:paraId="5F27FA3B" w14:textId="77777777" w:rsidTr="008C1F8B">
        <w:tc>
          <w:tcPr>
            <w:tcW w:w="5000" w:type="pct"/>
            <w:gridSpan w:val="6"/>
          </w:tcPr>
          <w:p w14:paraId="5537F7BD" w14:textId="77777777" w:rsidR="00D220B1" w:rsidRPr="00CB1BEB" w:rsidRDefault="00D220B1" w:rsidP="008C1F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Morpho-syllabic</w:t>
            </w:r>
            <w:r w:rsidRPr="00AC049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languages &gt; Alphabetic languages</w:t>
            </w:r>
          </w:p>
        </w:tc>
      </w:tr>
      <w:tr w:rsidR="00B05F22" w:rsidRPr="00CB1BEB" w14:paraId="770E2A2E" w14:textId="77777777" w:rsidTr="008C1F8B">
        <w:tc>
          <w:tcPr>
            <w:tcW w:w="1217" w:type="pct"/>
          </w:tcPr>
          <w:p w14:paraId="1BB78AD8" w14:textId="374B68C6" w:rsidR="00B05F22" w:rsidRPr="00CB1BEB" w:rsidRDefault="00B05F22" w:rsidP="00B05F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BEB">
              <w:rPr>
                <w:rFonts w:ascii="Times New Roman" w:hAnsi="Times New Roman" w:cs="Times New Roman"/>
                <w:sz w:val="24"/>
                <w:szCs w:val="24"/>
              </w:rPr>
              <w:t xml:space="preserve">Right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STG</w:t>
            </w:r>
          </w:p>
        </w:tc>
        <w:tc>
          <w:tcPr>
            <w:tcW w:w="739" w:type="pct"/>
          </w:tcPr>
          <w:p w14:paraId="6B56390A" w14:textId="7D04AA8E" w:rsidR="00B05F22" w:rsidRPr="00CB1BEB" w:rsidRDefault="00B05F22" w:rsidP="00B05F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BB6">
              <w:rPr>
                <w:rFonts w:ascii="Times New Roman" w:hAnsi="Times New Roman" w:cs="Times New Roman"/>
                <w:sz w:val="24"/>
                <w:szCs w:val="24"/>
              </w:rPr>
              <w:t>34,</w:t>
            </w:r>
            <w:proofErr w:type="gramStart"/>
            <w:r w:rsidRPr="00747BB6">
              <w:rPr>
                <w:rFonts w:ascii="Times New Roman" w:hAnsi="Times New Roman" w:cs="Times New Roman"/>
                <w:sz w:val="24"/>
                <w:szCs w:val="24"/>
              </w:rPr>
              <w:t>6,-</w:t>
            </w:r>
            <w:proofErr w:type="gramEnd"/>
            <w:r w:rsidRPr="00747BB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64" w:type="pct"/>
          </w:tcPr>
          <w:p w14:paraId="65D713CA" w14:textId="1A70907F" w:rsidR="00B05F22" w:rsidRPr="00CB1BEB" w:rsidRDefault="00B05F22" w:rsidP="00B05F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BB6">
              <w:rPr>
                <w:rFonts w:ascii="Times New Roman" w:hAnsi="Times New Roman" w:cs="Times New Roman"/>
                <w:sz w:val="24"/>
                <w:szCs w:val="24"/>
              </w:rPr>
              <w:t>1.650</w:t>
            </w:r>
          </w:p>
        </w:tc>
        <w:tc>
          <w:tcPr>
            <w:tcW w:w="486" w:type="pct"/>
          </w:tcPr>
          <w:p w14:paraId="071F209A" w14:textId="3CA3252A" w:rsidR="00B05F22" w:rsidRPr="00CB1BEB" w:rsidRDefault="00B05F22" w:rsidP="00B05F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BB6">
              <w:rPr>
                <w:rFonts w:ascii="Times New Roman" w:hAnsi="Times New Roman" w:cs="Times New Roman"/>
                <w:sz w:val="24"/>
                <w:szCs w:val="24"/>
              </w:rPr>
              <w:t>0.0001</w:t>
            </w:r>
          </w:p>
        </w:tc>
        <w:tc>
          <w:tcPr>
            <w:tcW w:w="421" w:type="pct"/>
          </w:tcPr>
          <w:p w14:paraId="50325CDB" w14:textId="619002C0" w:rsidR="00B05F22" w:rsidRPr="00CB1BEB" w:rsidRDefault="00B05F22" w:rsidP="00B05F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BB6">
              <w:rPr>
                <w:rFonts w:ascii="Times New Roman" w:hAnsi="Times New Roman" w:cs="Times New Roman"/>
                <w:sz w:val="24"/>
                <w:szCs w:val="24"/>
              </w:rPr>
              <w:t>1693</w:t>
            </w:r>
          </w:p>
        </w:tc>
        <w:tc>
          <w:tcPr>
            <w:tcW w:w="1673" w:type="pct"/>
          </w:tcPr>
          <w:p w14:paraId="7E0092D6" w14:textId="05F125C4" w:rsidR="00B05F22" w:rsidRPr="00F15C10" w:rsidRDefault="007135E1" w:rsidP="00713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5E1">
              <w:rPr>
                <w:rFonts w:ascii="Times New Roman" w:hAnsi="Times New Roman" w:cs="Times New Roman"/>
                <w:sz w:val="24"/>
                <w:szCs w:val="24"/>
              </w:rPr>
              <w:t>Right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STG</w:t>
            </w:r>
            <w:r w:rsidRPr="007135E1">
              <w:rPr>
                <w:rFonts w:ascii="Times New Roman" w:hAnsi="Times New Roman" w:cs="Times New Roman"/>
                <w:sz w:val="24"/>
                <w:szCs w:val="24"/>
              </w:rPr>
              <w:t>, BA 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7135E1"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14:paraId="59B5C8C5" w14:textId="77777777" w:rsidR="00D220B1" w:rsidRPr="00D220B1" w:rsidRDefault="00D220B1">
      <w:pPr>
        <w:jc w:val="left"/>
        <w:rPr>
          <w:rFonts w:ascii="Times New Roman" w:eastAsia="等线" w:hAnsi="Times New Roman" w:cs="Times New Roman"/>
          <w:color w:val="000000" w:themeColor="text1"/>
          <w:sz w:val="20"/>
          <w:szCs w:val="20"/>
        </w:rPr>
      </w:pPr>
    </w:p>
    <w:p w14:paraId="51A1F0D6" w14:textId="40E86DBB" w:rsidR="00A609E2" w:rsidRDefault="00A609E2">
      <w:pPr>
        <w:widowControl/>
        <w:jc w:val="left"/>
        <w:rPr>
          <w:rFonts w:ascii="Times New Roman" w:eastAsia="等线" w:hAnsi="Times New Roman" w:cs="Times New Roman"/>
          <w:color w:val="000000" w:themeColor="text1"/>
          <w:sz w:val="20"/>
          <w:szCs w:val="20"/>
        </w:rPr>
      </w:pPr>
      <w:r>
        <w:rPr>
          <w:rFonts w:ascii="Times New Roman" w:eastAsia="等线" w:hAnsi="Times New Roman" w:cs="Times New Roman"/>
          <w:color w:val="000000" w:themeColor="text1"/>
          <w:sz w:val="20"/>
          <w:szCs w:val="20"/>
        </w:rPr>
        <w:br w:type="page"/>
      </w:r>
    </w:p>
    <w:p w14:paraId="2FC6825D" w14:textId="77777777" w:rsidR="00F11557" w:rsidRPr="00B13A1C" w:rsidRDefault="00F11557" w:rsidP="00604C07">
      <w:pPr>
        <w:jc w:val="left"/>
        <w:rPr>
          <w:rFonts w:ascii="Times New Roman" w:eastAsia="等线" w:hAnsi="Times New Roman" w:cs="Times New Roman"/>
          <w:color w:val="000000" w:themeColor="text1"/>
          <w:sz w:val="20"/>
          <w:szCs w:val="20"/>
        </w:rPr>
      </w:pPr>
    </w:p>
    <w:bookmarkEnd w:id="0"/>
    <w:p w14:paraId="57EA0FAC" w14:textId="6EE5F7F9" w:rsidR="009841AF" w:rsidRDefault="009841AF" w:rsidP="009841AF">
      <w:pPr>
        <w:rPr>
          <w:rFonts w:ascii="Times New Roman" w:hAnsi="Times New Roman" w:cs="Times New Roman"/>
          <w:sz w:val="24"/>
          <w:szCs w:val="24"/>
        </w:rPr>
      </w:pPr>
      <w:r w:rsidRPr="00DE18A2">
        <w:rPr>
          <w:rFonts w:ascii="Times New Roman" w:hAnsi="Times New Roman" w:cs="Times New Roman"/>
          <w:b/>
          <w:bCs/>
          <w:sz w:val="24"/>
          <w:szCs w:val="24"/>
        </w:rPr>
        <w:t xml:space="preserve">Table </w:t>
      </w:r>
      <w:r w:rsidR="00CD4202">
        <w:rPr>
          <w:rFonts w:ascii="Times New Roman" w:hAnsi="Times New Roman" w:cs="Times New Roman"/>
          <w:b/>
          <w:bCs/>
          <w:sz w:val="24"/>
          <w:szCs w:val="24"/>
        </w:rPr>
        <w:t>1e</w:t>
      </w:r>
      <w:r w:rsidRPr="00DE18A2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bookmarkStart w:id="5" w:name="_Hlk68355099"/>
      <w:r w:rsidR="00743E18" w:rsidRPr="00DE18A2">
        <w:rPr>
          <w:rFonts w:ascii="Times New Roman" w:hAnsi="Times New Roman" w:cs="Times New Roman"/>
          <w:sz w:val="24"/>
          <w:szCs w:val="24"/>
        </w:rPr>
        <w:t xml:space="preserve">Language differences </w:t>
      </w:r>
      <w:r w:rsidR="00203B93">
        <w:rPr>
          <w:rFonts w:ascii="Times New Roman" w:hAnsi="Times New Roman" w:cs="Times New Roman"/>
          <w:sz w:val="24"/>
          <w:szCs w:val="24"/>
        </w:rPr>
        <w:t xml:space="preserve">in functional studies </w:t>
      </w:r>
      <w:r w:rsidR="00743E18" w:rsidRPr="00DE18A2">
        <w:rPr>
          <w:rFonts w:ascii="Times New Roman" w:hAnsi="Times New Roman" w:cs="Times New Roman"/>
          <w:sz w:val="24"/>
          <w:szCs w:val="24"/>
        </w:rPr>
        <w:t>between the two well-matched groups in the confirmation analysis</w:t>
      </w:r>
    </w:p>
    <w:tbl>
      <w:tblPr>
        <w:tblStyle w:val="ab"/>
        <w:tblW w:w="5000" w:type="pct"/>
        <w:tblInd w:w="0" w:type="dxa"/>
        <w:tblBorders>
          <w:top w:val="single" w:sz="18" w:space="0" w:color="auto"/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2"/>
        <w:gridCol w:w="2197"/>
        <w:gridCol w:w="1206"/>
        <w:gridCol w:w="1097"/>
        <w:gridCol w:w="1083"/>
        <w:gridCol w:w="4843"/>
      </w:tblGrid>
      <w:tr w:rsidR="009841AF" w:rsidRPr="00CB1BEB" w14:paraId="15FE0787" w14:textId="77777777" w:rsidTr="009841AF">
        <w:tc>
          <w:tcPr>
            <w:tcW w:w="1265" w:type="pct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bookmarkEnd w:id="5"/>
          <w:p w14:paraId="496828C1" w14:textId="77777777" w:rsidR="009841AF" w:rsidRPr="00CB1BEB" w:rsidRDefault="009841AF" w:rsidP="00880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BEB">
              <w:rPr>
                <w:rFonts w:ascii="Times New Roman" w:hAnsi="Times New Roman" w:cs="Times New Roman"/>
                <w:sz w:val="24"/>
                <w:szCs w:val="24"/>
              </w:rPr>
              <w:t>Regions</w:t>
            </w:r>
          </w:p>
        </w:tc>
        <w:tc>
          <w:tcPr>
            <w:tcW w:w="787" w:type="pct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3BF043D6" w14:textId="77777777" w:rsidR="009841AF" w:rsidRPr="00CB1BEB" w:rsidRDefault="009841AF" w:rsidP="00880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BEB">
              <w:rPr>
                <w:rFonts w:ascii="Times New Roman" w:hAnsi="Times New Roman" w:cs="Times New Roman"/>
                <w:sz w:val="24"/>
                <w:szCs w:val="24"/>
              </w:rPr>
              <w:t>MNI coordinate</w:t>
            </w:r>
          </w:p>
        </w:tc>
        <w:tc>
          <w:tcPr>
            <w:tcW w:w="432" w:type="pct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0B674CC6" w14:textId="77777777" w:rsidR="009841AF" w:rsidRPr="00CB1BEB" w:rsidRDefault="009841AF" w:rsidP="00880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BEB">
              <w:rPr>
                <w:rFonts w:ascii="Times New Roman" w:hAnsi="Times New Roman" w:cs="Times New Roman"/>
                <w:sz w:val="24"/>
                <w:szCs w:val="24"/>
              </w:rPr>
              <w:t>SDM-Z</w:t>
            </w:r>
          </w:p>
        </w:tc>
        <w:tc>
          <w:tcPr>
            <w:tcW w:w="393" w:type="pct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14F90E37" w14:textId="77777777" w:rsidR="009841AF" w:rsidRPr="00CB1BEB" w:rsidRDefault="009841AF" w:rsidP="00880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BEB"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388" w:type="pct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31A315FE" w14:textId="77777777" w:rsidR="009841AF" w:rsidRPr="00CB1BEB" w:rsidRDefault="009841AF" w:rsidP="00880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BEB">
              <w:rPr>
                <w:rFonts w:ascii="Times New Roman" w:hAnsi="Times New Roman" w:cs="Times New Roman"/>
                <w:sz w:val="24"/>
                <w:szCs w:val="24"/>
              </w:rPr>
              <w:t>Voxels</w:t>
            </w:r>
          </w:p>
        </w:tc>
        <w:tc>
          <w:tcPr>
            <w:tcW w:w="1735" w:type="pct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588F8C16" w14:textId="77777777" w:rsidR="009841AF" w:rsidRPr="00CB1BEB" w:rsidRDefault="009841AF" w:rsidP="00880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BEB">
              <w:rPr>
                <w:rFonts w:ascii="Times New Roman" w:hAnsi="Times New Roman" w:cs="Times New Roman"/>
                <w:sz w:val="24"/>
                <w:szCs w:val="24"/>
              </w:rPr>
              <w:t>Cluster breakdown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(Voxels)</w:t>
            </w:r>
          </w:p>
        </w:tc>
      </w:tr>
      <w:tr w:rsidR="009841AF" w:rsidRPr="00002234" w14:paraId="2EC87C2C" w14:textId="77777777" w:rsidTr="002C0025">
        <w:tc>
          <w:tcPr>
            <w:tcW w:w="5000" w:type="pct"/>
            <w:gridSpan w:val="6"/>
            <w:tcBorders>
              <w:top w:val="single" w:sz="12" w:space="0" w:color="auto"/>
            </w:tcBorders>
          </w:tcPr>
          <w:p w14:paraId="4D739039" w14:textId="77777777" w:rsidR="009841AF" w:rsidRPr="00AC049D" w:rsidRDefault="009841AF" w:rsidP="0088057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C049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Hypoactivation in DD </w:t>
            </w:r>
          </w:p>
          <w:p w14:paraId="6570ADCD" w14:textId="1D035DF3" w:rsidR="009841AF" w:rsidRPr="00AC049D" w:rsidRDefault="009841AF" w:rsidP="0088057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bookmarkStart w:id="6" w:name="OLE_LINK35"/>
            <w:bookmarkStart w:id="7" w:name="OLE_LINK34"/>
            <w:r w:rsidRPr="00AC049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Alphabetic languages &gt; </w:t>
            </w:r>
            <w:r w:rsidR="00700CED"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Morpho-syllabic</w:t>
            </w:r>
            <w:r w:rsidRPr="00AC049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language</w:t>
            </w:r>
            <w:bookmarkEnd w:id="6"/>
            <w:r w:rsidRPr="00AC049D">
              <w:rPr>
                <w:rFonts w:ascii="Times New Roman" w:hAnsi="Times New Roman" w:cs="Times New Roman"/>
                <w:i/>
                <w:sz w:val="24"/>
                <w:szCs w:val="24"/>
              </w:rPr>
              <w:t>s</w:t>
            </w:r>
            <w:bookmarkEnd w:id="7"/>
          </w:p>
        </w:tc>
      </w:tr>
      <w:tr w:rsidR="009841AF" w:rsidRPr="00CB1BEB" w14:paraId="3810FE73" w14:textId="77777777" w:rsidTr="009841AF">
        <w:tc>
          <w:tcPr>
            <w:tcW w:w="1265" w:type="pct"/>
          </w:tcPr>
          <w:p w14:paraId="5C5070A2" w14:textId="53C98423" w:rsidR="009841AF" w:rsidRPr="00CB1BEB" w:rsidRDefault="009841AF" w:rsidP="00880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Left</w:t>
            </w:r>
            <w:r w:rsidRPr="00CF7E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ITG</w:t>
            </w:r>
          </w:p>
        </w:tc>
        <w:tc>
          <w:tcPr>
            <w:tcW w:w="787" w:type="pct"/>
          </w:tcPr>
          <w:p w14:paraId="14FDF017" w14:textId="4EDF3FC4" w:rsidR="009841AF" w:rsidRPr="00CB1BEB" w:rsidRDefault="009841AF" w:rsidP="00880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 w:rsidRPr="00CF7ECD">
              <w:rPr>
                <w:rFonts w:ascii="Times New Roman" w:hAnsi="Times New Roman" w:cs="Times New Roman"/>
                <w:sz w:val="24"/>
                <w:szCs w:val="24"/>
              </w:rPr>
              <w:t>60,-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F7ECD"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  <w:tc>
          <w:tcPr>
            <w:tcW w:w="432" w:type="pct"/>
          </w:tcPr>
          <w:p w14:paraId="6CF051C8" w14:textId="33FFAB11" w:rsidR="009841AF" w:rsidRPr="00CB1BEB" w:rsidRDefault="009841AF" w:rsidP="00880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EC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  <w:tc>
          <w:tcPr>
            <w:tcW w:w="393" w:type="pct"/>
          </w:tcPr>
          <w:p w14:paraId="5A7E6508" w14:textId="72F1C9A6" w:rsidR="009841AF" w:rsidRPr="00CB1BEB" w:rsidRDefault="009841AF" w:rsidP="00880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ECD">
              <w:rPr>
                <w:rFonts w:ascii="Times New Roman" w:hAnsi="Times New Roman" w:cs="Times New Roman"/>
                <w:sz w:val="24"/>
                <w:szCs w:val="24"/>
              </w:rPr>
              <w:t>0.000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8" w:type="pct"/>
          </w:tcPr>
          <w:p w14:paraId="3DF6DC04" w14:textId="4312D62A" w:rsidR="009841AF" w:rsidRPr="00CB1BEB" w:rsidRDefault="009841AF" w:rsidP="00880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1044</w:t>
            </w:r>
          </w:p>
        </w:tc>
        <w:tc>
          <w:tcPr>
            <w:tcW w:w="1735" w:type="pct"/>
          </w:tcPr>
          <w:p w14:paraId="426365D0" w14:textId="2AA1E9A4" w:rsidR="009841AF" w:rsidRPr="002705D5" w:rsidRDefault="009841AF" w:rsidP="00880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left</w:t>
            </w:r>
            <w:r w:rsidRPr="002705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ITG</w:t>
            </w:r>
            <w:r w:rsidRPr="002705D5">
              <w:rPr>
                <w:rFonts w:ascii="Times New Roman" w:hAnsi="Times New Roman" w:cs="Times New Roman"/>
                <w:sz w:val="24"/>
                <w:szCs w:val="24"/>
              </w:rPr>
              <w:t>, BA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(569)</w:t>
            </w:r>
          </w:p>
          <w:p w14:paraId="26557908" w14:textId="3BF84D0F" w:rsidR="009841AF" w:rsidRPr="009841AF" w:rsidRDefault="009841AF" w:rsidP="00880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left</w:t>
            </w:r>
            <w:r w:rsidRPr="002705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MTG</w:t>
            </w:r>
            <w:r w:rsidRPr="002705D5">
              <w:rPr>
                <w:rFonts w:ascii="Times New Roman" w:hAnsi="Times New Roman" w:cs="Times New Roman"/>
                <w:sz w:val="24"/>
                <w:szCs w:val="24"/>
              </w:rPr>
              <w:t>, BA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(185)</w:t>
            </w:r>
          </w:p>
        </w:tc>
      </w:tr>
      <w:tr w:rsidR="009841AF" w:rsidRPr="00CB1BEB" w14:paraId="65AF8096" w14:textId="77777777" w:rsidTr="009841AF">
        <w:tc>
          <w:tcPr>
            <w:tcW w:w="1265" w:type="pct"/>
          </w:tcPr>
          <w:p w14:paraId="7EFE53BF" w14:textId="74208E41" w:rsidR="009841AF" w:rsidRPr="00CB1BEB" w:rsidRDefault="009841AF" w:rsidP="002C002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OLE_LINK37"/>
            <w:bookmarkStart w:id="9" w:name="_Hlk67331391"/>
            <w:r w:rsidRPr="009841AF">
              <w:rPr>
                <w:rFonts w:ascii="Times New Roman" w:hAnsi="Times New Roman" w:cs="Times New Roman"/>
                <w:sz w:val="24"/>
                <w:szCs w:val="24"/>
              </w:rPr>
              <w:t>Left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End w:id="8"/>
            <w:r w:rsidR="008E5039">
              <w:rPr>
                <w:rFonts w:ascii="Times New Roman" w:hAnsi="Times New Roman" w:cs="Times New Roman"/>
                <w:sz w:val="24"/>
                <w:szCs w:val="24"/>
              </w:rPr>
              <w:t>MOG</w:t>
            </w:r>
          </w:p>
        </w:tc>
        <w:tc>
          <w:tcPr>
            <w:tcW w:w="787" w:type="pct"/>
          </w:tcPr>
          <w:p w14:paraId="7DDFBBA5" w14:textId="3A63251F" w:rsidR="009841AF" w:rsidRPr="00CB1BEB" w:rsidRDefault="009841AF" w:rsidP="00880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BE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B1BEB">
              <w:rPr>
                <w:rFonts w:ascii="Times New Roman" w:hAnsi="Times New Roman" w:cs="Times New Roman"/>
                <w:sz w:val="24"/>
                <w:szCs w:val="24"/>
              </w:rPr>
              <w:t>,-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CB1BEB">
              <w:rPr>
                <w:rFonts w:ascii="Times New Roman" w:hAnsi="Times New Roman" w:cs="Times New Roman"/>
                <w:sz w:val="24"/>
                <w:szCs w:val="24"/>
              </w:rPr>
              <w:t>,-2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2" w:type="pct"/>
          </w:tcPr>
          <w:p w14:paraId="0B2EB37D" w14:textId="30450546" w:rsidR="009841AF" w:rsidRPr="00CB1BEB" w:rsidRDefault="009841AF" w:rsidP="00880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BE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785</w:t>
            </w:r>
          </w:p>
        </w:tc>
        <w:tc>
          <w:tcPr>
            <w:tcW w:w="393" w:type="pct"/>
          </w:tcPr>
          <w:p w14:paraId="19A87058" w14:textId="5D4158B4" w:rsidR="009841AF" w:rsidRPr="00CB1BEB" w:rsidRDefault="009841AF" w:rsidP="00880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BEB">
              <w:rPr>
                <w:rFonts w:ascii="Times New Roman" w:hAnsi="Times New Roman" w:cs="Times New Roman"/>
                <w:sz w:val="24"/>
                <w:szCs w:val="24"/>
              </w:rPr>
              <w:t>0.000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8" w:type="pct"/>
          </w:tcPr>
          <w:p w14:paraId="6DEAA0B4" w14:textId="39D33FD0" w:rsidR="009841AF" w:rsidRPr="00CB1BEB" w:rsidRDefault="009841AF" w:rsidP="00880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606</w:t>
            </w:r>
          </w:p>
        </w:tc>
        <w:tc>
          <w:tcPr>
            <w:tcW w:w="1735" w:type="pct"/>
          </w:tcPr>
          <w:p w14:paraId="4C9AB21A" w14:textId="5A4681C0" w:rsidR="009841AF" w:rsidRPr="00CB1BEB" w:rsidRDefault="009841AF" w:rsidP="00880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Corpus callosum (222)</w:t>
            </w:r>
          </w:p>
        </w:tc>
      </w:tr>
      <w:bookmarkEnd w:id="9"/>
      <w:tr w:rsidR="009841AF" w:rsidRPr="00CB1BEB" w14:paraId="585F4A59" w14:textId="77777777" w:rsidTr="009841AF">
        <w:tc>
          <w:tcPr>
            <w:tcW w:w="1265" w:type="pct"/>
          </w:tcPr>
          <w:p w14:paraId="18E4DEF9" w14:textId="69D419EF" w:rsidR="009841AF" w:rsidRPr="00CB1BEB" w:rsidRDefault="00F35BD8" w:rsidP="00880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BD8">
              <w:rPr>
                <w:rFonts w:ascii="Times New Roman" w:hAnsi="Times New Roman" w:cs="Times New Roman"/>
                <w:sz w:val="24"/>
                <w:szCs w:val="24"/>
              </w:rPr>
              <w:t xml:space="preserve">Left </w:t>
            </w:r>
            <w:r w:rsidR="008E5039">
              <w:rPr>
                <w:rFonts w:ascii="Times New Roman" w:hAnsi="Times New Roman" w:cs="Times New Roman"/>
                <w:sz w:val="24"/>
                <w:szCs w:val="24"/>
              </w:rPr>
              <w:t>MOG</w:t>
            </w:r>
          </w:p>
        </w:tc>
        <w:tc>
          <w:tcPr>
            <w:tcW w:w="787" w:type="pct"/>
          </w:tcPr>
          <w:p w14:paraId="1F4AC030" w14:textId="14A6B903" w:rsidR="009841AF" w:rsidRPr="00CB1BEB" w:rsidRDefault="009841AF" w:rsidP="00880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BE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 w:rsidR="00F35BD8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Pr="00CB1BEB">
              <w:rPr>
                <w:rFonts w:ascii="Times New Roman" w:hAnsi="Times New Roman" w:cs="Times New Roman"/>
                <w:sz w:val="24"/>
                <w:szCs w:val="24"/>
              </w:rPr>
              <w:t>,-</w:t>
            </w:r>
            <w:proofErr w:type="gramEnd"/>
            <w:r w:rsidRPr="00CB1BE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35BD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B1B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35B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2" w:type="pct"/>
          </w:tcPr>
          <w:p w14:paraId="11BBC117" w14:textId="43E007FE" w:rsidR="009841AF" w:rsidRPr="00CB1BEB" w:rsidRDefault="009841AF" w:rsidP="00880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BE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F35BD8">
              <w:rPr>
                <w:rFonts w:ascii="Times New Roman" w:hAnsi="Times New Roman" w:cs="Times New Roman"/>
                <w:sz w:val="24"/>
                <w:szCs w:val="24"/>
              </w:rPr>
              <w:t>489</w:t>
            </w:r>
          </w:p>
        </w:tc>
        <w:tc>
          <w:tcPr>
            <w:tcW w:w="393" w:type="pct"/>
          </w:tcPr>
          <w:p w14:paraId="6AEB460D" w14:textId="5F922D05" w:rsidR="009841AF" w:rsidRPr="00CB1BEB" w:rsidRDefault="009841AF" w:rsidP="00880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5D5">
              <w:rPr>
                <w:rFonts w:ascii="Times New Roman" w:hAnsi="Times New Roman" w:cs="Times New Roman"/>
                <w:sz w:val="24"/>
                <w:szCs w:val="24"/>
              </w:rPr>
              <w:t>0.000</w:t>
            </w:r>
            <w:r w:rsidR="00F35B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8" w:type="pct"/>
          </w:tcPr>
          <w:p w14:paraId="5EEB517D" w14:textId="545FD825" w:rsidR="009841AF" w:rsidRPr="00CB1BEB" w:rsidDel="00EF3FA0" w:rsidRDefault="00F35BD8" w:rsidP="00880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35" w:type="pct"/>
          </w:tcPr>
          <w:p w14:paraId="04A2107D" w14:textId="34FC7C72" w:rsidR="009841AF" w:rsidRPr="001F0852" w:rsidRDefault="009841AF" w:rsidP="00880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1AF" w:rsidRPr="00002234" w14:paraId="4C7CCD60" w14:textId="77777777" w:rsidTr="002C0025">
        <w:tc>
          <w:tcPr>
            <w:tcW w:w="5000" w:type="pct"/>
            <w:gridSpan w:val="6"/>
          </w:tcPr>
          <w:p w14:paraId="5AB42859" w14:textId="136C9495" w:rsidR="009841AF" w:rsidRPr="00AC049D" w:rsidRDefault="00700CED" w:rsidP="0088057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Morpho-syllabic</w:t>
            </w:r>
            <w:r w:rsidR="009841AF" w:rsidRPr="00AC049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languages &gt; Alphabetic languages</w:t>
            </w:r>
          </w:p>
        </w:tc>
      </w:tr>
      <w:tr w:rsidR="009841AF" w:rsidRPr="00CB1BEB" w14:paraId="43319A7F" w14:textId="77777777" w:rsidTr="009841AF">
        <w:tc>
          <w:tcPr>
            <w:tcW w:w="1265" w:type="pct"/>
          </w:tcPr>
          <w:p w14:paraId="6ADFBD0E" w14:textId="24DF2757" w:rsidR="009841AF" w:rsidRPr="00F35BD8" w:rsidRDefault="00F35BD8" w:rsidP="00880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025">
              <w:rPr>
                <w:rFonts w:ascii="Times New Roman" w:hAnsi="Times New Roman" w:cs="Times New Roman"/>
                <w:sz w:val="24"/>
                <w:szCs w:val="24"/>
              </w:rPr>
              <w:t>Left precentral gyrus</w:t>
            </w:r>
          </w:p>
        </w:tc>
        <w:tc>
          <w:tcPr>
            <w:tcW w:w="787" w:type="pct"/>
          </w:tcPr>
          <w:p w14:paraId="2464B27B" w14:textId="3F9FB88A" w:rsidR="009841AF" w:rsidRPr="00CB1BEB" w:rsidRDefault="009841AF" w:rsidP="00880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BE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35BD8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Pr="00CB1B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35B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B1BEB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  <w:r w:rsidR="00F35BD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2" w:type="pct"/>
          </w:tcPr>
          <w:p w14:paraId="461FDDD8" w14:textId="403930E3" w:rsidR="009841AF" w:rsidRPr="00CB1BEB" w:rsidRDefault="009841AF" w:rsidP="00880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BE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35BD8">
              <w:rPr>
                <w:rFonts w:ascii="Times New Roman" w:hAnsi="Times New Roman" w:cs="Times New Roman"/>
                <w:sz w:val="24"/>
                <w:szCs w:val="24"/>
              </w:rPr>
              <w:t>2.865</w:t>
            </w:r>
          </w:p>
        </w:tc>
        <w:tc>
          <w:tcPr>
            <w:tcW w:w="393" w:type="pct"/>
          </w:tcPr>
          <w:p w14:paraId="4F8E740B" w14:textId="77777777" w:rsidR="009841AF" w:rsidRPr="00CB1BEB" w:rsidRDefault="009841AF" w:rsidP="00880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0.0000</w:t>
            </w:r>
          </w:p>
        </w:tc>
        <w:tc>
          <w:tcPr>
            <w:tcW w:w="388" w:type="pct"/>
          </w:tcPr>
          <w:p w14:paraId="2706BC43" w14:textId="5478F303" w:rsidR="009841AF" w:rsidRPr="00CB1BEB" w:rsidRDefault="009841AF" w:rsidP="00880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B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35BD8">
              <w:rPr>
                <w:rFonts w:ascii="Times New Roman" w:hAnsi="Times New Roman" w:cs="Times New Roman"/>
                <w:sz w:val="24"/>
                <w:szCs w:val="24"/>
              </w:rPr>
              <w:t>311</w:t>
            </w:r>
          </w:p>
        </w:tc>
        <w:tc>
          <w:tcPr>
            <w:tcW w:w="1735" w:type="pct"/>
          </w:tcPr>
          <w:p w14:paraId="48713041" w14:textId="2D19B5ED" w:rsidR="009841AF" w:rsidRPr="00CB1BEB" w:rsidRDefault="009841AF" w:rsidP="00880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BEB">
              <w:rPr>
                <w:rFonts w:ascii="Times New Roman" w:hAnsi="Times New Roman" w:cs="Times New Roman"/>
                <w:sz w:val="24"/>
                <w:szCs w:val="24"/>
              </w:rPr>
              <w:t>Left precentral gyrus, BA 6 (5</w:t>
            </w:r>
            <w:r w:rsidR="00A30CBC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Pr="00CB1BE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39550641" w14:textId="263E2BBE" w:rsidR="009841AF" w:rsidRPr="00CB1BEB" w:rsidRDefault="009841AF" w:rsidP="00880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BEB">
              <w:rPr>
                <w:rFonts w:ascii="Times New Roman" w:hAnsi="Times New Roman" w:cs="Times New Roman"/>
                <w:sz w:val="24"/>
                <w:szCs w:val="24"/>
              </w:rPr>
              <w:t>Left IFG, opercular part, BA 44 (2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30C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B1BE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0DDDC0E3" w14:textId="06C9ED4F" w:rsidR="009841AF" w:rsidRPr="00CB1BEB" w:rsidRDefault="009841AF" w:rsidP="00880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BEB">
              <w:rPr>
                <w:rFonts w:ascii="Times New Roman" w:hAnsi="Times New Roman" w:cs="Times New Roman"/>
                <w:sz w:val="24"/>
                <w:szCs w:val="24"/>
              </w:rPr>
              <w:t>Left precentral gyrus, BA 44 (1</w:t>
            </w:r>
            <w:r w:rsidR="00A30CBC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  <w:r w:rsidRPr="00CB1BE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427FFD9F" w14:textId="2B478101" w:rsidR="009841AF" w:rsidRPr="00CB1BEB" w:rsidRDefault="00A30CBC" w:rsidP="00A30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BEB">
              <w:rPr>
                <w:rFonts w:ascii="Times New Roman" w:hAnsi="Times New Roman" w:cs="Times New Roman"/>
                <w:sz w:val="24"/>
                <w:szCs w:val="24"/>
              </w:rPr>
              <w:t>Corpus callosum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41AF" w:rsidRPr="00CB1BEB">
              <w:rPr>
                <w:rFonts w:ascii="Times New Roman" w:hAnsi="Times New Roman" w:cs="Times New Roman"/>
                <w:sz w:val="24"/>
                <w:szCs w:val="24"/>
              </w:rPr>
              <w:t>(1</w:t>
            </w:r>
            <w:r w:rsidR="009841A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841AF" w:rsidRPr="00CB1BE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841AF" w:rsidRPr="00002234" w14:paraId="683BC726" w14:textId="77777777" w:rsidTr="005B01A8">
        <w:trPr>
          <w:trHeight w:val="59"/>
        </w:trPr>
        <w:tc>
          <w:tcPr>
            <w:tcW w:w="5000" w:type="pct"/>
            <w:gridSpan w:val="6"/>
          </w:tcPr>
          <w:p w14:paraId="2D2A91D5" w14:textId="30DA7AB2" w:rsidR="005B01A8" w:rsidRDefault="009841AF" w:rsidP="0088057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C049D">
              <w:rPr>
                <w:rFonts w:ascii="Times New Roman" w:hAnsi="Times New Roman" w:cs="Times New Roman"/>
                <w:i/>
                <w:sz w:val="24"/>
                <w:szCs w:val="24"/>
              </w:rPr>
              <w:t>Hyperactivation in DD</w:t>
            </w:r>
          </w:p>
          <w:p w14:paraId="79270019" w14:textId="0148F584" w:rsidR="009841AF" w:rsidRPr="00AC049D" w:rsidRDefault="00B37C55" w:rsidP="0088057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C049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Alphabetic languages &gt; </w:t>
            </w:r>
            <w:r w:rsidR="00700CED">
              <w:rPr>
                <w:rFonts w:ascii="Times New Roman" w:hAnsi="Times New Roman" w:cs="Times New Roman"/>
                <w:i/>
                <w:kern w:val="0"/>
                <w:sz w:val="24"/>
                <w:szCs w:val="24"/>
              </w:rPr>
              <w:t>Morpho-syllabic</w:t>
            </w:r>
            <w:r w:rsidRPr="00AC049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language</w:t>
            </w:r>
            <w:r w:rsidRPr="00B37C55">
              <w:rPr>
                <w:rFonts w:ascii="Times New Roman" w:hAnsi="Times New Roman" w:cs="Times New Roman"/>
                <w:i/>
                <w:sz w:val="24"/>
                <w:szCs w:val="24"/>
              </w:rPr>
              <w:t>s</w:t>
            </w:r>
          </w:p>
        </w:tc>
      </w:tr>
      <w:tr w:rsidR="005B01A8" w:rsidRPr="00CB1BEB" w14:paraId="4BAD4542" w14:textId="77777777" w:rsidTr="009841AF">
        <w:tc>
          <w:tcPr>
            <w:tcW w:w="1265" w:type="pct"/>
          </w:tcPr>
          <w:p w14:paraId="48CBF6F0" w14:textId="059FF643" w:rsidR="005B01A8" w:rsidRPr="00CB1BEB" w:rsidRDefault="005B01A8" w:rsidP="00880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1A8">
              <w:rPr>
                <w:rFonts w:ascii="Times New Roman" w:hAnsi="Times New Roman" w:cs="Times New Roman"/>
                <w:sz w:val="24"/>
                <w:szCs w:val="24"/>
              </w:rPr>
              <w:t>Right supramarginal gyrus</w:t>
            </w:r>
          </w:p>
        </w:tc>
        <w:tc>
          <w:tcPr>
            <w:tcW w:w="787" w:type="pct"/>
          </w:tcPr>
          <w:p w14:paraId="53CD1E9E" w14:textId="5A2A1BEE" w:rsidR="005B01A8" w:rsidRPr="00CB1BEB" w:rsidRDefault="005B01A8" w:rsidP="00880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B01A8">
              <w:rPr>
                <w:rFonts w:ascii="Times New Roman" w:hAnsi="Times New Roman" w:cs="Times New Roman"/>
                <w:sz w:val="24"/>
                <w:szCs w:val="24"/>
              </w:rPr>
              <w:t>60,-</w:t>
            </w:r>
            <w:proofErr w:type="gramEnd"/>
            <w:r w:rsidRPr="005B01A8">
              <w:rPr>
                <w:rFonts w:ascii="Times New Roman" w:hAnsi="Times New Roman" w:cs="Times New Roman"/>
                <w:sz w:val="24"/>
                <w:szCs w:val="24"/>
              </w:rPr>
              <w:t>48,26</w:t>
            </w:r>
          </w:p>
        </w:tc>
        <w:tc>
          <w:tcPr>
            <w:tcW w:w="432" w:type="pct"/>
          </w:tcPr>
          <w:p w14:paraId="7F1C6D89" w14:textId="23D35C15" w:rsidR="005B01A8" w:rsidRPr="00CB1BEB" w:rsidRDefault="005B01A8" w:rsidP="00880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1A8">
              <w:rPr>
                <w:rFonts w:ascii="Times New Roman" w:hAnsi="Times New Roman" w:cs="Times New Roman"/>
                <w:sz w:val="24"/>
                <w:szCs w:val="24"/>
              </w:rPr>
              <w:t>-1.133</w:t>
            </w:r>
          </w:p>
        </w:tc>
        <w:tc>
          <w:tcPr>
            <w:tcW w:w="393" w:type="pct"/>
          </w:tcPr>
          <w:p w14:paraId="00A30E52" w14:textId="04C2BB70" w:rsidR="005B01A8" w:rsidRPr="00CB1BEB" w:rsidRDefault="005B01A8" w:rsidP="0088057E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5B01A8">
              <w:rPr>
                <w:rFonts w:ascii="Times New Roman" w:hAnsi="Times New Roman" w:cs="Times New Roman"/>
                <w:kern w:val="0"/>
                <w:sz w:val="24"/>
                <w:szCs w:val="24"/>
              </w:rPr>
              <w:t>0.0004</w:t>
            </w:r>
          </w:p>
        </w:tc>
        <w:tc>
          <w:tcPr>
            <w:tcW w:w="388" w:type="pct"/>
          </w:tcPr>
          <w:p w14:paraId="0A69027C" w14:textId="03C0F2DE" w:rsidR="005B01A8" w:rsidRPr="00CB1BEB" w:rsidRDefault="005B01A8" w:rsidP="00880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35" w:type="pct"/>
          </w:tcPr>
          <w:p w14:paraId="79910658" w14:textId="77777777" w:rsidR="005B01A8" w:rsidRPr="00CB1BEB" w:rsidRDefault="005B01A8" w:rsidP="00880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01A8" w:rsidRPr="00CB1BEB" w14:paraId="54DD9708" w14:textId="77777777" w:rsidTr="009841AF">
        <w:tc>
          <w:tcPr>
            <w:tcW w:w="1265" w:type="pct"/>
          </w:tcPr>
          <w:p w14:paraId="573AB796" w14:textId="506D9E21" w:rsidR="005B01A8" w:rsidRPr="00CB1BEB" w:rsidRDefault="005B01A8" w:rsidP="005B0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1A8">
              <w:rPr>
                <w:rFonts w:ascii="Times New Roman" w:hAnsi="Times New Roman" w:cs="Times New Roman"/>
                <w:sz w:val="24"/>
                <w:szCs w:val="24"/>
              </w:rPr>
              <w:t>Right hippocampus</w:t>
            </w:r>
          </w:p>
        </w:tc>
        <w:tc>
          <w:tcPr>
            <w:tcW w:w="787" w:type="pct"/>
          </w:tcPr>
          <w:p w14:paraId="02A1E6A3" w14:textId="4041524F" w:rsidR="005B01A8" w:rsidRPr="00CB1BEB" w:rsidRDefault="005B01A8" w:rsidP="005B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B01A8">
              <w:rPr>
                <w:rFonts w:ascii="Times New Roman" w:hAnsi="Times New Roman" w:cs="Times New Roman"/>
                <w:sz w:val="24"/>
                <w:szCs w:val="24"/>
              </w:rPr>
              <w:t>26,-</w:t>
            </w:r>
            <w:proofErr w:type="gramEnd"/>
            <w:r w:rsidRPr="005B01A8">
              <w:rPr>
                <w:rFonts w:ascii="Times New Roman" w:hAnsi="Times New Roman" w:cs="Times New Roman"/>
                <w:sz w:val="24"/>
                <w:szCs w:val="24"/>
              </w:rPr>
              <w:t>10,-12</w:t>
            </w:r>
          </w:p>
        </w:tc>
        <w:tc>
          <w:tcPr>
            <w:tcW w:w="432" w:type="pct"/>
          </w:tcPr>
          <w:p w14:paraId="1819B955" w14:textId="03236409" w:rsidR="005B01A8" w:rsidRPr="00CB1BEB" w:rsidRDefault="005B01A8" w:rsidP="005B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025">
              <w:rPr>
                <w:rFonts w:ascii="Times New Roman" w:hAnsi="Times New Roman" w:cs="Times New Roman"/>
                <w:sz w:val="24"/>
                <w:szCs w:val="24"/>
              </w:rPr>
              <w:t>-1.304</w:t>
            </w:r>
          </w:p>
        </w:tc>
        <w:tc>
          <w:tcPr>
            <w:tcW w:w="393" w:type="pct"/>
          </w:tcPr>
          <w:p w14:paraId="2DE7BB9D" w14:textId="316437CD" w:rsidR="005B01A8" w:rsidRPr="002C0025" w:rsidRDefault="005B01A8" w:rsidP="005B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025">
              <w:rPr>
                <w:rFonts w:ascii="Times New Roman" w:hAnsi="Times New Roman" w:cs="Times New Roman"/>
                <w:sz w:val="24"/>
                <w:szCs w:val="24"/>
              </w:rPr>
              <w:t>0.000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8" w:type="pct"/>
          </w:tcPr>
          <w:p w14:paraId="2E153653" w14:textId="09C7DC7C" w:rsidR="005B01A8" w:rsidRPr="00CB1BEB" w:rsidRDefault="005B01A8" w:rsidP="005B0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735" w:type="pct"/>
          </w:tcPr>
          <w:p w14:paraId="7ED1E225" w14:textId="77777777" w:rsidR="005B01A8" w:rsidRPr="00CB1BEB" w:rsidRDefault="005B01A8" w:rsidP="005B01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01A8" w:rsidRPr="00CB1BEB" w14:paraId="5FFF1E6E" w14:textId="77777777" w:rsidTr="009841AF">
        <w:tc>
          <w:tcPr>
            <w:tcW w:w="1265" w:type="pct"/>
          </w:tcPr>
          <w:p w14:paraId="41D71EC3" w14:textId="4C70D211" w:rsidR="005B01A8" w:rsidRPr="00CB1BEB" w:rsidRDefault="005B01A8" w:rsidP="00880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_Hlk67646481"/>
            <w:bookmarkStart w:id="11" w:name="_Hlk67646475"/>
            <w:r w:rsidRPr="005B01A8">
              <w:rPr>
                <w:rFonts w:ascii="Times New Roman" w:hAnsi="Times New Roman" w:cs="Times New Roman"/>
                <w:sz w:val="24"/>
                <w:szCs w:val="24"/>
              </w:rPr>
              <w:t>Right supplementary motor area</w:t>
            </w:r>
          </w:p>
        </w:tc>
        <w:tc>
          <w:tcPr>
            <w:tcW w:w="787" w:type="pct"/>
          </w:tcPr>
          <w:p w14:paraId="74C4039E" w14:textId="311FF331" w:rsidR="005B01A8" w:rsidRPr="00CB1BEB" w:rsidRDefault="005B01A8" w:rsidP="00880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,8,48</w:t>
            </w:r>
          </w:p>
        </w:tc>
        <w:tc>
          <w:tcPr>
            <w:tcW w:w="432" w:type="pct"/>
          </w:tcPr>
          <w:p w14:paraId="1ECBAA01" w14:textId="3599B810" w:rsidR="005B01A8" w:rsidRPr="00CB1BEB" w:rsidRDefault="005B01A8" w:rsidP="00880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1.105</w:t>
            </w:r>
          </w:p>
        </w:tc>
        <w:tc>
          <w:tcPr>
            <w:tcW w:w="393" w:type="pct"/>
          </w:tcPr>
          <w:p w14:paraId="0645A788" w14:textId="1D3F6625" w:rsidR="005B01A8" w:rsidRPr="00CB1BEB" w:rsidRDefault="00F11557" w:rsidP="0088057E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.0005</w:t>
            </w:r>
          </w:p>
        </w:tc>
        <w:tc>
          <w:tcPr>
            <w:tcW w:w="388" w:type="pct"/>
          </w:tcPr>
          <w:p w14:paraId="3938C49A" w14:textId="45C45473" w:rsidR="005B01A8" w:rsidRPr="00CB1BEB" w:rsidRDefault="00F11557" w:rsidP="00880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735" w:type="pct"/>
          </w:tcPr>
          <w:p w14:paraId="51DB2AA0" w14:textId="77777777" w:rsidR="005B01A8" w:rsidRPr="00CB1BEB" w:rsidRDefault="005B01A8" w:rsidP="00880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10"/>
      <w:tr w:rsidR="005B01A8" w:rsidRPr="00CB1BEB" w14:paraId="5D4F1A6E" w14:textId="77777777" w:rsidTr="005B01A8">
        <w:tc>
          <w:tcPr>
            <w:tcW w:w="5000" w:type="pct"/>
            <w:gridSpan w:val="6"/>
          </w:tcPr>
          <w:p w14:paraId="54550935" w14:textId="66FF826C" w:rsidR="005B01A8" w:rsidRPr="00CB1BEB" w:rsidRDefault="00700CED" w:rsidP="00880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Morpho-syllabic</w:t>
            </w:r>
            <w:r w:rsidR="005B01A8" w:rsidRPr="00AC049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languages &gt; Alphabetic languages</w:t>
            </w:r>
          </w:p>
        </w:tc>
      </w:tr>
      <w:bookmarkEnd w:id="11"/>
      <w:tr w:rsidR="009841AF" w:rsidRPr="00CB1BEB" w14:paraId="1F007698" w14:textId="77777777" w:rsidTr="009841AF">
        <w:tc>
          <w:tcPr>
            <w:tcW w:w="1265" w:type="pct"/>
          </w:tcPr>
          <w:p w14:paraId="5853F79C" w14:textId="77777777" w:rsidR="009841AF" w:rsidRPr="00CB1BEB" w:rsidRDefault="009841AF" w:rsidP="00880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BEB">
              <w:rPr>
                <w:rFonts w:ascii="Times New Roman" w:hAnsi="Times New Roman" w:cs="Times New Roman"/>
                <w:sz w:val="24"/>
                <w:szCs w:val="24"/>
              </w:rPr>
              <w:t>Right precentral gyrus</w:t>
            </w:r>
          </w:p>
        </w:tc>
        <w:tc>
          <w:tcPr>
            <w:tcW w:w="787" w:type="pct"/>
          </w:tcPr>
          <w:p w14:paraId="284F10B6" w14:textId="77777777" w:rsidR="009841AF" w:rsidRPr="00CB1BEB" w:rsidRDefault="009841AF" w:rsidP="00880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BEB">
              <w:rPr>
                <w:rFonts w:ascii="Times New Roman" w:hAnsi="Times New Roman" w:cs="Times New Roman"/>
                <w:sz w:val="24"/>
                <w:szCs w:val="24"/>
              </w:rPr>
              <w:t>40,-</w:t>
            </w:r>
            <w:proofErr w:type="gramEnd"/>
            <w:r w:rsidRPr="00CB1BEB">
              <w:rPr>
                <w:rFonts w:ascii="Times New Roman" w:hAnsi="Times New Roman" w:cs="Times New Roman"/>
                <w:sz w:val="24"/>
                <w:szCs w:val="24"/>
              </w:rPr>
              <w:t>20,54</w:t>
            </w:r>
          </w:p>
        </w:tc>
        <w:tc>
          <w:tcPr>
            <w:tcW w:w="432" w:type="pct"/>
          </w:tcPr>
          <w:p w14:paraId="7C40E550" w14:textId="20F0D8D2" w:rsidR="009841AF" w:rsidRPr="00CB1BEB" w:rsidRDefault="009841AF" w:rsidP="00880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BE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B01A8">
              <w:rPr>
                <w:rFonts w:ascii="Times New Roman" w:hAnsi="Times New Roman" w:cs="Times New Roman"/>
                <w:sz w:val="24"/>
                <w:szCs w:val="24"/>
              </w:rPr>
              <w:t>1.536</w:t>
            </w:r>
          </w:p>
        </w:tc>
        <w:tc>
          <w:tcPr>
            <w:tcW w:w="393" w:type="pct"/>
          </w:tcPr>
          <w:p w14:paraId="60AA2E0A" w14:textId="50ED4D62" w:rsidR="009841AF" w:rsidRPr="00CB1BEB" w:rsidRDefault="009841AF" w:rsidP="00880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BEB">
              <w:rPr>
                <w:rFonts w:ascii="Times New Roman" w:hAnsi="Times New Roman" w:cs="Times New Roman"/>
                <w:kern w:val="0"/>
                <w:sz w:val="24"/>
                <w:szCs w:val="24"/>
              </w:rPr>
              <w:t>0.000</w:t>
            </w:r>
            <w:r w:rsidR="005B01A8">
              <w:rPr>
                <w:rFonts w:ascii="Times New Roman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388" w:type="pct"/>
          </w:tcPr>
          <w:p w14:paraId="7BB518C2" w14:textId="0A9D44A9" w:rsidR="009841AF" w:rsidRPr="00CB1BEB" w:rsidRDefault="005B01A8" w:rsidP="00880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1735" w:type="pct"/>
          </w:tcPr>
          <w:p w14:paraId="6D83D697" w14:textId="23B46CCC" w:rsidR="009841AF" w:rsidRPr="00CB1BEB" w:rsidRDefault="009841AF" w:rsidP="00880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BEB">
              <w:rPr>
                <w:rFonts w:ascii="Times New Roman" w:hAnsi="Times New Roman" w:cs="Times New Roman"/>
                <w:sz w:val="24"/>
                <w:szCs w:val="24"/>
              </w:rPr>
              <w:t>Right precentral gyrus, BA 6 (</w:t>
            </w:r>
            <w:r w:rsidR="005B01A8">
              <w:rPr>
                <w:rFonts w:ascii="Times New Roman" w:hAnsi="Times New Roman" w:cs="Times New Roman"/>
                <w:sz w:val="24"/>
                <w:szCs w:val="24"/>
              </w:rPr>
              <w:t>236</w:t>
            </w:r>
            <w:r w:rsidRPr="00CB1BE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75CC5278" w14:textId="66E759F2" w:rsidR="009841AF" w:rsidRPr="00CB1BEB" w:rsidRDefault="009841AF" w:rsidP="00880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BEB">
              <w:rPr>
                <w:rFonts w:ascii="Times New Roman" w:hAnsi="Times New Roman" w:cs="Times New Roman"/>
                <w:sz w:val="24"/>
                <w:szCs w:val="24"/>
              </w:rPr>
              <w:t>Right precentral gyrus, BA 4 (</w:t>
            </w:r>
            <w:r w:rsidR="005B01A8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  <w:r w:rsidRPr="00CB1BE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0E77A4F8" w14:textId="52D8F97E" w:rsidR="009841AF" w:rsidRPr="00CB1BEB" w:rsidRDefault="009841AF" w:rsidP="00880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BEB">
              <w:rPr>
                <w:rFonts w:ascii="Times New Roman" w:hAnsi="Times New Roman" w:cs="Times New Roman"/>
                <w:sz w:val="24"/>
                <w:szCs w:val="24"/>
              </w:rPr>
              <w:t>Right postcentral gyrus, BA 3 (</w:t>
            </w:r>
            <w:r w:rsidR="005B01A8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  <w:r w:rsidRPr="00CB1BE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14:paraId="61353E44" w14:textId="48846FB3" w:rsidR="00747BB6" w:rsidRDefault="00747BB6" w:rsidP="00604C07">
      <w:pPr>
        <w:widowControl/>
        <w:jc w:val="left"/>
        <w:rPr>
          <w:rFonts w:ascii="Times New Roman" w:eastAsia="等线" w:hAnsi="Times New Roman" w:cs="Times New Roman"/>
          <w:color w:val="000000" w:themeColor="text1"/>
          <w:sz w:val="24"/>
          <w:szCs w:val="24"/>
        </w:rPr>
      </w:pPr>
    </w:p>
    <w:p w14:paraId="4BC1731C" w14:textId="77777777" w:rsidR="00C748C0" w:rsidRDefault="00C748C0">
      <w:pPr>
        <w:widowControl/>
        <w:jc w:val="left"/>
        <w:rPr>
          <w:rFonts w:ascii="Times New Roman" w:eastAsia="等线" w:hAnsi="Times New Roman" w:cs="Times New Roman"/>
          <w:color w:val="000000" w:themeColor="text1"/>
          <w:sz w:val="24"/>
          <w:szCs w:val="24"/>
        </w:rPr>
      </w:pPr>
    </w:p>
    <w:p w14:paraId="14466F71" w14:textId="77777777" w:rsidR="00C748C0" w:rsidRDefault="00C748C0">
      <w:pPr>
        <w:widowControl/>
        <w:jc w:val="left"/>
        <w:rPr>
          <w:rFonts w:ascii="Times New Roman" w:eastAsia="等线" w:hAnsi="Times New Roman" w:cs="Times New Roman"/>
          <w:color w:val="000000" w:themeColor="text1"/>
          <w:sz w:val="24"/>
          <w:szCs w:val="24"/>
        </w:rPr>
      </w:pPr>
    </w:p>
    <w:p w14:paraId="19DA4F11" w14:textId="77777777" w:rsidR="00C748C0" w:rsidRDefault="00C748C0">
      <w:pPr>
        <w:widowControl/>
        <w:jc w:val="left"/>
        <w:rPr>
          <w:rFonts w:ascii="Times New Roman" w:eastAsia="等线" w:hAnsi="Times New Roman" w:cs="Times New Roman"/>
          <w:color w:val="000000" w:themeColor="text1"/>
          <w:sz w:val="24"/>
          <w:szCs w:val="24"/>
        </w:rPr>
      </w:pPr>
    </w:p>
    <w:p w14:paraId="1FD29F2A" w14:textId="77777777" w:rsidR="00C748C0" w:rsidRDefault="00C748C0">
      <w:pPr>
        <w:widowControl/>
        <w:jc w:val="left"/>
        <w:rPr>
          <w:rFonts w:ascii="Times New Roman" w:eastAsia="等线" w:hAnsi="Times New Roman" w:cs="Times New Roman"/>
          <w:color w:val="000000" w:themeColor="text1"/>
          <w:sz w:val="24"/>
          <w:szCs w:val="24"/>
        </w:rPr>
      </w:pPr>
    </w:p>
    <w:p w14:paraId="63F1A803" w14:textId="1BFBBE1A" w:rsidR="00A609E2" w:rsidRDefault="00A609E2">
      <w:pPr>
        <w:widowControl/>
        <w:jc w:val="left"/>
        <w:rPr>
          <w:rFonts w:ascii="Times New Roman" w:eastAsia="等线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等线" w:hAnsi="Times New Roman" w:cs="Times New Roman"/>
          <w:color w:val="000000" w:themeColor="text1"/>
          <w:sz w:val="24"/>
          <w:szCs w:val="24"/>
        </w:rPr>
        <w:br w:type="page"/>
      </w:r>
    </w:p>
    <w:p w14:paraId="57FB1AA0" w14:textId="732A7267" w:rsidR="0029097E" w:rsidRDefault="0029097E">
      <w:pPr>
        <w:widowControl/>
        <w:jc w:val="left"/>
        <w:rPr>
          <w:rFonts w:ascii="Times New Roman" w:eastAsia="等线" w:hAnsi="Times New Roman" w:cs="Times New Roman"/>
          <w:color w:val="000000" w:themeColor="text1"/>
          <w:sz w:val="24"/>
          <w:szCs w:val="24"/>
        </w:rPr>
      </w:pPr>
      <w:r w:rsidRPr="00731EF7">
        <w:rPr>
          <w:rFonts w:ascii="Times New Roman" w:eastAsia="等线" w:hAnsi="Times New Roman" w:cs="Times New Roman"/>
          <w:b/>
          <w:color w:val="000000" w:themeColor="text1"/>
          <w:sz w:val="24"/>
          <w:szCs w:val="24"/>
        </w:rPr>
        <w:lastRenderedPageBreak/>
        <w:t xml:space="preserve">Table </w:t>
      </w:r>
      <w:r w:rsidR="00CD4202">
        <w:rPr>
          <w:rFonts w:ascii="Times New Roman" w:eastAsia="等线" w:hAnsi="Times New Roman" w:cs="Times New Roman"/>
          <w:b/>
          <w:color w:val="000000" w:themeColor="text1"/>
          <w:sz w:val="24"/>
          <w:szCs w:val="24"/>
        </w:rPr>
        <w:t>1f</w:t>
      </w:r>
      <w:r w:rsidRPr="00731EF7">
        <w:rPr>
          <w:rFonts w:ascii="Times New Roman" w:eastAsia="等线" w:hAnsi="Times New Roman" w:cs="Times New Roman"/>
          <w:b/>
          <w:color w:val="000000" w:themeColor="text1"/>
          <w:sz w:val="24"/>
          <w:szCs w:val="24"/>
        </w:rPr>
        <w:t>.</w:t>
      </w:r>
      <w:r w:rsidR="00554292" w:rsidRPr="00731EF7">
        <w:rPr>
          <w:rFonts w:ascii="Times New Roman" w:eastAsia="等线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BB5F11">
        <w:rPr>
          <w:rFonts w:ascii="Times New Roman" w:eastAsia="等线" w:hAnsi="Times New Roman" w:cs="Times New Roman"/>
          <w:color w:val="000000" w:themeColor="text1"/>
          <w:sz w:val="24"/>
          <w:szCs w:val="24"/>
        </w:rPr>
        <w:t>Abnormal brain functions</w:t>
      </w:r>
      <w:r w:rsidR="00B45B5A">
        <w:rPr>
          <w:rFonts w:ascii="Times New Roman" w:eastAsia="等线" w:hAnsi="Times New Roman" w:cs="Times New Roman"/>
          <w:color w:val="000000" w:themeColor="text1"/>
          <w:sz w:val="24"/>
          <w:szCs w:val="24"/>
        </w:rPr>
        <w:t xml:space="preserve"> </w:t>
      </w:r>
      <w:r w:rsidR="00BB5F11">
        <w:rPr>
          <w:rFonts w:ascii="Times New Roman" w:eastAsia="等线" w:hAnsi="Times New Roman" w:cs="Times New Roman"/>
          <w:color w:val="000000" w:themeColor="text1"/>
          <w:sz w:val="24"/>
          <w:szCs w:val="24"/>
        </w:rPr>
        <w:t xml:space="preserve">found in the current study that were </w:t>
      </w:r>
      <w:r w:rsidR="00B45B5A">
        <w:rPr>
          <w:rFonts w:ascii="Times New Roman" w:eastAsia="等线" w:hAnsi="Times New Roman" w:cs="Times New Roman"/>
          <w:color w:val="000000" w:themeColor="text1"/>
          <w:sz w:val="24"/>
          <w:szCs w:val="24"/>
        </w:rPr>
        <w:t xml:space="preserve">reported </w:t>
      </w:r>
      <w:r w:rsidR="00554292">
        <w:rPr>
          <w:rFonts w:ascii="Times New Roman" w:eastAsia="等线" w:hAnsi="Times New Roman" w:cs="Times New Roman"/>
          <w:color w:val="000000" w:themeColor="text1"/>
          <w:sz w:val="24"/>
          <w:szCs w:val="24"/>
        </w:rPr>
        <w:t xml:space="preserve">in each functional study of </w:t>
      </w:r>
      <w:r w:rsidR="005C2A17">
        <w:rPr>
          <w:rFonts w:ascii="Times New Roman" w:eastAsia="等线" w:hAnsi="Times New Roman" w:cs="Times New Roman"/>
          <w:color w:val="000000" w:themeColor="text1"/>
          <w:sz w:val="24"/>
          <w:szCs w:val="24"/>
        </w:rPr>
        <w:t xml:space="preserve">the </w:t>
      </w:r>
      <w:r w:rsidR="00554292">
        <w:rPr>
          <w:rFonts w:ascii="Times New Roman" w:eastAsia="等线" w:hAnsi="Times New Roman" w:cs="Times New Roman"/>
          <w:color w:val="000000" w:themeColor="text1"/>
          <w:sz w:val="24"/>
          <w:szCs w:val="24"/>
        </w:rPr>
        <w:t>alphabetic language</w:t>
      </w:r>
      <w:r w:rsidR="005C2A17">
        <w:rPr>
          <w:rFonts w:ascii="Times New Roman" w:eastAsia="等线" w:hAnsi="Times New Roman" w:cs="Times New Roman"/>
          <w:color w:val="000000" w:themeColor="text1"/>
          <w:sz w:val="24"/>
          <w:szCs w:val="24"/>
        </w:rPr>
        <w:t xml:space="preserve"> group</w:t>
      </w:r>
    </w:p>
    <w:tbl>
      <w:tblPr>
        <w:tblW w:w="13859" w:type="dxa"/>
        <w:tblBorders>
          <w:top w:val="single" w:sz="12" w:space="0" w:color="auto"/>
          <w:bottom w:val="single" w:sz="1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1051"/>
        <w:gridCol w:w="1276"/>
        <w:gridCol w:w="1415"/>
        <w:gridCol w:w="1276"/>
        <w:gridCol w:w="1418"/>
        <w:gridCol w:w="1418"/>
        <w:gridCol w:w="1407"/>
        <w:gridCol w:w="1479"/>
      </w:tblGrid>
      <w:tr w:rsidR="00DA49FD" w:rsidRPr="00747BB6" w14:paraId="7FE213B5" w14:textId="77777777" w:rsidTr="00731EF7">
        <w:trPr>
          <w:trHeight w:val="20"/>
        </w:trPr>
        <w:tc>
          <w:tcPr>
            <w:tcW w:w="3119" w:type="dxa"/>
            <w:tcBorders>
              <w:top w:val="single" w:sz="12" w:space="0" w:color="auto"/>
              <w:bottom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DD0C0C" w14:textId="66AC8AF6" w:rsidR="00747BB6" w:rsidRPr="00747BB6" w:rsidRDefault="00747BB6" w:rsidP="0029097E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/>
                <w:color w:val="000000" w:themeColor="text1"/>
                <w:sz w:val="24"/>
                <w:szCs w:val="24"/>
              </w:rPr>
              <w:br w:type="page"/>
            </w:r>
          </w:p>
        </w:tc>
        <w:tc>
          <w:tcPr>
            <w:tcW w:w="1051" w:type="dxa"/>
            <w:tcBorders>
              <w:top w:val="single" w:sz="12" w:space="0" w:color="auto"/>
              <w:bottom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23F049" w14:textId="77777777" w:rsidR="00747BB6" w:rsidRPr="00747BB6" w:rsidRDefault="00747BB6" w:rsidP="0029097E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left OT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C62F1C" w14:textId="77777777" w:rsidR="00747BB6" w:rsidRPr="00747BB6" w:rsidRDefault="00747BB6" w:rsidP="0029097E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Left TP</w:t>
            </w:r>
          </w:p>
        </w:tc>
        <w:tc>
          <w:tcPr>
            <w:tcW w:w="1415" w:type="dxa"/>
            <w:tcBorders>
              <w:top w:val="single" w:sz="12" w:space="0" w:color="auto"/>
              <w:bottom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0A121F" w14:textId="77777777" w:rsidR="00747BB6" w:rsidRPr="00747BB6" w:rsidRDefault="00747BB6" w:rsidP="0029097E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left IFG/MFG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661E02" w14:textId="77777777" w:rsidR="00747BB6" w:rsidRPr="00747BB6" w:rsidRDefault="00747BB6" w:rsidP="0029097E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Right MOG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99F82F" w14:textId="77777777" w:rsidR="00747BB6" w:rsidRPr="00747BB6" w:rsidRDefault="00747BB6" w:rsidP="0029097E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Right STG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D30B86" w14:textId="77777777" w:rsidR="00747BB6" w:rsidRPr="00747BB6" w:rsidRDefault="00747BB6" w:rsidP="0029097E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Right cerebellum</w:t>
            </w:r>
          </w:p>
        </w:tc>
        <w:tc>
          <w:tcPr>
            <w:tcW w:w="1407" w:type="dxa"/>
            <w:tcBorders>
              <w:top w:val="single" w:sz="12" w:space="0" w:color="auto"/>
              <w:bottom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6DF577" w14:textId="77777777" w:rsidR="00747BB6" w:rsidRPr="00747BB6" w:rsidRDefault="00747BB6" w:rsidP="0029097E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Left caudate nucleus</w:t>
            </w:r>
          </w:p>
        </w:tc>
        <w:tc>
          <w:tcPr>
            <w:tcW w:w="1479" w:type="dxa"/>
            <w:tcBorders>
              <w:top w:val="single" w:sz="12" w:space="0" w:color="auto"/>
              <w:bottom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6E8B47" w14:textId="77777777" w:rsidR="00747BB6" w:rsidRPr="00747BB6" w:rsidRDefault="00747BB6" w:rsidP="0029097E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Right caudate nucleus</w:t>
            </w:r>
          </w:p>
        </w:tc>
      </w:tr>
      <w:tr w:rsidR="00DA49FD" w:rsidRPr="00747BB6" w14:paraId="61B11788" w14:textId="77777777" w:rsidTr="00731EF7">
        <w:trPr>
          <w:trHeight w:val="20"/>
        </w:trPr>
        <w:tc>
          <w:tcPr>
            <w:tcW w:w="3119" w:type="dxa"/>
            <w:tcBorders>
              <w:top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08AB82" w14:textId="77777777" w:rsidR="00747BB6" w:rsidRPr="00747BB6" w:rsidRDefault="00747BB6" w:rsidP="0029097E">
            <w:pPr>
              <w:jc w:val="left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(Bach et al., 2010)</w:t>
            </w:r>
          </w:p>
        </w:tc>
        <w:tc>
          <w:tcPr>
            <w:tcW w:w="1051" w:type="dxa"/>
            <w:tcBorders>
              <w:top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A88140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736B16" w14:textId="64A1C78B" w:rsidR="00747BB6" w:rsidRPr="00747BB6" w:rsidRDefault="0078371C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†</w:t>
            </w:r>
          </w:p>
        </w:tc>
        <w:tc>
          <w:tcPr>
            <w:tcW w:w="1415" w:type="dxa"/>
            <w:tcBorders>
              <w:top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E007FB" w14:textId="2D710F5E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  <w:r w:rsidR="0078371C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†</w:t>
            </w:r>
          </w:p>
        </w:tc>
        <w:tc>
          <w:tcPr>
            <w:tcW w:w="1276" w:type="dxa"/>
            <w:tcBorders>
              <w:top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9EEB9F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C1F885" w14:textId="656743E4" w:rsidR="00747BB6" w:rsidRPr="00747BB6" w:rsidRDefault="0078371C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†</w:t>
            </w:r>
          </w:p>
        </w:tc>
        <w:tc>
          <w:tcPr>
            <w:tcW w:w="1418" w:type="dxa"/>
            <w:tcBorders>
              <w:top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67E447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AD4917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D9D445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49FD" w:rsidRPr="00747BB6" w14:paraId="3151E79B" w14:textId="77777777" w:rsidTr="00731EF7">
        <w:trPr>
          <w:trHeight w:val="20"/>
        </w:trPr>
        <w:tc>
          <w:tcPr>
            <w:tcW w:w="311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E0ACA6" w14:textId="77777777" w:rsidR="00747BB6" w:rsidRPr="00747BB6" w:rsidRDefault="00747BB6" w:rsidP="0029097E">
            <w:pPr>
              <w:jc w:val="left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(Beneventi et al., 2009)</w:t>
            </w: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4C39E5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55B4A6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000F75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5DF376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51EEA7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3D4F03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0D17D6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581607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49FD" w:rsidRPr="00747BB6" w14:paraId="7F195A2F" w14:textId="77777777" w:rsidTr="00731EF7">
        <w:trPr>
          <w:trHeight w:val="20"/>
        </w:trPr>
        <w:tc>
          <w:tcPr>
            <w:tcW w:w="311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2EEFB7" w14:textId="77777777" w:rsidR="00747BB6" w:rsidRPr="00747BB6" w:rsidRDefault="00747BB6" w:rsidP="0029097E">
            <w:pPr>
              <w:jc w:val="left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(Beneventi et al., 2010a)</w:t>
            </w: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AF011E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CABA3C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41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575D92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AD98B5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C83C74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C43324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EAAF70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5940D7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49FD" w:rsidRPr="00747BB6" w14:paraId="611BAFB3" w14:textId="77777777" w:rsidTr="00731EF7">
        <w:trPr>
          <w:trHeight w:val="20"/>
        </w:trPr>
        <w:tc>
          <w:tcPr>
            <w:tcW w:w="311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A5B45D" w14:textId="77777777" w:rsidR="00747BB6" w:rsidRPr="00747BB6" w:rsidRDefault="00747BB6" w:rsidP="0029097E">
            <w:pPr>
              <w:jc w:val="left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(Beneventi et al., 2010b)</w:t>
            </w: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050DDC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F15BA1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551DDB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6749C0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8539DE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09E1CD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40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283B87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80A3E1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49FD" w:rsidRPr="00747BB6" w14:paraId="68C54A6C" w14:textId="77777777" w:rsidTr="00731EF7">
        <w:trPr>
          <w:trHeight w:val="20"/>
        </w:trPr>
        <w:tc>
          <w:tcPr>
            <w:tcW w:w="311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30525F" w14:textId="77777777" w:rsidR="00747BB6" w:rsidRPr="00747BB6" w:rsidRDefault="00747BB6" w:rsidP="0029097E">
            <w:pPr>
              <w:jc w:val="left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(Blau et al., 2009)</w:t>
            </w: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D4F961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6FC33F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41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A22CE4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A0FAFA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C8FB9F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69E273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210788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2AB743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49FD" w:rsidRPr="00747BB6" w14:paraId="29B0B001" w14:textId="77777777" w:rsidTr="00731EF7">
        <w:trPr>
          <w:trHeight w:val="20"/>
        </w:trPr>
        <w:tc>
          <w:tcPr>
            <w:tcW w:w="311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C4FD34" w14:textId="77777777" w:rsidR="00747BB6" w:rsidRPr="00747BB6" w:rsidRDefault="00747BB6" w:rsidP="0029097E">
            <w:pPr>
              <w:jc w:val="left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(Booth et al., 2007a)</w:t>
            </w: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32AA46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BB3F56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797C0B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987581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E0C8F4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8A127C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F3CA5B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A6DE72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49FD" w:rsidRPr="00747BB6" w14:paraId="6A0FAE9C" w14:textId="77777777" w:rsidTr="00731EF7">
        <w:trPr>
          <w:trHeight w:val="20"/>
        </w:trPr>
        <w:tc>
          <w:tcPr>
            <w:tcW w:w="311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5CE21D" w14:textId="77777777" w:rsidR="00747BB6" w:rsidRPr="00747BB6" w:rsidRDefault="00747BB6" w:rsidP="0029097E">
            <w:pPr>
              <w:jc w:val="left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(Boros et al., 2016)</w:t>
            </w: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5B64E0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39C668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41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7D663C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C7FF8F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A40324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194F07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F975F0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2E7372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49FD" w:rsidRPr="00747BB6" w14:paraId="2146F4CC" w14:textId="77777777" w:rsidTr="00731EF7">
        <w:trPr>
          <w:trHeight w:val="20"/>
        </w:trPr>
        <w:tc>
          <w:tcPr>
            <w:tcW w:w="311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AA7A79" w14:textId="77777777" w:rsidR="00747BB6" w:rsidRPr="00747BB6" w:rsidRDefault="00747BB6" w:rsidP="0029097E">
            <w:pPr>
              <w:jc w:val="left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Brambati</w:t>
            </w:r>
            <w:proofErr w:type="spellEnd"/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 xml:space="preserve"> et al., 2006)</w:t>
            </w: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297211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099E44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41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0950FF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752C9E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3D650B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5A20F4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40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AEEED5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0D3213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49FD" w:rsidRPr="00747BB6" w14:paraId="4B8389E4" w14:textId="77777777" w:rsidTr="00731EF7">
        <w:trPr>
          <w:trHeight w:val="20"/>
        </w:trPr>
        <w:tc>
          <w:tcPr>
            <w:tcW w:w="311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29ED2F" w14:textId="77777777" w:rsidR="00747BB6" w:rsidRPr="00747BB6" w:rsidRDefault="00747BB6" w:rsidP="0029097E">
            <w:pPr>
              <w:jc w:val="left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(Brunswick et al., 1999)</w:t>
            </w: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7CEAF4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4E8C66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6D0556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729DBE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1A5245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D30F82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06E463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47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7494F7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A49FD" w:rsidRPr="00747BB6" w14:paraId="349897FB" w14:textId="77777777" w:rsidTr="00731EF7">
        <w:trPr>
          <w:trHeight w:val="20"/>
        </w:trPr>
        <w:tc>
          <w:tcPr>
            <w:tcW w:w="311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4DD895" w14:textId="77777777" w:rsidR="00747BB6" w:rsidRPr="00747BB6" w:rsidRDefault="00747BB6" w:rsidP="0029097E">
            <w:pPr>
              <w:jc w:val="left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(Brunswick et al., 1999)</w:t>
            </w: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7A7D0F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1C7361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41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831C4B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E12ABB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313EB2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3F08C2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3FC900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0EECA1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49FD" w:rsidRPr="00747BB6" w14:paraId="67744382" w14:textId="77777777" w:rsidTr="00731EF7">
        <w:trPr>
          <w:trHeight w:val="20"/>
        </w:trPr>
        <w:tc>
          <w:tcPr>
            <w:tcW w:w="311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0B5A90" w14:textId="77777777" w:rsidR="00747BB6" w:rsidRPr="00747BB6" w:rsidRDefault="00747BB6" w:rsidP="0029097E">
            <w:pPr>
              <w:jc w:val="left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(Cao et al., 2008)</w:t>
            </w: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9E3E9D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D4C53C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41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9F4B1C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1179D7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7C12F0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EF2EF9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E9B943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74F8AA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49FD" w:rsidRPr="00747BB6" w14:paraId="2774690B" w14:textId="77777777" w:rsidTr="00731EF7">
        <w:trPr>
          <w:trHeight w:val="20"/>
        </w:trPr>
        <w:tc>
          <w:tcPr>
            <w:tcW w:w="311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4EC371" w14:textId="77777777" w:rsidR="00747BB6" w:rsidRPr="00747BB6" w:rsidRDefault="00747BB6" w:rsidP="0029097E">
            <w:pPr>
              <w:jc w:val="left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(Christodoulou et al., 2014)</w:t>
            </w: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ACB17F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224142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41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2E5EF0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FCEE7C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55E7F4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B084D6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E4CFB2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00C438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49FD" w:rsidRPr="00747BB6" w14:paraId="4D84A291" w14:textId="77777777" w:rsidTr="00731EF7">
        <w:trPr>
          <w:trHeight w:val="20"/>
        </w:trPr>
        <w:tc>
          <w:tcPr>
            <w:tcW w:w="311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EE9686" w14:textId="77777777" w:rsidR="00747BB6" w:rsidRPr="00747BB6" w:rsidRDefault="00747BB6" w:rsidP="0029097E">
            <w:pPr>
              <w:jc w:val="left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(Chyl et al., 2018)</w:t>
            </w: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11701D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06F5C8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0FCD0D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3A4BEE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7FCBFE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C1A3B7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B29885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91F583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49FD" w:rsidRPr="00747BB6" w14:paraId="7B3EE771" w14:textId="77777777" w:rsidTr="00731EF7">
        <w:trPr>
          <w:trHeight w:val="20"/>
        </w:trPr>
        <w:tc>
          <w:tcPr>
            <w:tcW w:w="311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5D77CE" w14:textId="77777777" w:rsidR="00747BB6" w:rsidRPr="00747BB6" w:rsidRDefault="00747BB6" w:rsidP="0029097E">
            <w:pPr>
              <w:jc w:val="left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(Conway et al., 2008)</w:t>
            </w: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C9FF97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5F111C" w14:textId="45A46B41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  <w:r w:rsidR="0078371C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†</w:t>
            </w:r>
          </w:p>
        </w:tc>
        <w:tc>
          <w:tcPr>
            <w:tcW w:w="141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201D0F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07CA00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DD3E16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A3B4E6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5FAC66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65C4E2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49FD" w:rsidRPr="00747BB6" w14:paraId="059ED1D5" w14:textId="77777777" w:rsidTr="00731EF7">
        <w:trPr>
          <w:trHeight w:val="20"/>
        </w:trPr>
        <w:tc>
          <w:tcPr>
            <w:tcW w:w="311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41D5FC" w14:textId="77777777" w:rsidR="00747BB6" w:rsidRPr="00747BB6" w:rsidRDefault="00747BB6" w:rsidP="0029097E">
            <w:pPr>
              <w:jc w:val="left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(Cutting et al., 2013)</w:t>
            </w: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BAE8CE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8212E1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1B3F3E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5610E1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D25C30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2745BF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ABA5F2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0A34F8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49FD" w:rsidRPr="00747BB6" w14:paraId="51FB21F1" w14:textId="77777777" w:rsidTr="00731EF7">
        <w:trPr>
          <w:trHeight w:val="20"/>
        </w:trPr>
        <w:tc>
          <w:tcPr>
            <w:tcW w:w="311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E493A6" w14:textId="77777777" w:rsidR="00747BB6" w:rsidRPr="00747BB6" w:rsidRDefault="00747BB6" w:rsidP="0029097E">
            <w:pPr>
              <w:jc w:val="left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Danelli</w:t>
            </w:r>
            <w:proofErr w:type="spellEnd"/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 xml:space="preserve"> et al., 2017)</w:t>
            </w: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0114C8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870F74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68A3F7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6717DE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0B7105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FBB0B3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B67B74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AABC01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49FD" w:rsidRPr="00747BB6" w14:paraId="13CAD0B4" w14:textId="77777777" w:rsidTr="00731EF7">
        <w:trPr>
          <w:trHeight w:val="20"/>
        </w:trPr>
        <w:tc>
          <w:tcPr>
            <w:tcW w:w="311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520181" w14:textId="77777777" w:rsidR="00747BB6" w:rsidRPr="00747BB6" w:rsidRDefault="00747BB6" w:rsidP="0029097E">
            <w:pPr>
              <w:jc w:val="left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(Desroches et al., 2010)</w:t>
            </w: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107B5F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59A642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4BF50A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0449EA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946236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88810B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CB4B27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0EEDEF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49FD" w:rsidRPr="00747BB6" w14:paraId="6E3A352E" w14:textId="77777777" w:rsidTr="00731EF7">
        <w:trPr>
          <w:trHeight w:val="20"/>
        </w:trPr>
        <w:tc>
          <w:tcPr>
            <w:tcW w:w="311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B54C00" w14:textId="77777777" w:rsidR="00747BB6" w:rsidRPr="00747BB6" w:rsidRDefault="00747BB6" w:rsidP="0029097E">
            <w:pPr>
              <w:jc w:val="left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Dufor</w:t>
            </w:r>
            <w:proofErr w:type="spellEnd"/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 xml:space="preserve"> et al., 2007)</w:t>
            </w: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318832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42CB19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41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7624E6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724279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6D21A0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AFF921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40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F52015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DCAF34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49FD" w:rsidRPr="00747BB6" w14:paraId="5ACA55A2" w14:textId="77777777" w:rsidTr="00731EF7">
        <w:trPr>
          <w:trHeight w:val="20"/>
        </w:trPr>
        <w:tc>
          <w:tcPr>
            <w:tcW w:w="311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171701" w14:textId="77777777" w:rsidR="00747BB6" w:rsidRPr="00747BB6" w:rsidRDefault="00747BB6" w:rsidP="0029097E">
            <w:pPr>
              <w:jc w:val="left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(Eden et al., 2004)</w:t>
            </w: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DA4D6A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D8C35C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41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CB70F9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B9BE0C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BCB80A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ED1DC4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9BC2A4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86F0A2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49FD" w:rsidRPr="00747BB6" w14:paraId="32D7A91E" w14:textId="77777777" w:rsidTr="00731EF7">
        <w:trPr>
          <w:trHeight w:val="20"/>
        </w:trPr>
        <w:tc>
          <w:tcPr>
            <w:tcW w:w="311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441F70" w14:textId="77777777" w:rsidR="00747BB6" w:rsidRPr="00747BB6" w:rsidRDefault="00747BB6" w:rsidP="0029097E">
            <w:pPr>
              <w:jc w:val="left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(Farris et al., 2016)</w:t>
            </w: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76E1A2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BAC470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0EEC8E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95E4B1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7343BA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F9FFED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DBFA44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1CF45F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49FD" w:rsidRPr="00747BB6" w14:paraId="40503057" w14:textId="77777777" w:rsidTr="00731EF7">
        <w:trPr>
          <w:trHeight w:val="20"/>
        </w:trPr>
        <w:tc>
          <w:tcPr>
            <w:tcW w:w="311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7FBE1D" w14:textId="77777777" w:rsidR="00747BB6" w:rsidRPr="00747BB6" w:rsidRDefault="00747BB6" w:rsidP="0029097E">
            <w:pPr>
              <w:jc w:val="left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(Francisco et al., 2018)</w:t>
            </w: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AD2CB0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9820B9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2C294E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3975D8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6AB782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0EE07A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C67187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FE0D47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49FD" w:rsidRPr="00747BB6" w14:paraId="42BC5BC5" w14:textId="77777777" w:rsidTr="00731EF7">
        <w:trPr>
          <w:trHeight w:val="20"/>
        </w:trPr>
        <w:tc>
          <w:tcPr>
            <w:tcW w:w="311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5B4163" w14:textId="77777777" w:rsidR="00747BB6" w:rsidRPr="00747BB6" w:rsidRDefault="00747BB6" w:rsidP="0029097E">
            <w:pPr>
              <w:jc w:val="left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(Gaab et al., 2007)</w:t>
            </w: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E84D41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E88BBB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456BF7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4B8CD7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66F118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3BE929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6C694A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1019D8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49FD" w:rsidRPr="00747BB6" w14:paraId="66DF176C" w14:textId="77777777" w:rsidTr="00731EF7">
        <w:trPr>
          <w:trHeight w:val="20"/>
        </w:trPr>
        <w:tc>
          <w:tcPr>
            <w:tcW w:w="311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196869" w14:textId="77777777" w:rsidR="00747BB6" w:rsidRPr="00747BB6" w:rsidRDefault="00747BB6" w:rsidP="0029097E">
            <w:pPr>
              <w:jc w:val="left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Georgiewa</w:t>
            </w:r>
            <w:proofErr w:type="spellEnd"/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 xml:space="preserve"> et al., 1999)</w:t>
            </w: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C767CD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E5ED47" w14:textId="4FB365E4" w:rsidR="00747BB6" w:rsidRPr="00747BB6" w:rsidRDefault="0078371C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†</w:t>
            </w:r>
          </w:p>
        </w:tc>
        <w:tc>
          <w:tcPr>
            <w:tcW w:w="141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CC936A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3FFC16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B6A2C6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8F440B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324A17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512400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49FD" w:rsidRPr="00747BB6" w14:paraId="4B0BAAA1" w14:textId="77777777" w:rsidTr="00731EF7">
        <w:trPr>
          <w:trHeight w:val="20"/>
        </w:trPr>
        <w:tc>
          <w:tcPr>
            <w:tcW w:w="311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927B27" w14:textId="77777777" w:rsidR="00747BB6" w:rsidRPr="00747BB6" w:rsidRDefault="00747BB6" w:rsidP="0029097E">
            <w:pPr>
              <w:jc w:val="left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(Grande et al., 2011)</w:t>
            </w: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8B56BD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8B8D1E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41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B1866D" w14:textId="3058CE65" w:rsidR="00747BB6" w:rsidRPr="00747BB6" w:rsidRDefault="0078371C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†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7EC4DD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530DC8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4484AE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A2C493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5C3289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49FD" w:rsidRPr="00747BB6" w14:paraId="22CF8510" w14:textId="77777777" w:rsidTr="00731EF7">
        <w:trPr>
          <w:trHeight w:val="20"/>
        </w:trPr>
        <w:tc>
          <w:tcPr>
            <w:tcW w:w="311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9DBBE1" w14:textId="77777777" w:rsidR="00747BB6" w:rsidRPr="00747BB6" w:rsidRDefault="00747BB6" w:rsidP="0029097E">
            <w:pPr>
              <w:jc w:val="left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Grunling</w:t>
            </w:r>
            <w:proofErr w:type="spellEnd"/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 xml:space="preserve"> et al., 2004)</w:t>
            </w: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3D74F6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BCF37B" w14:textId="59F2C81D" w:rsidR="00747BB6" w:rsidRPr="00747BB6" w:rsidRDefault="0078371C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†</w:t>
            </w:r>
          </w:p>
        </w:tc>
        <w:tc>
          <w:tcPr>
            <w:tcW w:w="141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D5A807" w14:textId="51F3EF0E" w:rsidR="00747BB6" w:rsidRPr="00747BB6" w:rsidRDefault="0078371C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†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9BCF36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692D14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F2FF75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3EDEE9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FA34FD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49FD" w:rsidRPr="00747BB6" w14:paraId="34C294B2" w14:textId="77777777" w:rsidTr="00731EF7">
        <w:trPr>
          <w:trHeight w:val="20"/>
        </w:trPr>
        <w:tc>
          <w:tcPr>
            <w:tcW w:w="311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30754E" w14:textId="77777777" w:rsidR="00747BB6" w:rsidRPr="00747BB6" w:rsidRDefault="00747BB6" w:rsidP="0029097E">
            <w:pPr>
              <w:jc w:val="left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lastRenderedPageBreak/>
              <w:t>(Hancock et al., 2016)</w:t>
            </w: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10F78A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F570E7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41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F92CDA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3A865A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411EC3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45E02D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B6072D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3E013F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49FD" w:rsidRPr="00747BB6" w14:paraId="6D30346F" w14:textId="77777777" w:rsidTr="00731EF7">
        <w:trPr>
          <w:trHeight w:val="20"/>
        </w:trPr>
        <w:tc>
          <w:tcPr>
            <w:tcW w:w="311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CF3D18" w14:textId="77777777" w:rsidR="00747BB6" w:rsidRPr="00747BB6" w:rsidRDefault="00747BB6" w:rsidP="0029097E">
            <w:pPr>
              <w:jc w:val="left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(Heim et al., 2010)</w:t>
            </w: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677FAF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9A3EBC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6563D3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B371F8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27E22E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1CC331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792FC2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29C9D1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49FD" w:rsidRPr="00747BB6" w14:paraId="5366B367" w14:textId="77777777" w:rsidTr="00731EF7">
        <w:trPr>
          <w:trHeight w:val="20"/>
        </w:trPr>
        <w:tc>
          <w:tcPr>
            <w:tcW w:w="311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587A89" w14:textId="77777777" w:rsidR="00747BB6" w:rsidRPr="00747BB6" w:rsidRDefault="00747BB6" w:rsidP="0029097E">
            <w:pPr>
              <w:jc w:val="left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(Heim et al., 2013)</w:t>
            </w: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61CF7B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618950" w14:textId="1626C2DB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  <w:r w:rsidR="0078371C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†</w:t>
            </w:r>
          </w:p>
        </w:tc>
        <w:tc>
          <w:tcPr>
            <w:tcW w:w="141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DD7DA2" w14:textId="680E0C12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  <w:r w:rsidR="0078371C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†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2972D7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27646C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442D32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86A636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A357A8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49FD" w:rsidRPr="00747BB6" w14:paraId="5B2C3009" w14:textId="77777777" w:rsidTr="00731EF7">
        <w:trPr>
          <w:trHeight w:val="20"/>
        </w:trPr>
        <w:tc>
          <w:tcPr>
            <w:tcW w:w="311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FD5B6C" w14:textId="77777777" w:rsidR="00747BB6" w:rsidRPr="00747BB6" w:rsidRDefault="00747BB6" w:rsidP="0029097E">
            <w:pPr>
              <w:jc w:val="left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(Heim et al., 2015)</w:t>
            </w: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A91262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32EC68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A40B1A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4ABC90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30AB2C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2355B5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9BC65E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15C4D0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49FD" w:rsidRPr="00747BB6" w14:paraId="4E592550" w14:textId="77777777" w:rsidTr="00731EF7">
        <w:trPr>
          <w:trHeight w:val="20"/>
        </w:trPr>
        <w:tc>
          <w:tcPr>
            <w:tcW w:w="311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3BA641" w14:textId="77777777" w:rsidR="00747BB6" w:rsidRPr="00747BB6" w:rsidRDefault="00747BB6" w:rsidP="0029097E">
            <w:pPr>
              <w:jc w:val="left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(Hernandez et al., 2013)</w:t>
            </w: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65F56A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84A944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5E73AA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88120F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297FFF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203C79" w14:textId="7DF1F76F" w:rsidR="00747BB6" w:rsidRPr="00747BB6" w:rsidRDefault="0078371C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†</w:t>
            </w:r>
          </w:p>
        </w:tc>
        <w:tc>
          <w:tcPr>
            <w:tcW w:w="140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BC917A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25AC8A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49FD" w:rsidRPr="00747BB6" w14:paraId="7D04FEB2" w14:textId="77777777" w:rsidTr="00731EF7">
        <w:trPr>
          <w:trHeight w:val="20"/>
        </w:trPr>
        <w:tc>
          <w:tcPr>
            <w:tcW w:w="311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F95F94" w14:textId="77777777" w:rsidR="00747BB6" w:rsidRPr="00747BB6" w:rsidRDefault="00747BB6" w:rsidP="0029097E">
            <w:pPr>
              <w:jc w:val="left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(Hoeft et al., 2006)</w:t>
            </w: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D491BA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E741B3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41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D01B30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AFCBE5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2DC04C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36EE9E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6CD00F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768CD1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49FD" w:rsidRPr="00747BB6" w14:paraId="338A5A48" w14:textId="77777777" w:rsidTr="00731EF7">
        <w:trPr>
          <w:trHeight w:val="20"/>
        </w:trPr>
        <w:tc>
          <w:tcPr>
            <w:tcW w:w="311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ABEB86" w14:textId="77777777" w:rsidR="00747BB6" w:rsidRPr="00747BB6" w:rsidRDefault="00747BB6" w:rsidP="0029097E">
            <w:pPr>
              <w:jc w:val="left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(Hoeft et al., 2007)</w:t>
            </w: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774D12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D479C4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41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501FF5" w14:textId="46AE68EA" w:rsidR="00747BB6" w:rsidRPr="00747BB6" w:rsidRDefault="0078371C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†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E6C5FC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460F12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BCD3B2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12294F" w14:textId="2BFBC222" w:rsidR="00747BB6" w:rsidRPr="00747BB6" w:rsidRDefault="0078371C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†</w:t>
            </w:r>
          </w:p>
        </w:tc>
        <w:tc>
          <w:tcPr>
            <w:tcW w:w="147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C786C7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A49FD" w:rsidRPr="00747BB6" w14:paraId="51140E93" w14:textId="77777777" w:rsidTr="00731EF7">
        <w:trPr>
          <w:trHeight w:val="20"/>
        </w:trPr>
        <w:tc>
          <w:tcPr>
            <w:tcW w:w="311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B65BC3" w14:textId="77777777" w:rsidR="00747BB6" w:rsidRPr="00747BB6" w:rsidRDefault="00747BB6" w:rsidP="0029097E">
            <w:pPr>
              <w:jc w:val="left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(Horowitz-Kraus et al., 2016)</w:t>
            </w: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EB3F5A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EA2EAB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0D4131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8AE44C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64F5DF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396A0A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A5EF8E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E3DFF8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49FD" w:rsidRPr="00747BB6" w14:paraId="12594A46" w14:textId="77777777" w:rsidTr="00731EF7">
        <w:trPr>
          <w:trHeight w:val="20"/>
        </w:trPr>
        <w:tc>
          <w:tcPr>
            <w:tcW w:w="311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80034F" w14:textId="77777777" w:rsidR="00747BB6" w:rsidRPr="00747BB6" w:rsidRDefault="00747BB6" w:rsidP="0029097E">
            <w:pPr>
              <w:jc w:val="left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(Hu et al., 2010)</w:t>
            </w: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0BA261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610AF3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41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EDF075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2E8CB9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D97556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77662B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975842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21D79C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49FD" w:rsidRPr="00747BB6" w14:paraId="1B9A6029" w14:textId="77777777" w:rsidTr="00731EF7">
        <w:trPr>
          <w:trHeight w:val="20"/>
        </w:trPr>
        <w:tc>
          <w:tcPr>
            <w:tcW w:w="311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8327AA" w14:textId="77777777" w:rsidR="00747BB6" w:rsidRPr="00747BB6" w:rsidRDefault="00747BB6" w:rsidP="0029097E">
            <w:pPr>
              <w:jc w:val="left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(Ingvar et al., 2002)</w:t>
            </w: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955C21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FC40BF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4CA272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00DF0E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7A0EA7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90EC2B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C0FCBF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ACFE09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49FD" w:rsidRPr="00747BB6" w14:paraId="36C06AE6" w14:textId="77777777" w:rsidTr="00731EF7">
        <w:trPr>
          <w:trHeight w:val="20"/>
        </w:trPr>
        <w:tc>
          <w:tcPr>
            <w:tcW w:w="311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67C3EA" w14:textId="77777777" w:rsidR="00747BB6" w:rsidRPr="00747BB6" w:rsidRDefault="00747BB6" w:rsidP="0029097E">
            <w:pPr>
              <w:jc w:val="left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(Jaffe-Dax et al., 2018)</w:t>
            </w: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D39245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9F25A0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41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734CB0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519C16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DDA88D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97E850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B81CA7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303079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49FD" w:rsidRPr="00747BB6" w14:paraId="45A113B6" w14:textId="77777777" w:rsidTr="00731EF7">
        <w:trPr>
          <w:trHeight w:val="20"/>
        </w:trPr>
        <w:tc>
          <w:tcPr>
            <w:tcW w:w="311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D1C456" w14:textId="77777777" w:rsidR="00747BB6" w:rsidRPr="00747BB6" w:rsidRDefault="00747BB6" w:rsidP="0029097E">
            <w:pPr>
              <w:jc w:val="left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(Kast et al., 2011)</w:t>
            </w: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65D55C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B6F426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41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C14BD0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866E11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392D43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8A27D3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26A43E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77A926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49FD" w:rsidRPr="00747BB6" w14:paraId="52C520F0" w14:textId="77777777" w:rsidTr="00731EF7">
        <w:trPr>
          <w:trHeight w:val="20"/>
        </w:trPr>
        <w:tc>
          <w:tcPr>
            <w:tcW w:w="311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7DFF2A" w14:textId="77777777" w:rsidR="00747BB6" w:rsidRPr="00747BB6" w:rsidRDefault="00747BB6" w:rsidP="0029097E">
            <w:pPr>
              <w:jc w:val="left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Kovelman</w:t>
            </w:r>
            <w:proofErr w:type="spellEnd"/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 xml:space="preserve"> et al., 2012)</w:t>
            </w: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B2C421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1ADF9B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01314C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CD1157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1F238E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A3B61C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8E1A7F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9B8188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49FD" w:rsidRPr="00747BB6" w14:paraId="512584B6" w14:textId="77777777" w:rsidTr="00731EF7">
        <w:trPr>
          <w:trHeight w:val="20"/>
        </w:trPr>
        <w:tc>
          <w:tcPr>
            <w:tcW w:w="311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8D6BA1" w14:textId="77777777" w:rsidR="00747BB6" w:rsidRPr="00747BB6" w:rsidRDefault="00747BB6" w:rsidP="0029097E">
            <w:pPr>
              <w:jc w:val="left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Kronbichler</w:t>
            </w:r>
            <w:proofErr w:type="spellEnd"/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 xml:space="preserve"> et al., 2006)</w:t>
            </w: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66F487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BFAE64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41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9219E2" w14:textId="7453661E" w:rsidR="00747BB6" w:rsidRPr="00747BB6" w:rsidRDefault="0078371C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†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F7A7A0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E68BA0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87658C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4F7F54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D4A0B1" w14:textId="3E818FF3" w:rsidR="00747BB6" w:rsidRPr="00747BB6" w:rsidRDefault="0078371C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†</w:t>
            </w:r>
          </w:p>
        </w:tc>
      </w:tr>
      <w:tr w:rsidR="00DA49FD" w:rsidRPr="00747BB6" w14:paraId="23A1E94D" w14:textId="77777777" w:rsidTr="00731EF7">
        <w:trPr>
          <w:trHeight w:val="20"/>
        </w:trPr>
        <w:tc>
          <w:tcPr>
            <w:tcW w:w="311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610EDD" w14:textId="77777777" w:rsidR="00747BB6" w:rsidRPr="00747BB6" w:rsidRDefault="00747BB6" w:rsidP="0029097E">
            <w:pPr>
              <w:jc w:val="left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(Kronschnabel et al., 2013)</w:t>
            </w: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83F878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DFF8AC" w14:textId="0B7C2B48" w:rsidR="00747BB6" w:rsidRPr="00747BB6" w:rsidRDefault="0078371C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†</w:t>
            </w:r>
          </w:p>
        </w:tc>
        <w:tc>
          <w:tcPr>
            <w:tcW w:w="141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53B99A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03F7A1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3F9530" w14:textId="35952001" w:rsidR="00747BB6" w:rsidRPr="00747BB6" w:rsidRDefault="0078371C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†</w:t>
            </w: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4B0C2A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1E8AE0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C28CD7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49FD" w:rsidRPr="00747BB6" w14:paraId="762B0AB6" w14:textId="77777777" w:rsidTr="00731EF7">
        <w:trPr>
          <w:trHeight w:val="20"/>
        </w:trPr>
        <w:tc>
          <w:tcPr>
            <w:tcW w:w="311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7FF69B" w14:textId="77777777" w:rsidR="00747BB6" w:rsidRPr="00747BB6" w:rsidRDefault="00747BB6" w:rsidP="0029097E">
            <w:pPr>
              <w:jc w:val="left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(Kronschnabel et al., 2014)</w:t>
            </w: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2464A9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3684C2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8FC664" w14:textId="34F99EB4" w:rsidR="00747BB6" w:rsidRPr="00747BB6" w:rsidRDefault="0078371C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†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BAC1D8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AB5B4D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DA7F06" w14:textId="674A3F26" w:rsidR="00747BB6" w:rsidRPr="00747BB6" w:rsidRDefault="0078371C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†</w:t>
            </w:r>
          </w:p>
        </w:tc>
        <w:tc>
          <w:tcPr>
            <w:tcW w:w="140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47F228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21AE5E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49FD" w:rsidRPr="00747BB6" w14:paraId="6C78B10B" w14:textId="77777777" w:rsidTr="00731EF7">
        <w:trPr>
          <w:trHeight w:val="20"/>
        </w:trPr>
        <w:tc>
          <w:tcPr>
            <w:tcW w:w="311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46DBA7" w14:textId="77777777" w:rsidR="00747BB6" w:rsidRPr="00747BB6" w:rsidRDefault="00747BB6" w:rsidP="0029097E">
            <w:pPr>
              <w:jc w:val="left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(Landi et al., 2010)</w:t>
            </w: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659977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BD578D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D496A9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A4B474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AB7E90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232B89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49FCB7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47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70B911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A49FD" w:rsidRPr="00747BB6" w14:paraId="4F229344" w14:textId="77777777" w:rsidTr="00731EF7">
        <w:trPr>
          <w:trHeight w:val="20"/>
        </w:trPr>
        <w:tc>
          <w:tcPr>
            <w:tcW w:w="311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2CD41A" w14:textId="77777777" w:rsidR="00747BB6" w:rsidRPr="00747BB6" w:rsidRDefault="00747BB6" w:rsidP="0029097E">
            <w:pPr>
              <w:jc w:val="left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(Langer et al., 2015)</w:t>
            </w: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D1D2DE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937E5D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41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63AF66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4C8809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0BB303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DF4997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40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16F4FC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C113D5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49FD" w:rsidRPr="00747BB6" w14:paraId="0D6E0601" w14:textId="77777777" w:rsidTr="00731EF7">
        <w:trPr>
          <w:trHeight w:val="20"/>
        </w:trPr>
        <w:tc>
          <w:tcPr>
            <w:tcW w:w="311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787D14" w14:textId="77777777" w:rsidR="00747BB6" w:rsidRPr="00747BB6" w:rsidRDefault="00747BB6" w:rsidP="0029097E">
            <w:pPr>
              <w:jc w:val="left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Lobier</w:t>
            </w:r>
            <w:proofErr w:type="spellEnd"/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 xml:space="preserve"> et al., 2014)</w:t>
            </w: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635F41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4A052C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B54A8A" w14:textId="266573E4" w:rsidR="00747BB6" w:rsidRPr="00747BB6" w:rsidRDefault="0078371C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†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F97D01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3D665C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8C8679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0FD2DB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1901FC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49FD" w:rsidRPr="00747BB6" w14:paraId="6F49DA77" w14:textId="77777777" w:rsidTr="00731EF7">
        <w:trPr>
          <w:trHeight w:val="20"/>
        </w:trPr>
        <w:tc>
          <w:tcPr>
            <w:tcW w:w="311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E90597" w14:textId="77777777" w:rsidR="00747BB6" w:rsidRPr="00747BB6" w:rsidRDefault="00747BB6" w:rsidP="0029097E">
            <w:pPr>
              <w:jc w:val="left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MacSweeney</w:t>
            </w:r>
            <w:proofErr w:type="spellEnd"/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 xml:space="preserve"> et al., 2009)</w:t>
            </w: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8858A9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BE06F7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1DF4B8" w14:textId="1D1BB890" w:rsidR="00747BB6" w:rsidRPr="00747BB6" w:rsidRDefault="0078371C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†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41F928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0043DA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37F79B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22E759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122CB4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49FD" w:rsidRPr="00747BB6" w14:paraId="0CCC1EF5" w14:textId="77777777" w:rsidTr="00731EF7">
        <w:trPr>
          <w:trHeight w:val="20"/>
        </w:trPr>
        <w:tc>
          <w:tcPr>
            <w:tcW w:w="311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4F08B4" w14:textId="77777777" w:rsidR="00747BB6" w:rsidRPr="00747BB6" w:rsidRDefault="00747BB6" w:rsidP="0029097E">
            <w:pPr>
              <w:jc w:val="left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(Maurer et al., 2011)</w:t>
            </w: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0DDCCD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DC5E3E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41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184C17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2BC07B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841C61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418C14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40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A7C91C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DB1BF3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49FD" w:rsidRPr="00747BB6" w14:paraId="46270B6C" w14:textId="77777777" w:rsidTr="00731EF7">
        <w:trPr>
          <w:trHeight w:val="20"/>
        </w:trPr>
        <w:tc>
          <w:tcPr>
            <w:tcW w:w="311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CC6324" w14:textId="77777777" w:rsidR="00747BB6" w:rsidRPr="00747BB6" w:rsidRDefault="00747BB6" w:rsidP="0029097E">
            <w:pPr>
              <w:jc w:val="left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(McCrory et al., 2000)</w:t>
            </w: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041026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EC8B39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A5E8A5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DABABC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3AB25C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D95B20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899D17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5C3341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49FD" w:rsidRPr="00747BB6" w14:paraId="3D117FA1" w14:textId="77777777" w:rsidTr="00731EF7">
        <w:trPr>
          <w:trHeight w:val="20"/>
        </w:trPr>
        <w:tc>
          <w:tcPr>
            <w:tcW w:w="311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EDFAA9" w14:textId="77777777" w:rsidR="00747BB6" w:rsidRPr="00747BB6" w:rsidRDefault="00747BB6" w:rsidP="0029097E">
            <w:pPr>
              <w:jc w:val="left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(McCrory et al., 2005a)</w:t>
            </w: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B609B9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9FE05E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6F27AC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51F428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109A57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FDE675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7ECAE2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39F24F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49FD" w:rsidRPr="00747BB6" w14:paraId="3F27DFA9" w14:textId="77777777" w:rsidTr="00731EF7">
        <w:trPr>
          <w:trHeight w:val="20"/>
        </w:trPr>
        <w:tc>
          <w:tcPr>
            <w:tcW w:w="311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5A2442" w14:textId="77777777" w:rsidR="00747BB6" w:rsidRPr="00747BB6" w:rsidRDefault="00747BB6" w:rsidP="0029097E">
            <w:pPr>
              <w:jc w:val="left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(Meyler et al., 2008)</w:t>
            </w: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2DD531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586AC7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41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05340E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AAB5CE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0D8CEE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E47249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011CAF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B627F6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49FD" w:rsidRPr="00747BB6" w14:paraId="6872FC07" w14:textId="77777777" w:rsidTr="00731EF7">
        <w:trPr>
          <w:trHeight w:val="20"/>
        </w:trPr>
        <w:tc>
          <w:tcPr>
            <w:tcW w:w="311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BC2152" w14:textId="77777777" w:rsidR="00747BB6" w:rsidRPr="00747BB6" w:rsidRDefault="00747BB6" w:rsidP="0029097E">
            <w:pPr>
              <w:jc w:val="left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Monzalvo</w:t>
            </w:r>
            <w:proofErr w:type="spellEnd"/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 xml:space="preserve"> et al., 2012)</w:t>
            </w: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573935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3A67D1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AD944B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1ED325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96FA60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0FF6BC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797D89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D1D8B3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49FD" w:rsidRPr="00747BB6" w14:paraId="29B21670" w14:textId="77777777" w:rsidTr="00731EF7">
        <w:trPr>
          <w:trHeight w:val="20"/>
        </w:trPr>
        <w:tc>
          <w:tcPr>
            <w:tcW w:w="311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3B90CE" w14:textId="77777777" w:rsidR="00747BB6" w:rsidRPr="00747BB6" w:rsidRDefault="00747BB6" w:rsidP="0029097E">
            <w:pPr>
              <w:jc w:val="left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Olulade</w:t>
            </w:r>
            <w:proofErr w:type="spellEnd"/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 xml:space="preserve"> et al., 2012)</w:t>
            </w: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2EF6C4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BDA56E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41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8039E9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3A8E63" w14:textId="4B8431C5" w:rsidR="00747BB6" w:rsidRPr="00747BB6" w:rsidRDefault="0078371C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†</w:t>
            </w: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7557C9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B5A279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26B75F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55B94A" w14:textId="29763B05" w:rsidR="00747BB6" w:rsidRPr="00747BB6" w:rsidRDefault="0078371C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†</w:t>
            </w:r>
          </w:p>
        </w:tc>
      </w:tr>
      <w:tr w:rsidR="00DA49FD" w:rsidRPr="00747BB6" w14:paraId="24045F86" w14:textId="77777777" w:rsidTr="00731EF7">
        <w:trPr>
          <w:trHeight w:val="20"/>
        </w:trPr>
        <w:tc>
          <w:tcPr>
            <w:tcW w:w="311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139643" w14:textId="77777777" w:rsidR="00747BB6" w:rsidRPr="00747BB6" w:rsidRDefault="00747BB6" w:rsidP="0029097E">
            <w:pPr>
              <w:jc w:val="left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Olulade</w:t>
            </w:r>
            <w:proofErr w:type="spellEnd"/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 xml:space="preserve"> et al., 2015)</w:t>
            </w: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785E6E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CB96D9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66EA74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3D6C70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75C7BF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7CDA07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C53143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FF8E56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49FD" w:rsidRPr="00747BB6" w14:paraId="074111CB" w14:textId="77777777" w:rsidTr="00731EF7">
        <w:trPr>
          <w:trHeight w:val="20"/>
        </w:trPr>
        <w:tc>
          <w:tcPr>
            <w:tcW w:w="311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D15FD6" w14:textId="77777777" w:rsidR="00747BB6" w:rsidRPr="00747BB6" w:rsidRDefault="00747BB6" w:rsidP="0029097E">
            <w:pPr>
              <w:jc w:val="left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Paulesu</w:t>
            </w:r>
            <w:proofErr w:type="spellEnd"/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 xml:space="preserve"> et al., 2001)</w:t>
            </w: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566B83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67411A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41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396B58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D7F433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C00B4A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7DE9A7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79885A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70D8FC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49FD" w:rsidRPr="00747BB6" w14:paraId="0ACDFC34" w14:textId="77777777" w:rsidTr="00731EF7">
        <w:trPr>
          <w:trHeight w:val="20"/>
        </w:trPr>
        <w:tc>
          <w:tcPr>
            <w:tcW w:w="311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544ED8" w14:textId="77777777" w:rsidR="00747BB6" w:rsidRPr="00747BB6" w:rsidRDefault="00747BB6" w:rsidP="0029097E">
            <w:pPr>
              <w:jc w:val="left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lastRenderedPageBreak/>
              <w:t>(</w:t>
            </w:r>
            <w:proofErr w:type="spellStart"/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Paulesu</w:t>
            </w:r>
            <w:proofErr w:type="spellEnd"/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 xml:space="preserve"> et al., 1996)</w:t>
            </w: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6193DA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71F4CC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41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C937D0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6EEA38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1C675F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B67942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56B956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10E280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49FD" w:rsidRPr="00747BB6" w14:paraId="1957FD66" w14:textId="77777777" w:rsidTr="00731EF7">
        <w:trPr>
          <w:trHeight w:val="20"/>
        </w:trPr>
        <w:tc>
          <w:tcPr>
            <w:tcW w:w="311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51171B" w14:textId="77777777" w:rsidR="00747BB6" w:rsidRPr="00747BB6" w:rsidRDefault="00747BB6" w:rsidP="0029097E">
            <w:pPr>
              <w:jc w:val="left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Pecini</w:t>
            </w:r>
            <w:proofErr w:type="spellEnd"/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 xml:space="preserve"> et al., 2011)</w:t>
            </w: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F033D7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016817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41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0321E8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389C2C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CC0420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C705AF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31DE0C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20332D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49FD" w:rsidRPr="00747BB6" w14:paraId="2C6CD7D5" w14:textId="77777777" w:rsidTr="00731EF7">
        <w:trPr>
          <w:trHeight w:val="20"/>
        </w:trPr>
        <w:tc>
          <w:tcPr>
            <w:tcW w:w="311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A0E06F" w14:textId="77777777" w:rsidR="00747BB6" w:rsidRPr="00747BB6" w:rsidRDefault="00747BB6" w:rsidP="0029097E">
            <w:pPr>
              <w:jc w:val="left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Pekkola</w:t>
            </w:r>
            <w:proofErr w:type="spellEnd"/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 xml:space="preserve"> et al., 2006)</w:t>
            </w: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CEECDF" w14:textId="37C2EA3C" w:rsidR="00747BB6" w:rsidRPr="00747BB6" w:rsidRDefault="0078371C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†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620C17" w14:textId="4BA0DB36" w:rsidR="00747BB6" w:rsidRPr="00747BB6" w:rsidRDefault="0078371C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†</w:t>
            </w:r>
          </w:p>
        </w:tc>
        <w:tc>
          <w:tcPr>
            <w:tcW w:w="141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76A979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5035A3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268E45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2CE806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CE0ACA" w14:textId="7506712B" w:rsidR="00747BB6" w:rsidRPr="00747BB6" w:rsidRDefault="0078371C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†</w:t>
            </w:r>
          </w:p>
        </w:tc>
        <w:tc>
          <w:tcPr>
            <w:tcW w:w="147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80D4B5" w14:textId="13307490" w:rsidR="00747BB6" w:rsidRPr="00747BB6" w:rsidRDefault="0078371C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†</w:t>
            </w:r>
          </w:p>
        </w:tc>
      </w:tr>
      <w:tr w:rsidR="00DA49FD" w:rsidRPr="00747BB6" w14:paraId="174547FA" w14:textId="77777777" w:rsidTr="00731EF7">
        <w:trPr>
          <w:trHeight w:val="20"/>
        </w:trPr>
        <w:tc>
          <w:tcPr>
            <w:tcW w:w="311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A0C312" w14:textId="77777777" w:rsidR="00747BB6" w:rsidRPr="00747BB6" w:rsidRDefault="00747BB6" w:rsidP="0029097E">
            <w:pPr>
              <w:jc w:val="left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Perrachione</w:t>
            </w:r>
            <w:proofErr w:type="spellEnd"/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 xml:space="preserve"> et al., 2016)</w:t>
            </w: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686853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770961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41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AF7DD1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7AA1E0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A109C9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011DCB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E0A9F2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E48168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49FD" w:rsidRPr="00747BB6" w14:paraId="354FEA74" w14:textId="77777777" w:rsidTr="00731EF7">
        <w:trPr>
          <w:trHeight w:val="20"/>
        </w:trPr>
        <w:tc>
          <w:tcPr>
            <w:tcW w:w="311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E70973" w14:textId="77777777" w:rsidR="00747BB6" w:rsidRPr="00747BB6" w:rsidRDefault="00747BB6" w:rsidP="0029097E">
            <w:pPr>
              <w:jc w:val="left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Perrachione</w:t>
            </w:r>
            <w:proofErr w:type="spellEnd"/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 xml:space="preserve"> et al., 2016)</w:t>
            </w: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62737E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F58622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41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27ACA1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167401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6D2A32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F8A638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0D751C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526094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49FD" w:rsidRPr="00747BB6" w14:paraId="7E4EE38C" w14:textId="77777777" w:rsidTr="00731EF7">
        <w:trPr>
          <w:trHeight w:val="20"/>
        </w:trPr>
        <w:tc>
          <w:tcPr>
            <w:tcW w:w="311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E23211" w14:textId="77777777" w:rsidR="00747BB6" w:rsidRPr="00747BB6" w:rsidRDefault="00747BB6" w:rsidP="0029097E">
            <w:pPr>
              <w:jc w:val="left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Perrachione</w:t>
            </w:r>
            <w:proofErr w:type="spellEnd"/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 xml:space="preserve"> et al., 2016)</w:t>
            </w: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A78C6B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C2C154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41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7FB944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F32205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6CFC1F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111718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AFA16D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D0A4CC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49FD" w:rsidRPr="00747BB6" w14:paraId="2D0451E2" w14:textId="77777777" w:rsidTr="00731EF7">
        <w:trPr>
          <w:trHeight w:val="20"/>
        </w:trPr>
        <w:tc>
          <w:tcPr>
            <w:tcW w:w="311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7C6FF7" w14:textId="77777777" w:rsidR="00747BB6" w:rsidRPr="00747BB6" w:rsidRDefault="00747BB6" w:rsidP="0029097E">
            <w:pPr>
              <w:jc w:val="left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Peyrin</w:t>
            </w:r>
            <w:proofErr w:type="spellEnd"/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 xml:space="preserve"> et al., 2011)</w:t>
            </w: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E0252E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FF365D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D59A20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869FB5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A9B3AE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5ED449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029F3A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A36271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49FD" w:rsidRPr="00747BB6" w14:paraId="74C73153" w14:textId="77777777" w:rsidTr="00731EF7">
        <w:trPr>
          <w:trHeight w:val="20"/>
        </w:trPr>
        <w:tc>
          <w:tcPr>
            <w:tcW w:w="311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C613DC" w14:textId="77777777" w:rsidR="00747BB6" w:rsidRPr="00747BB6" w:rsidRDefault="00747BB6" w:rsidP="0029097E">
            <w:pPr>
              <w:jc w:val="left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(Prasad et al., 2020)</w:t>
            </w: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F4A0B5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C62C06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93CE13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559E53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A78D87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ED306F" w14:textId="44F46831" w:rsidR="00747BB6" w:rsidRPr="00747BB6" w:rsidRDefault="0078371C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†</w:t>
            </w:r>
          </w:p>
        </w:tc>
        <w:tc>
          <w:tcPr>
            <w:tcW w:w="140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67FB99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2BFE4A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49FD" w:rsidRPr="00747BB6" w14:paraId="426B1ADE" w14:textId="77777777" w:rsidTr="00731EF7">
        <w:trPr>
          <w:trHeight w:val="20"/>
        </w:trPr>
        <w:tc>
          <w:tcPr>
            <w:tcW w:w="311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BC3231" w14:textId="77777777" w:rsidR="00747BB6" w:rsidRPr="00747BB6" w:rsidRDefault="00747BB6" w:rsidP="0029097E">
            <w:pPr>
              <w:jc w:val="left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Reilhac</w:t>
            </w:r>
            <w:proofErr w:type="spellEnd"/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 xml:space="preserve"> et al., 2013)</w:t>
            </w: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DE5127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DC065C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41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ECABF3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8D496B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4653EE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0EA4EE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40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DA25A2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E2BCA1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49FD" w:rsidRPr="00747BB6" w14:paraId="6BF21799" w14:textId="77777777" w:rsidTr="00731EF7">
        <w:trPr>
          <w:trHeight w:val="20"/>
        </w:trPr>
        <w:tc>
          <w:tcPr>
            <w:tcW w:w="311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F2A133" w14:textId="77777777" w:rsidR="00747BB6" w:rsidRPr="00747BB6" w:rsidRDefault="00747BB6" w:rsidP="0029097E">
            <w:pPr>
              <w:jc w:val="left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Richlan</w:t>
            </w:r>
            <w:proofErr w:type="spellEnd"/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 xml:space="preserve"> et al., 2010)</w:t>
            </w: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1EE03D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8D85A2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41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4C9342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BA2B09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11CCDC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ED16E5" w14:textId="6F4DFC42" w:rsidR="00747BB6" w:rsidRPr="00747BB6" w:rsidRDefault="0078371C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†</w:t>
            </w:r>
          </w:p>
        </w:tc>
        <w:tc>
          <w:tcPr>
            <w:tcW w:w="140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943C84" w14:textId="1DD375BA" w:rsidR="00747BB6" w:rsidRPr="00747BB6" w:rsidRDefault="0078371C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†</w:t>
            </w:r>
          </w:p>
        </w:tc>
        <w:tc>
          <w:tcPr>
            <w:tcW w:w="147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E24808" w14:textId="54581CE3" w:rsidR="00747BB6" w:rsidRPr="00747BB6" w:rsidRDefault="0078371C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†</w:t>
            </w:r>
          </w:p>
        </w:tc>
      </w:tr>
      <w:tr w:rsidR="00DA49FD" w:rsidRPr="00747BB6" w14:paraId="7A0C8F52" w14:textId="77777777" w:rsidTr="00731EF7">
        <w:trPr>
          <w:trHeight w:val="20"/>
        </w:trPr>
        <w:tc>
          <w:tcPr>
            <w:tcW w:w="311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80275E" w14:textId="77777777" w:rsidR="00747BB6" w:rsidRPr="00747BB6" w:rsidRDefault="00747BB6" w:rsidP="0029097E">
            <w:pPr>
              <w:jc w:val="left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Rimrodt</w:t>
            </w:r>
            <w:proofErr w:type="spellEnd"/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 xml:space="preserve"> et al., 2009)</w:t>
            </w: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731271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977C54" w14:textId="535912C5" w:rsidR="00747BB6" w:rsidRPr="00747BB6" w:rsidRDefault="0078371C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†</w:t>
            </w:r>
          </w:p>
        </w:tc>
        <w:tc>
          <w:tcPr>
            <w:tcW w:w="141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895EFB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0DB36E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A93A56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2FB1A3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BE7D1F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D31654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49FD" w:rsidRPr="00747BB6" w14:paraId="52A935EB" w14:textId="77777777" w:rsidTr="00731EF7">
        <w:trPr>
          <w:trHeight w:val="20"/>
        </w:trPr>
        <w:tc>
          <w:tcPr>
            <w:tcW w:w="311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E331D4" w14:textId="77777777" w:rsidR="00747BB6" w:rsidRPr="00747BB6" w:rsidRDefault="00747BB6" w:rsidP="0029097E">
            <w:pPr>
              <w:jc w:val="left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(Ruff et al., 2002)</w:t>
            </w: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FB615C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D31456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41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C00249" w14:textId="1B31F566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  <w:r w:rsidR="0078371C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†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24523C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73859C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D9AC42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B219BE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928FF3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49FD" w:rsidRPr="00747BB6" w14:paraId="1BF6D032" w14:textId="77777777" w:rsidTr="00731EF7">
        <w:trPr>
          <w:trHeight w:val="20"/>
        </w:trPr>
        <w:tc>
          <w:tcPr>
            <w:tcW w:w="311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864DA4" w14:textId="77777777" w:rsidR="00747BB6" w:rsidRPr="00747BB6" w:rsidRDefault="00747BB6" w:rsidP="0029097E">
            <w:pPr>
              <w:jc w:val="left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(Rumsey et al., 1997)</w:t>
            </w: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5D5B2D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7FBBF1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41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59EA4A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7DD547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6BC7B5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D9261A" w14:textId="669FF7C2" w:rsidR="00747BB6" w:rsidRPr="00747BB6" w:rsidRDefault="0078371C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†</w:t>
            </w:r>
          </w:p>
        </w:tc>
        <w:tc>
          <w:tcPr>
            <w:tcW w:w="140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976186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8546B8" w14:textId="21F0C60A" w:rsidR="00747BB6" w:rsidRPr="00747BB6" w:rsidRDefault="0078371C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†</w:t>
            </w:r>
          </w:p>
        </w:tc>
      </w:tr>
      <w:tr w:rsidR="00DA49FD" w:rsidRPr="00747BB6" w14:paraId="274A6CC2" w14:textId="77777777" w:rsidTr="00731EF7">
        <w:trPr>
          <w:trHeight w:val="20"/>
        </w:trPr>
        <w:tc>
          <w:tcPr>
            <w:tcW w:w="311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9DCF5A" w14:textId="77777777" w:rsidR="00747BB6" w:rsidRPr="00747BB6" w:rsidRDefault="00747BB6" w:rsidP="0029097E">
            <w:pPr>
              <w:jc w:val="left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(Schulz et al., 2008)</w:t>
            </w: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288A95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595CA1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41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4378E9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82561E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2E7DB6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998D87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D748CA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103192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49FD" w:rsidRPr="00747BB6" w14:paraId="58AF4620" w14:textId="77777777" w:rsidTr="00731EF7">
        <w:trPr>
          <w:trHeight w:val="20"/>
        </w:trPr>
        <w:tc>
          <w:tcPr>
            <w:tcW w:w="311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3B0339" w14:textId="77777777" w:rsidR="00747BB6" w:rsidRPr="00747BB6" w:rsidRDefault="00747BB6" w:rsidP="0029097E">
            <w:pPr>
              <w:jc w:val="left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(Schulz et al., 2009)</w:t>
            </w: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F79D1E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5341AB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41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0B18AF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BECA12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5AB581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F21311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D27806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5359F8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49FD" w:rsidRPr="00747BB6" w14:paraId="65895D52" w14:textId="77777777" w:rsidTr="00731EF7">
        <w:trPr>
          <w:trHeight w:val="20"/>
        </w:trPr>
        <w:tc>
          <w:tcPr>
            <w:tcW w:w="311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221AF5" w14:textId="77777777" w:rsidR="00747BB6" w:rsidRPr="00747BB6" w:rsidRDefault="00747BB6" w:rsidP="0029097E">
            <w:pPr>
              <w:jc w:val="left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(Steinbrink et al., 2012)</w:t>
            </w: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7100F8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3F0D5F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F0E934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2F34BF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0780D1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E5AE50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5D0B7B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8E2E0C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49FD" w:rsidRPr="00747BB6" w14:paraId="520F25BD" w14:textId="77777777" w:rsidTr="00731EF7">
        <w:trPr>
          <w:trHeight w:val="20"/>
        </w:trPr>
        <w:tc>
          <w:tcPr>
            <w:tcW w:w="311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CE0042" w14:textId="77777777" w:rsidR="00747BB6" w:rsidRPr="00747BB6" w:rsidRDefault="00747BB6" w:rsidP="0029097E">
            <w:pPr>
              <w:jc w:val="left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(Temple et al., 2000)</w:t>
            </w: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ECCC47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6593A4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DDB7DF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E3AFD2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DCBB8A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139C70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40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653F8A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437C94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49FD" w:rsidRPr="00747BB6" w14:paraId="308D6DAE" w14:textId="77777777" w:rsidTr="00731EF7">
        <w:trPr>
          <w:trHeight w:val="20"/>
        </w:trPr>
        <w:tc>
          <w:tcPr>
            <w:tcW w:w="311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2793AF" w14:textId="77777777" w:rsidR="00747BB6" w:rsidRPr="00747BB6" w:rsidRDefault="00747BB6" w:rsidP="0029097E">
            <w:pPr>
              <w:jc w:val="left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(Temple et al., 2001)</w:t>
            </w: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597A1D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AE86B2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72448A" w14:textId="2CEA2B13" w:rsidR="00747BB6" w:rsidRPr="00747BB6" w:rsidRDefault="0078371C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†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BC2EDD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5E87C2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8B1583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C51C21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D4FA27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49FD" w:rsidRPr="00747BB6" w14:paraId="486999B2" w14:textId="77777777" w:rsidTr="00731EF7">
        <w:trPr>
          <w:trHeight w:val="20"/>
        </w:trPr>
        <w:tc>
          <w:tcPr>
            <w:tcW w:w="311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B578F0" w14:textId="77777777" w:rsidR="00747BB6" w:rsidRPr="00747BB6" w:rsidRDefault="00747BB6" w:rsidP="0029097E">
            <w:pPr>
              <w:jc w:val="left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(van der Mark et al., 2009)</w:t>
            </w: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ED6907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E30336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41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FF2E5F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A2C0BD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C8DE6A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09547B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FAF9EE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52F40E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49FD" w:rsidRPr="00747BB6" w14:paraId="7C590644" w14:textId="77777777" w:rsidTr="00731EF7">
        <w:trPr>
          <w:trHeight w:val="20"/>
        </w:trPr>
        <w:tc>
          <w:tcPr>
            <w:tcW w:w="311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3A2EFD" w14:textId="77777777" w:rsidR="00747BB6" w:rsidRPr="00747BB6" w:rsidRDefault="00747BB6" w:rsidP="0029097E">
            <w:pPr>
              <w:jc w:val="left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 xml:space="preserve">(van </w:t>
            </w:r>
            <w:proofErr w:type="spellStart"/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Ermingen</w:t>
            </w:r>
            <w:proofErr w:type="spellEnd"/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-Marbach et al., 2013a)</w:t>
            </w: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2953E9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84EDBB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A101D7" w14:textId="2E834FA5" w:rsidR="00747BB6" w:rsidRPr="00747BB6" w:rsidRDefault="0078371C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†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D065F4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E41B1C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F0B001" w14:textId="7E933B50" w:rsidR="00747BB6" w:rsidRPr="00747BB6" w:rsidRDefault="0078371C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†</w:t>
            </w:r>
          </w:p>
        </w:tc>
        <w:tc>
          <w:tcPr>
            <w:tcW w:w="140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9CDDFF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FD4BFD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49FD" w:rsidRPr="00747BB6" w14:paraId="529B9598" w14:textId="77777777" w:rsidTr="00731EF7">
        <w:trPr>
          <w:trHeight w:val="20"/>
        </w:trPr>
        <w:tc>
          <w:tcPr>
            <w:tcW w:w="311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526B57" w14:textId="77777777" w:rsidR="00747BB6" w:rsidRPr="00747BB6" w:rsidRDefault="00747BB6" w:rsidP="0029097E">
            <w:pPr>
              <w:jc w:val="left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 xml:space="preserve">(van </w:t>
            </w:r>
            <w:proofErr w:type="spellStart"/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Ermingen</w:t>
            </w:r>
            <w:proofErr w:type="spellEnd"/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-Marbach et al., 2013a)</w:t>
            </w: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ECE690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55E2D4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EBA18D" w14:textId="71576C1D" w:rsidR="00747BB6" w:rsidRPr="00747BB6" w:rsidRDefault="0078371C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†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A18374" w14:textId="41DB7EB5" w:rsidR="00747BB6" w:rsidRPr="00747BB6" w:rsidRDefault="0078371C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†</w:t>
            </w: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3CBBD4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FE80D1" w14:textId="1C98CE6E" w:rsidR="00747BB6" w:rsidRPr="00747BB6" w:rsidRDefault="0078371C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†</w:t>
            </w:r>
          </w:p>
        </w:tc>
        <w:tc>
          <w:tcPr>
            <w:tcW w:w="140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A0B2BC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F5A3DA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49FD" w:rsidRPr="00747BB6" w14:paraId="06B9036C" w14:textId="77777777" w:rsidTr="00731EF7">
        <w:trPr>
          <w:trHeight w:val="20"/>
        </w:trPr>
        <w:tc>
          <w:tcPr>
            <w:tcW w:w="311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C6D949" w14:textId="77777777" w:rsidR="00747BB6" w:rsidRPr="00747BB6" w:rsidRDefault="00747BB6" w:rsidP="0029097E">
            <w:pPr>
              <w:jc w:val="left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 xml:space="preserve">(van </w:t>
            </w:r>
            <w:proofErr w:type="spellStart"/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Ermingen</w:t>
            </w:r>
            <w:proofErr w:type="spellEnd"/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-Marbach et al., 2013b)</w:t>
            </w: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8AA308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9D37C1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70DCC0" w14:textId="2D342249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  <w:r w:rsidR="0078371C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†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D19255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E7A5E2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D3DB98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9C1FDF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7F9D0E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49FD" w:rsidRPr="00747BB6" w14:paraId="1F4DCA27" w14:textId="77777777" w:rsidTr="00731EF7">
        <w:trPr>
          <w:trHeight w:val="20"/>
        </w:trPr>
        <w:tc>
          <w:tcPr>
            <w:tcW w:w="311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C4F7D7" w14:textId="77777777" w:rsidR="00747BB6" w:rsidRPr="00747BB6" w:rsidRDefault="00747BB6" w:rsidP="0029097E">
            <w:pPr>
              <w:jc w:val="left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(Vasic et al., 2008)</w:t>
            </w: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64B005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C1A383" w14:textId="44141992" w:rsidR="00747BB6" w:rsidRPr="00747BB6" w:rsidRDefault="0078371C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†</w:t>
            </w:r>
          </w:p>
        </w:tc>
        <w:tc>
          <w:tcPr>
            <w:tcW w:w="141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AA8E17" w14:textId="5225C1B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  <w:r w:rsidR="0078371C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†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19D65C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413E45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FEB569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823689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732B38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49FD" w:rsidRPr="00747BB6" w14:paraId="1DF22111" w14:textId="77777777" w:rsidTr="00731EF7">
        <w:trPr>
          <w:trHeight w:val="20"/>
        </w:trPr>
        <w:tc>
          <w:tcPr>
            <w:tcW w:w="311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510699" w14:textId="77777777" w:rsidR="00747BB6" w:rsidRPr="00747BB6" w:rsidRDefault="00747BB6" w:rsidP="0029097E">
            <w:pPr>
              <w:jc w:val="left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(Waldie et al., 2013)</w:t>
            </w: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76D98C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84B205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AE1B7F" w14:textId="0D8574DB" w:rsidR="00747BB6" w:rsidRPr="00747BB6" w:rsidRDefault="0078371C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†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619B05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84FE63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1FE147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1214F1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BA4B92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49FD" w:rsidRPr="00747BB6" w14:paraId="7D692434" w14:textId="77777777" w:rsidTr="00731EF7">
        <w:trPr>
          <w:trHeight w:val="20"/>
        </w:trPr>
        <w:tc>
          <w:tcPr>
            <w:tcW w:w="311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EB5AEC" w14:textId="77777777" w:rsidR="00747BB6" w:rsidRPr="00747BB6" w:rsidRDefault="00747BB6" w:rsidP="0029097E">
            <w:pPr>
              <w:jc w:val="left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(Weiss et al., 2016)</w:t>
            </w: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0BF018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0692FA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41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413485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88B8E5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29F637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D791B1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FD1AD9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FBF816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49FD" w:rsidRPr="00747BB6" w14:paraId="43876E69" w14:textId="77777777" w:rsidTr="00731EF7">
        <w:trPr>
          <w:trHeight w:val="20"/>
        </w:trPr>
        <w:tc>
          <w:tcPr>
            <w:tcW w:w="311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9ED248" w14:textId="77777777" w:rsidR="00747BB6" w:rsidRPr="00747BB6" w:rsidRDefault="00747BB6" w:rsidP="0029097E">
            <w:pPr>
              <w:jc w:val="left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lastRenderedPageBreak/>
              <w:t>(Wimmer et al., 2010)</w:t>
            </w: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F5E381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25B36B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41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60C48C" w14:textId="53E0B433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  <w:r w:rsidR="0078371C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†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60FCF0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D44101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CE9795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9A0F43" w14:textId="6E6DDCAB" w:rsidR="00747BB6" w:rsidRPr="00747BB6" w:rsidRDefault="0078371C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†</w:t>
            </w:r>
          </w:p>
        </w:tc>
        <w:tc>
          <w:tcPr>
            <w:tcW w:w="147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4858E8" w14:textId="07B78BA7" w:rsidR="00747BB6" w:rsidRPr="00747BB6" w:rsidRDefault="0078371C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†</w:t>
            </w:r>
          </w:p>
        </w:tc>
      </w:tr>
      <w:tr w:rsidR="00DA49FD" w:rsidRPr="00747BB6" w14:paraId="2E3F4834" w14:textId="77777777" w:rsidTr="00731EF7">
        <w:trPr>
          <w:trHeight w:val="20"/>
        </w:trPr>
        <w:tc>
          <w:tcPr>
            <w:tcW w:w="311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A3797A" w14:textId="77777777" w:rsidR="00747BB6" w:rsidRPr="00747BB6" w:rsidRDefault="00747BB6" w:rsidP="0029097E">
            <w:pPr>
              <w:jc w:val="left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(Zuk et al., 2018)</w:t>
            </w: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78142A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AA56BD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41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CE7570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7C2F5D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31EF48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B57798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B9E546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9D8D36" w14:textId="77777777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49FD" w:rsidRPr="00747BB6" w14:paraId="6CF1E241" w14:textId="77777777" w:rsidTr="00731EF7">
        <w:trPr>
          <w:trHeight w:val="20"/>
        </w:trPr>
        <w:tc>
          <w:tcPr>
            <w:tcW w:w="311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C1C8D5" w14:textId="1AC6BC25" w:rsidR="00747BB6" w:rsidRPr="0029097E" w:rsidRDefault="00A15F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otal</w:t>
            </w:r>
            <w:r w:rsidR="00763ECB">
              <w:rPr>
                <w:rFonts w:ascii="Times New Roman" w:hAnsi="Times New Roman" w:cs="Times New Roman"/>
                <w:sz w:val="24"/>
                <w:szCs w:val="24"/>
              </w:rPr>
              <w:t xml:space="preserve"> number</w:t>
            </w:r>
            <w:r w:rsidR="006660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427A55" w14:textId="552C9FD2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26</w:t>
            </w:r>
            <w:r w:rsidR="00DA49FD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25668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(1)</w:t>
            </w:r>
            <w:r w:rsidR="00763EC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/</w:t>
            </w:r>
            <w:r w:rsidR="00425668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5BD863" w14:textId="69D66C8A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39</w:t>
            </w:r>
            <w:r w:rsidR="00DA49FD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25668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(9)</w:t>
            </w:r>
            <w:r w:rsidR="00763EC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/</w:t>
            </w:r>
            <w:r w:rsidR="00425668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7</w:t>
            </w: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8908B6" w14:textId="036F85E2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31</w:t>
            </w:r>
            <w:r w:rsidR="00DA49FD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25668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(17)</w:t>
            </w:r>
            <w:r w:rsidR="00763EC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/</w:t>
            </w:r>
            <w:r w:rsidR="00425668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1FF12D" w14:textId="686FF2C2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12</w:t>
            </w:r>
            <w:r w:rsidR="00425668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 xml:space="preserve"> (2)</w:t>
            </w:r>
            <w:r w:rsidR="00763EC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/</w:t>
            </w:r>
            <w:r w:rsidR="00425668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743AFE" w14:textId="29C0FD81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9</w:t>
            </w:r>
            <w:r w:rsidR="00425668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 xml:space="preserve"> (2)</w:t>
            </w:r>
            <w:r w:rsidR="00763EC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/</w:t>
            </w:r>
            <w:r w:rsidR="00425668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07EE7B" w14:textId="67953239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7</w:t>
            </w:r>
            <w:r w:rsidR="00425668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 xml:space="preserve"> (7)</w:t>
            </w:r>
            <w:r w:rsidR="00763EC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/</w:t>
            </w: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7</w:t>
            </w:r>
            <w:r w:rsidR="00425668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0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548DC0" w14:textId="6BCA0F75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2</w:t>
            </w:r>
            <w:r w:rsidR="00425668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 xml:space="preserve"> (4)</w:t>
            </w:r>
            <w:r w:rsidR="00763EC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/</w:t>
            </w:r>
            <w:r w:rsidR="00425668" w:rsidRPr="00747BB6" w:rsidDel="00425668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25668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147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CEA08C" w14:textId="41BFF44A" w:rsidR="00747BB6" w:rsidRPr="00747BB6" w:rsidRDefault="00747BB6" w:rsidP="00C748C0">
            <w:pPr>
              <w:spacing w:line="240" w:lineRule="atLeast"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747BB6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0</w:t>
            </w:r>
            <w:r w:rsidR="00425668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 xml:space="preserve"> (6)</w:t>
            </w:r>
            <w:r w:rsidR="00763ECB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/</w:t>
            </w:r>
            <w:r w:rsidR="00425668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79</w:t>
            </w:r>
          </w:p>
        </w:tc>
      </w:tr>
    </w:tbl>
    <w:p w14:paraId="0C41847D" w14:textId="59EEEB87" w:rsidR="00747BB6" w:rsidRPr="00731EF7" w:rsidRDefault="0078371C" w:rsidP="0078371C">
      <w:pPr>
        <w:widowControl/>
        <w:jc w:val="left"/>
        <w:rPr>
          <w:rFonts w:ascii="Times New Roman" w:eastAsia="等线" w:hAnsi="Times New Roman" w:cs="Times New Roman"/>
          <w:color w:val="000000" w:themeColor="text1"/>
          <w:sz w:val="24"/>
          <w:szCs w:val="24"/>
        </w:rPr>
      </w:pPr>
      <w:r w:rsidRPr="0078371C">
        <w:rPr>
          <w:rFonts w:ascii="Times New Roman" w:eastAsia="等线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eastAsia="等线" w:hAnsi="Times New Roman" w:cs="Times New Roman"/>
          <w:color w:val="000000" w:themeColor="text1"/>
          <w:sz w:val="24"/>
          <w:szCs w:val="24"/>
        </w:rPr>
        <w:t>*</w:t>
      </w:r>
      <w:r w:rsidR="005C2A17">
        <w:rPr>
          <w:rFonts w:ascii="Times New Roman" w:eastAsia="等线" w:hAnsi="Times New Roman" w:cs="Times New Roman"/>
          <w:color w:val="000000" w:themeColor="text1"/>
          <w:sz w:val="24"/>
          <w:szCs w:val="24"/>
        </w:rPr>
        <w:t>,</w:t>
      </w:r>
      <w:r>
        <w:rPr>
          <w:rFonts w:ascii="Times New Roman" w:eastAsia="等线" w:hAnsi="Times New Roman" w:cs="Times New Roman"/>
          <w:color w:val="000000" w:themeColor="text1"/>
          <w:sz w:val="24"/>
          <w:szCs w:val="24"/>
        </w:rPr>
        <w:t xml:space="preserve"> TD&gt;DD</w:t>
      </w:r>
      <w:r w:rsidR="005C2A17">
        <w:rPr>
          <w:rFonts w:ascii="Times New Roman" w:eastAsia="等线" w:hAnsi="Times New Roman" w:cs="Times New Roman"/>
          <w:color w:val="000000" w:themeColor="text1"/>
          <w:sz w:val="24"/>
          <w:szCs w:val="24"/>
        </w:rPr>
        <w:t>;</w:t>
      </w:r>
      <w:r>
        <w:rPr>
          <w:rFonts w:ascii="Times New Roman" w:eastAsia="等线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eastAsia="等线" w:hAnsi="Times New Roman" w:cs="Times New Roman"/>
          <w:color w:val="000000"/>
          <w:sz w:val="24"/>
          <w:szCs w:val="24"/>
        </w:rPr>
        <w:t>†</w:t>
      </w:r>
      <w:r w:rsidR="005C2A17">
        <w:rPr>
          <w:rFonts w:ascii="Times New Roman" w:eastAsia="等线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等线" w:hAnsi="Times New Roman" w:cs="Times New Roman"/>
          <w:color w:val="000000"/>
          <w:sz w:val="24"/>
          <w:szCs w:val="24"/>
        </w:rPr>
        <w:t xml:space="preserve"> DD</w:t>
      </w:r>
      <w:r w:rsidR="005C2A17">
        <w:rPr>
          <w:rFonts w:ascii="Times New Roman" w:eastAsia="等线" w:hAnsi="Times New Roman" w:cs="Times New Roman"/>
          <w:color w:val="000000"/>
          <w:sz w:val="24"/>
          <w:szCs w:val="24"/>
        </w:rPr>
        <w:t xml:space="preserve">&gt;TD; </w:t>
      </w:r>
      <w:bookmarkStart w:id="12" w:name="OLE_LINK3"/>
      <w:bookmarkStart w:id="13" w:name="OLE_LINK4"/>
      <w:r w:rsidR="005C2A17">
        <w:rPr>
          <w:rFonts w:ascii="Times New Roman" w:eastAsia="等线" w:hAnsi="Times New Roman" w:cs="Times New Roman"/>
          <w:color w:val="000000"/>
          <w:sz w:val="24"/>
          <w:szCs w:val="24"/>
        </w:rPr>
        <w:t>Numbers in the last line</w:t>
      </w:r>
      <w:r w:rsidR="00373F05">
        <w:rPr>
          <w:rFonts w:ascii="Times New Roman" w:eastAsia="等线" w:hAnsi="Times New Roman" w:cs="Times New Roman"/>
          <w:color w:val="000000"/>
          <w:sz w:val="24"/>
          <w:szCs w:val="24"/>
        </w:rPr>
        <w:t xml:space="preserve">, the first number is the number of studies that showed decreased brain activation in DD, </w:t>
      </w:r>
      <w:r w:rsidR="00A67265">
        <w:rPr>
          <w:rFonts w:ascii="Times New Roman" w:eastAsia="等线" w:hAnsi="Times New Roman" w:cs="Times New Roman"/>
          <w:color w:val="000000"/>
          <w:sz w:val="24"/>
          <w:szCs w:val="24"/>
        </w:rPr>
        <w:t xml:space="preserve">the number in </w:t>
      </w:r>
      <w:r w:rsidR="007A09FE">
        <w:rPr>
          <w:rFonts w:ascii="Times New Roman" w:eastAsia="等线" w:hAnsi="Times New Roman" w:cs="Times New Roman"/>
          <w:color w:val="000000"/>
          <w:sz w:val="24"/>
          <w:szCs w:val="24"/>
        </w:rPr>
        <w:t xml:space="preserve">the </w:t>
      </w:r>
      <w:r w:rsidR="00A67265" w:rsidRPr="00A67265">
        <w:rPr>
          <w:rFonts w:ascii="Times New Roman" w:eastAsia="等线" w:hAnsi="Times New Roman" w:cs="Times New Roman"/>
          <w:color w:val="000000"/>
          <w:sz w:val="24"/>
          <w:szCs w:val="24"/>
        </w:rPr>
        <w:t>brackets</w:t>
      </w:r>
      <w:r w:rsidR="00A67265">
        <w:rPr>
          <w:rFonts w:ascii="Times New Roman" w:eastAsia="等线" w:hAnsi="Times New Roman" w:cs="Times New Roman"/>
          <w:color w:val="000000"/>
          <w:sz w:val="24"/>
          <w:szCs w:val="24"/>
        </w:rPr>
        <w:t xml:space="preserve"> is the number of studies that showed increased activation in DD, the last number is </w:t>
      </w:r>
      <w:r w:rsidR="00373F05">
        <w:rPr>
          <w:rFonts w:ascii="Times New Roman" w:eastAsia="等线" w:hAnsi="Times New Roman" w:cs="Times New Roman"/>
          <w:color w:val="000000"/>
          <w:sz w:val="24"/>
          <w:szCs w:val="24"/>
        </w:rPr>
        <w:t xml:space="preserve">the total number </w:t>
      </w:r>
      <w:r w:rsidR="007A09FE">
        <w:rPr>
          <w:rFonts w:ascii="Times New Roman" w:eastAsia="等线" w:hAnsi="Times New Roman" w:cs="Times New Roman"/>
          <w:color w:val="000000"/>
          <w:sz w:val="24"/>
          <w:szCs w:val="24"/>
        </w:rPr>
        <w:t xml:space="preserve">of </w:t>
      </w:r>
      <w:r w:rsidR="00373F05">
        <w:rPr>
          <w:rFonts w:ascii="Times New Roman" w:eastAsia="等线" w:hAnsi="Times New Roman" w:cs="Times New Roman"/>
          <w:color w:val="000000"/>
          <w:sz w:val="24"/>
          <w:szCs w:val="24"/>
        </w:rPr>
        <w:t>experiments included in the analysis</w:t>
      </w:r>
      <w:r w:rsidR="00A67265">
        <w:rPr>
          <w:rFonts w:ascii="Times New Roman" w:eastAsia="等线" w:hAnsi="Times New Roman" w:cs="Times New Roman"/>
          <w:color w:val="000000"/>
          <w:sz w:val="24"/>
          <w:szCs w:val="24"/>
        </w:rPr>
        <w:t>.</w:t>
      </w:r>
      <w:bookmarkEnd w:id="12"/>
      <w:bookmarkEnd w:id="13"/>
      <w:r w:rsidR="00A67265">
        <w:rPr>
          <w:rFonts w:ascii="Times New Roman" w:eastAsia="等线" w:hAnsi="Times New Roman" w:cs="Times New Roman"/>
          <w:color w:val="000000"/>
          <w:sz w:val="24"/>
          <w:szCs w:val="24"/>
        </w:rPr>
        <w:t xml:space="preserve"> </w:t>
      </w:r>
      <w:r w:rsidR="00747BB6" w:rsidRPr="00731EF7">
        <w:rPr>
          <w:rFonts w:ascii="Times New Roman" w:eastAsia="等线" w:hAnsi="Times New Roman" w:cs="Times New Roman"/>
          <w:color w:val="000000" w:themeColor="text1"/>
          <w:sz w:val="24"/>
          <w:szCs w:val="24"/>
        </w:rPr>
        <w:br w:type="page"/>
      </w:r>
    </w:p>
    <w:p w14:paraId="5C38DBF0" w14:textId="312F2086" w:rsidR="002A1F25" w:rsidRDefault="001659F2">
      <w:pPr>
        <w:widowControl/>
        <w:jc w:val="left"/>
        <w:rPr>
          <w:rFonts w:ascii="Times New Roman" w:eastAsia="等线" w:hAnsi="Times New Roman" w:cs="Times New Roman"/>
          <w:color w:val="000000" w:themeColor="text1"/>
          <w:sz w:val="24"/>
          <w:szCs w:val="24"/>
        </w:rPr>
      </w:pPr>
      <w:r w:rsidRPr="00731EF7">
        <w:rPr>
          <w:rFonts w:ascii="Times New Roman" w:eastAsia="等线" w:hAnsi="Times New Roman" w:cs="Times New Roman"/>
          <w:b/>
          <w:color w:val="000000" w:themeColor="text1"/>
          <w:sz w:val="24"/>
          <w:szCs w:val="24"/>
        </w:rPr>
        <w:lastRenderedPageBreak/>
        <w:t xml:space="preserve">Table </w:t>
      </w:r>
      <w:r w:rsidR="00CD4202">
        <w:rPr>
          <w:rFonts w:ascii="Times New Roman" w:eastAsia="等线" w:hAnsi="Times New Roman" w:cs="Times New Roman"/>
          <w:b/>
          <w:color w:val="000000" w:themeColor="text1"/>
          <w:sz w:val="24"/>
          <w:szCs w:val="24"/>
        </w:rPr>
        <w:t>1</w:t>
      </w:r>
      <w:r w:rsidR="004E6A82">
        <w:rPr>
          <w:rFonts w:ascii="Times New Roman" w:eastAsia="等线" w:hAnsi="Times New Roman" w:cs="Times New Roman"/>
          <w:b/>
          <w:color w:val="000000" w:themeColor="text1"/>
          <w:sz w:val="24"/>
          <w:szCs w:val="24"/>
        </w:rPr>
        <w:t>g</w:t>
      </w:r>
      <w:r w:rsidRPr="00731EF7">
        <w:rPr>
          <w:rFonts w:ascii="Times New Roman" w:eastAsia="等线" w:hAnsi="Times New Roman" w:cs="Times New Roman"/>
          <w:b/>
          <w:color w:val="000000" w:themeColor="text1"/>
          <w:sz w:val="24"/>
          <w:szCs w:val="24"/>
        </w:rPr>
        <w:t>.</w:t>
      </w:r>
      <w:r w:rsidR="00554292" w:rsidRPr="00731EF7">
        <w:rPr>
          <w:rFonts w:ascii="Times New Roman" w:eastAsia="等线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464B1F">
        <w:rPr>
          <w:rFonts w:ascii="Times New Roman" w:eastAsia="等线" w:hAnsi="Times New Roman" w:cs="Times New Roman"/>
          <w:color w:val="000000" w:themeColor="text1"/>
          <w:sz w:val="24"/>
          <w:szCs w:val="24"/>
        </w:rPr>
        <w:t xml:space="preserve">Abnormal brain structures found in the current study that were reported in each </w:t>
      </w:r>
      <w:r w:rsidR="00554292">
        <w:rPr>
          <w:rFonts w:ascii="Times New Roman" w:eastAsia="等线" w:hAnsi="Times New Roman" w:cs="Times New Roman"/>
          <w:color w:val="000000" w:themeColor="text1"/>
          <w:sz w:val="24"/>
          <w:szCs w:val="24"/>
        </w:rPr>
        <w:t xml:space="preserve">structural study of </w:t>
      </w:r>
      <w:r w:rsidR="005C2A17">
        <w:rPr>
          <w:rFonts w:ascii="Times New Roman" w:eastAsia="等线" w:hAnsi="Times New Roman" w:cs="Times New Roman"/>
          <w:color w:val="000000" w:themeColor="text1"/>
          <w:sz w:val="24"/>
          <w:szCs w:val="24"/>
        </w:rPr>
        <w:t xml:space="preserve">the </w:t>
      </w:r>
      <w:r w:rsidR="00554292">
        <w:rPr>
          <w:rFonts w:ascii="Times New Roman" w:eastAsia="等线" w:hAnsi="Times New Roman" w:cs="Times New Roman"/>
          <w:color w:val="000000" w:themeColor="text1"/>
          <w:sz w:val="24"/>
          <w:szCs w:val="24"/>
        </w:rPr>
        <w:t xml:space="preserve">alphabetic </w:t>
      </w:r>
      <w:r w:rsidR="005C2A17">
        <w:rPr>
          <w:rFonts w:ascii="Times New Roman" w:eastAsia="等线" w:hAnsi="Times New Roman" w:cs="Times New Roman"/>
          <w:color w:val="000000" w:themeColor="text1"/>
          <w:sz w:val="24"/>
          <w:szCs w:val="24"/>
        </w:rPr>
        <w:t>group</w:t>
      </w:r>
    </w:p>
    <w:tbl>
      <w:tblPr>
        <w:tblW w:w="5000" w:type="pct"/>
        <w:tblBorders>
          <w:top w:val="single" w:sz="12" w:space="0" w:color="auto"/>
          <w:bottom w:val="single" w:sz="12" w:space="0" w:color="auto"/>
        </w:tblBorders>
        <w:tblLook w:val="04A0" w:firstRow="1" w:lastRow="0" w:firstColumn="1" w:lastColumn="0" w:noHBand="0" w:noVBand="1"/>
      </w:tblPr>
      <w:tblGrid>
        <w:gridCol w:w="4232"/>
        <w:gridCol w:w="2378"/>
        <w:gridCol w:w="1480"/>
        <w:gridCol w:w="2479"/>
        <w:gridCol w:w="2041"/>
        <w:gridCol w:w="1348"/>
      </w:tblGrid>
      <w:tr w:rsidR="00425668" w:rsidRPr="002A1F25" w14:paraId="57A75DAA" w14:textId="77777777" w:rsidTr="00DE18A2">
        <w:trPr>
          <w:trHeight w:val="416"/>
        </w:trPr>
        <w:tc>
          <w:tcPr>
            <w:tcW w:w="1516" w:type="pct"/>
            <w:tcBorders>
              <w:top w:val="single" w:sz="12" w:space="0" w:color="auto"/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DBECB" w14:textId="77777777" w:rsidR="00425668" w:rsidRPr="002A1F25" w:rsidRDefault="00425668" w:rsidP="002A1F2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2" w:type="pct"/>
            <w:tcBorders>
              <w:top w:val="single" w:sz="12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2E5D552D" w14:textId="77777777" w:rsidR="00425668" w:rsidRPr="002A1F25" w:rsidRDefault="00425668" w:rsidP="002A1F2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Left ventral IFG</w:t>
            </w:r>
          </w:p>
        </w:tc>
        <w:tc>
          <w:tcPr>
            <w:tcW w:w="530" w:type="pct"/>
            <w:tcBorders>
              <w:top w:val="single" w:sz="12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4D997A9C" w14:textId="77777777" w:rsidR="00425668" w:rsidRPr="002A1F25" w:rsidRDefault="00425668" w:rsidP="002A1F2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Left STG</w:t>
            </w:r>
          </w:p>
        </w:tc>
        <w:tc>
          <w:tcPr>
            <w:tcW w:w="888" w:type="pct"/>
            <w:tcBorders>
              <w:top w:val="single" w:sz="12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140195A8" w14:textId="0CFAF112" w:rsidR="00425668" w:rsidRPr="002A1F25" w:rsidRDefault="00425668" w:rsidP="002A1F2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Right STG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/MTG</w:t>
            </w:r>
          </w:p>
        </w:tc>
        <w:tc>
          <w:tcPr>
            <w:tcW w:w="731" w:type="pct"/>
            <w:tcBorders>
              <w:top w:val="single" w:sz="12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1BD6FF7D" w14:textId="73F3DD5E" w:rsidR="00425668" w:rsidRPr="002A1F25" w:rsidRDefault="00425668" w:rsidP="002A1F2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Right caudate</w:t>
            </w:r>
          </w:p>
        </w:tc>
        <w:tc>
          <w:tcPr>
            <w:tcW w:w="483" w:type="pct"/>
            <w:tcBorders>
              <w:top w:val="single" w:sz="12" w:space="0" w:color="auto"/>
              <w:bottom w:val="single" w:sz="8" w:space="0" w:color="auto"/>
            </w:tcBorders>
            <w:vAlign w:val="center"/>
            <w:hideMark/>
          </w:tcPr>
          <w:p w14:paraId="22140D64" w14:textId="77777777" w:rsidR="00425668" w:rsidRPr="002A1F25" w:rsidRDefault="00425668" w:rsidP="002A1F2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Left IPL</w:t>
            </w:r>
          </w:p>
        </w:tc>
      </w:tr>
      <w:tr w:rsidR="00425668" w:rsidRPr="002A1F25" w14:paraId="6948C1DD" w14:textId="77777777" w:rsidTr="00DE18A2">
        <w:trPr>
          <w:trHeight w:val="315"/>
        </w:trPr>
        <w:tc>
          <w:tcPr>
            <w:tcW w:w="1516" w:type="pct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C120F1" w14:textId="77777777" w:rsidR="00425668" w:rsidRPr="002A1F25" w:rsidRDefault="00425668" w:rsidP="002A1F2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(Adrian-Ventura et al., 2020)</w:t>
            </w:r>
          </w:p>
        </w:tc>
        <w:tc>
          <w:tcPr>
            <w:tcW w:w="852" w:type="pct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19A3C0" w14:textId="77777777" w:rsidR="00425668" w:rsidRPr="002A1F25" w:rsidRDefault="00425668" w:rsidP="002A1F2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*</w:t>
            </w:r>
          </w:p>
        </w:tc>
        <w:tc>
          <w:tcPr>
            <w:tcW w:w="530" w:type="pct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ABF3A9" w14:textId="77777777" w:rsidR="00425668" w:rsidRPr="002A1F25" w:rsidRDefault="00425668" w:rsidP="002A1F2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88" w:type="pct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AF7E6D" w14:textId="77777777" w:rsidR="00425668" w:rsidRPr="002A1F25" w:rsidRDefault="00425668" w:rsidP="002A1F2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31" w:type="pct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91E1E2" w14:textId="70F67017" w:rsidR="00425668" w:rsidRPr="002A1F25" w:rsidRDefault="00425668" w:rsidP="002A1F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83" w:type="pct"/>
            <w:tcBorders>
              <w:top w:val="single" w:sz="8" w:space="0" w:color="auto"/>
            </w:tcBorders>
            <w:noWrap/>
            <w:vAlign w:val="bottom"/>
            <w:hideMark/>
          </w:tcPr>
          <w:p w14:paraId="01935D1E" w14:textId="77777777" w:rsidR="00425668" w:rsidRPr="002A1F25" w:rsidRDefault="00425668" w:rsidP="002A1F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425668" w:rsidRPr="002A1F25" w14:paraId="0962E4C2" w14:textId="77777777" w:rsidTr="00DE18A2">
        <w:trPr>
          <w:trHeight w:val="300"/>
        </w:trPr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27423755" w14:textId="77777777" w:rsidR="00425668" w:rsidRPr="002A1F25" w:rsidRDefault="00425668" w:rsidP="002A1F2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(</w:t>
            </w:r>
            <w:proofErr w:type="spellStart"/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Brambati</w:t>
            </w:r>
            <w:proofErr w:type="spellEnd"/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et al., 2004)</w:t>
            </w:r>
          </w:p>
        </w:tc>
        <w:tc>
          <w:tcPr>
            <w:tcW w:w="852" w:type="pct"/>
            <w:shd w:val="clear" w:color="auto" w:fill="auto"/>
            <w:noWrap/>
            <w:vAlign w:val="bottom"/>
            <w:hideMark/>
          </w:tcPr>
          <w:p w14:paraId="32517339" w14:textId="77777777" w:rsidR="00425668" w:rsidRPr="002A1F25" w:rsidRDefault="00425668" w:rsidP="002A1F2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14:paraId="79BE2626" w14:textId="77777777" w:rsidR="00425668" w:rsidRPr="002A1F25" w:rsidRDefault="00425668" w:rsidP="002A1F2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*</w:t>
            </w:r>
          </w:p>
        </w:tc>
        <w:tc>
          <w:tcPr>
            <w:tcW w:w="888" w:type="pct"/>
            <w:shd w:val="clear" w:color="auto" w:fill="auto"/>
            <w:noWrap/>
            <w:vAlign w:val="bottom"/>
            <w:hideMark/>
          </w:tcPr>
          <w:p w14:paraId="0ECA74D9" w14:textId="4CDD61C7" w:rsidR="00425668" w:rsidRPr="002A1F25" w:rsidRDefault="00425668" w:rsidP="002A1F2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2"/>
              </w:rPr>
              <w:t>*</w:t>
            </w:r>
          </w:p>
        </w:tc>
        <w:tc>
          <w:tcPr>
            <w:tcW w:w="731" w:type="pct"/>
            <w:shd w:val="clear" w:color="auto" w:fill="auto"/>
            <w:noWrap/>
            <w:vAlign w:val="bottom"/>
            <w:hideMark/>
          </w:tcPr>
          <w:p w14:paraId="07F151D2" w14:textId="14328E51" w:rsidR="00425668" w:rsidRPr="002A1F25" w:rsidRDefault="00425668" w:rsidP="002A1F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83" w:type="pct"/>
            <w:noWrap/>
            <w:vAlign w:val="bottom"/>
            <w:hideMark/>
          </w:tcPr>
          <w:p w14:paraId="4FDCA67A" w14:textId="77777777" w:rsidR="00425668" w:rsidRPr="002A1F25" w:rsidRDefault="00425668" w:rsidP="002A1F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425668" w:rsidRPr="002A1F25" w14:paraId="59349F5A" w14:textId="77777777" w:rsidTr="00DE18A2">
        <w:trPr>
          <w:trHeight w:val="300"/>
        </w:trPr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31EEAC89" w14:textId="77777777" w:rsidR="00425668" w:rsidRPr="002A1F25" w:rsidRDefault="00425668" w:rsidP="002A1F2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(Brown et al., 2001)</w:t>
            </w:r>
          </w:p>
        </w:tc>
        <w:tc>
          <w:tcPr>
            <w:tcW w:w="852" w:type="pct"/>
            <w:shd w:val="clear" w:color="auto" w:fill="auto"/>
            <w:noWrap/>
            <w:vAlign w:val="bottom"/>
            <w:hideMark/>
          </w:tcPr>
          <w:p w14:paraId="2C5DD73E" w14:textId="77777777" w:rsidR="00425668" w:rsidRPr="002A1F25" w:rsidRDefault="00425668" w:rsidP="002A1F2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*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14:paraId="27172657" w14:textId="77777777" w:rsidR="00425668" w:rsidRPr="002A1F25" w:rsidRDefault="00425668" w:rsidP="002A1F2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*</w:t>
            </w:r>
          </w:p>
        </w:tc>
        <w:tc>
          <w:tcPr>
            <w:tcW w:w="888" w:type="pct"/>
            <w:shd w:val="clear" w:color="auto" w:fill="auto"/>
            <w:noWrap/>
            <w:vAlign w:val="bottom"/>
            <w:hideMark/>
          </w:tcPr>
          <w:p w14:paraId="3E268FA7" w14:textId="77777777" w:rsidR="00425668" w:rsidRPr="002A1F25" w:rsidRDefault="00425668" w:rsidP="002A1F2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31" w:type="pct"/>
            <w:shd w:val="clear" w:color="auto" w:fill="auto"/>
            <w:noWrap/>
            <w:vAlign w:val="bottom"/>
            <w:hideMark/>
          </w:tcPr>
          <w:p w14:paraId="6861CE69" w14:textId="479F9C21" w:rsidR="00425668" w:rsidRPr="002A1F25" w:rsidRDefault="00425668" w:rsidP="002A1F2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*</w:t>
            </w:r>
          </w:p>
        </w:tc>
        <w:tc>
          <w:tcPr>
            <w:tcW w:w="483" w:type="pct"/>
            <w:noWrap/>
            <w:vAlign w:val="bottom"/>
            <w:hideMark/>
          </w:tcPr>
          <w:p w14:paraId="0B387CB2" w14:textId="77777777" w:rsidR="00425668" w:rsidRPr="002A1F25" w:rsidRDefault="00425668" w:rsidP="002A1F2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425668" w:rsidRPr="002A1F25" w14:paraId="6CA8114E" w14:textId="77777777" w:rsidTr="00DE18A2">
        <w:trPr>
          <w:trHeight w:val="300"/>
        </w:trPr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52D214BD" w14:textId="77777777" w:rsidR="00425668" w:rsidRPr="002A1F25" w:rsidRDefault="00425668" w:rsidP="002A1F2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(Eckert et al., 2005)</w:t>
            </w:r>
          </w:p>
        </w:tc>
        <w:tc>
          <w:tcPr>
            <w:tcW w:w="852" w:type="pct"/>
            <w:shd w:val="clear" w:color="auto" w:fill="auto"/>
            <w:noWrap/>
            <w:vAlign w:val="bottom"/>
            <w:hideMark/>
          </w:tcPr>
          <w:p w14:paraId="607276B7" w14:textId="77777777" w:rsidR="00425668" w:rsidRPr="002A1F25" w:rsidRDefault="00425668" w:rsidP="002A1F2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*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14:paraId="22414571" w14:textId="77777777" w:rsidR="00425668" w:rsidRPr="002A1F25" w:rsidRDefault="00425668" w:rsidP="002A1F2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88" w:type="pct"/>
            <w:shd w:val="clear" w:color="auto" w:fill="auto"/>
            <w:noWrap/>
            <w:vAlign w:val="bottom"/>
            <w:hideMark/>
          </w:tcPr>
          <w:p w14:paraId="3D11B64D" w14:textId="77777777" w:rsidR="00425668" w:rsidRPr="002A1F25" w:rsidRDefault="00425668" w:rsidP="002A1F2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31" w:type="pct"/>
            <w:shd w:val="clear" w:color="auto" w:fill="auto"/>
            <w:noWrap/>
            <w:vAlign w:val="bottom"/>
            <w:hideMark/>
          </w:tcPr>
          <w:p w14:paraId="6B8B6EED" w14:textId="08C4AE67" w:rsidR="00425668" w:rsidRPr="002A1F25" w:rsidRDefault="00425668" w:rsidP="002A1F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83" w:type="pct"/>
            <w:noWrap/>
            <w:vAlign w:val="bottom"/>
            <w:hideMark/>
          </w:tcPr>
          <w:p w14:paraId="5F2B7AD3" w14:textId="77777777" w:rsidR="00425668" w:rsidRPr="002A1F25" w:rsidRDefault="00425668" w:rsidP="002A1F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425668" w:rsidRPr="002A1F25" w14:paraId="287B5392" w14:textId="77777777" w:rsidTr="00DE18A2">
        <w:trPr>
          <w:trHeight w:val="300"/>
        </w:trPr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06ACCC4F" w14:textId="77777777" w:rsidR="00425668" w:rsidRPr="002A1F25" w:rsidRDefault="00425668" w:rsidP="002A1F2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(Evans et al., 2014b)</w:t>
            </w:r>
          </w:p>
        </w:tc>
        <w:tc>
          <w:tcPr>
            <w:tcW w:w="852" w:type="pct"/>
            <w:shd w:val="clear" w:color="auto" w:fill="auto"/>
            <w:noWrap/>
            <w:vAlign w:val="bottom"/>
            <w:hideMark/>
          </w:tcPr>
          <w:p w14:paraId="2E26A6A0" w14:textId="77777777" w:rsidR="00425668" w:rsidRPr="002A1F25" w:rsidRDefault="00425668" w:rsidP="002A1F2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14:paraId="1BD31D3F" w14:textId="77777777" w:rsidR="00425668" w:rsidRPr="002A1F25" w:rsidRDefault="00425668" w:rsidP="002A1F2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88" w:type="pct"/>
            <w:shd w:val="clear" w:color="auto" w:fill="auto"/>
            <w:noWrap/>
            <w:vAlign w:val="bottom"/>
            <w:hideMark/>
          </w:tcPr>
          <w:p w14:paraId="0D15BA8E" w14:textId="77777777" w:rsidR="00425668" w:rsidRPr="002A1F25" w:rsidRDefault="00425668" w:rsidP="002A1F2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31" w:type="pct"/>
            <w:shd w:val="clear" w:color="auto" w:fill="auto"/>
            <w:noWrap/>
            <w:vAlign w:val="bottom"/>
            <w:hideMark/>
          </w:tcPr>
          <w:p w14:paraId="15A283B3" w14:textId="0964A5BB" w:rsidR="00425668" w:rsidRPr="002A1F25" w:rsidRDefault="00425668" w:rsidP="002A1F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83" w:type="pct"/>
            <w:noWrap/>
            <w:vAlign w:val="bottom"/>
            <w:hideMark/>
          </w:tcPr>
          <w:p w14:paraId="16A320A7" w14:textId="77777777" w:rsidR="00425668" w:rsidRPr="002A1F25" w:rsidRDefault="00425668" w:rsidP="002A1F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425668" w:rsidRPr="002A1F25" w14:paraId="24907202" w14:textId="77777777" w:rsidTr="00DE18A2">
        <w:trPr>
          <w:trHeight w:val="300"/>
        </w:trPr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1E41BFA3" w14:textId="77777777" w:rsidR="00425668" w:rsidRPr="002A1F25" w:rsidRDefault="00425668" w:rsidP="002A1F2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(Evans et al., 2014b)</w:t>
            </w:r>
          </w:p>
        </w:tc>
        <w:tc>
          <w:tcPr>
            <w:tcW w:w="852" w:type="pct"/>
            <w:shd w:val="clear" w:color="auto" w:fill="auto"/>
            <w:noWrap/>
            <w:vAlign w:val="bottom"/>
            <w:hideMark/>
          </w:tcPr>
          <w:p w14:paraId="5B61A183" w14:textId="77777777" w:rsidR="00425668" w:rsidRPr="002A1F25" w:rsidRDefault="00425668" w:rsidP="002A1F2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14:paraId="4B7DFB80" w14:textId="77777777" w:rsidR="00425668" w:rsidRPr="002A1F25" w:rsidRDefault="00425668" w:rsidP="002A1F2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88" w:type="pct"/>
            <w:shd w:val="clear" w:color="auto" w:fill="auto"/>
            <w:noWrap/>
            <w:vAlign w:val="bottom"/>
            <w:hideMark/>
          </w:tcPr>
          <w:p w14:paraId="3B264055" w14:textId="77777777" w:rsidR="00425668" w:rsidRPr="002A1F25" w:rsidRDefault="00425668" w:rsidP="002A1F2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31" w:type="pct"/>
            <w:shd w:val="clear" w:color="auto" w:fill="auto"/>
            <w:noWrap/>
            <w:vAlign w:val="bottom"/>
            <w:hideMark/>
          </w:tcPr>
          <w:p w14:paraId="457EC6C2" w14:textId="4D4B4EC8" w:rsidR="00425668" w:rsidRPr="002A1F25" w:rsidRDefault="00425668" w:rsidP="002A1F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83" w:type="pct"/>
            <w:noWrap/>
            <w:vAlign w:val="bottom"/>
            <w:hideMark/>
          </w:tcPr>
          <w:p w14:paraId="2B9BDE10" w14:textId="77777777" w:rsidR="00425668" w:rsidRPr="002A1F25" w:rsidRDefault="00425668" w:rsidP="002A1F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425668" w:rsidRPr="002A1F25" w14:paraId="5EEA1B5D" w14:textId="77777777" w:rsidTr="00DE18A2">
        <w:trPr>
          <w:trHeight w:val="300"/>
        </w:trPr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54727152" w14:textId="77777777" w:rsidR="00425668" w:rsidRPr="002A1F25" w:rsidRDefault="00425668" w:rsidP="002A1F2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(Evans et al., 2014b)</w:t>
            </w:r>
          </w:p>
        </w:tc>
        <w:tc>
          <w:tcPr>
            <w:tcW w:w="852" w:type="pct"/>
            <w:shd w:val="clear" w:color="auto" w:fill="auto"/>
            <w:noWrap/>
            <w:vAlign w:val="bottom"/>
            <w:hideMark/>
          </w:tcPr>
          <w:p w14:paraId="45723247" w14:textId="77777777" w:rsidR="00425668" w:rsidRPr="002A1F25" w:rsidRDefault="00425668" w:rsidP="002A1F2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14:paraId="48FF9F51" w14:textId="77777777" w:rsidR="00425668" w:rsidRPr="002A1F25" w:rsidRDefault="00425668" w:rsidP="002A1F2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88" w:type="pct"/>
            <w:shd w:val="clear" w:color="auto" w:fill="auto"/>
            <w:noWrap/>
            <w:vAlign w:val="bottom"/>
            <w:hideMark/>
          </w:tcPr>
          <w:p w14:paraId="118FB1E2" w14:textId="77777777" w:rsidR="00425668" w:rsidRPr="002A1F25" w:rsidRDefault="00425668" w:rsidP="002A1F2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31" w:type="pct"/>
            <w:shd w:val="clear" w:color="auto" w:fill="auto"/>
            <w:noWrap/>
            <w:vAlign w:val="bottom"/>
            <w:hideMark/>
          </w:tcPr>
          <w:p w14:paraId="50A7DB34" w14:textId="5053D904" w:rsidR="00425668" w:rsidRPr="002A1F25" w:rsidRDefault="00425668" w:rsidP="002A1F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83" w:type="pct"/>
            <w:noWrap/>
            <w:vAlign w:val="bottom"/>
            <w:hideMark/>
          </w:tcPr>
          <w:p w14:paraId="52914B42" w14:textId="77777777" w:rsidR="00425668" w:rsidRPr="002A1F25" w:rsidRDefault="00425668" w:rsidP="002A1F2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*</w:t>
            </w:r>
          </w:p>
        </w:tc>
      </w:tr>
      <w:tr w:rsidR="00425668" w:rsidRPr="002A1F25" w14:paraId="074F2F78" w14:textId="77777777" w:rsidTr="00DE18A2">
        <w:trPr>
          <w:trHeight w:val="300"/>
        </w:trPr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5628B5EC" w14:textId="77777777" w:rsidR="00425668" w:rsidRPr="002A1F25" w:rsidRDefault="00425668" w:rsidP="002A1F2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(Evans et al., 2014b)</w:t>
            </w:r>
          </w:p>
        </w:tc>
        <w:tc>
          <w:tcPr>
            <w:tcW w:w="852" w:type="pct"/>
            <w:shd w:val="clear" w:color="auto" w:fill="auto"/>
            <w:noWrap/>
            <w:vAlign w:val="bottom"/>
            <w:hideMark/>
          </w:tcPr>
          <w:p w14:paraId="72D7F13A" w14:textId="77777777" w:rsidR="00425668" w:rsidRPr="002A1F25" w:rsidRDefault="00425668" w:rsidP="002A1F2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14:paraId="614E3DBF" w14:textId="77777777" w:rsidR="00425668" w:rsidRPr="002A1F25" w:rsidRDefault="00425668" w:rsidP="002A1F2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88" w:type="pct"/>
            <w:shd w:val="clear" w:color="auto" w:fill="auto"/>
            <w:noWrap/>
            <w:vAlign w:val="bottom"/>
            <w:hideMark/>
          </w:tcPr>
          <w:p w14:paraId="11A3B603" w14:textId="77777777" w:rsidR="00425668" w:rsidRPr="002A1F25" w:rsidRDefault="00425668" w:rsidP="002A1F2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31" w:type="pct"/>
            <w:shd w:val="clear" w:color="auto" w:fill="auto"/>
            <w:noWrap/>
            <w:vAlign w:val="bottom"/>
            <w:hideMark/>
          </w:tcPr>
          <w:p w14:paraId="508A3A99" w14:textId="4C458BDE" w:rsidR="00425668" w:rsidRPr="002A1F25" w:rsidRDefault="00425668" w:rsidP="002A1F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83" w:type="pct"/>
            <w:noWrap/>
            <w:vAlign w:val="bottom"/>
            <w:hideMark/>
          </w:tcPr>
          <w:p w14:paraId="61F6F18C" w14:textId="77777777" w:rsidR="00425668" w:rsidRPr="002A1F25" w:rsidRDefault="00425668" w:rsidP="002A1F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425668" w:rsidRPr="002A1F25" w14:paraId="75FCCFFB" w14:textId="77777777" w:rsidTr="00DE18A2">
        <w:trPr>
          <w:trHeight w:val="300"/>
        </w:trPr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03DCBC01" w14:textId="77777777" w:rsidR="00425668" w:rsidRPr="002A1F25" w:rsidRDefault="00425668" w:rsidP="002A1F2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(Hoeft et al., 2007)</w:t>
            </w:r>
          </w:p>
        </w:tc>
        <w:tc>
          <w:tcPr>
            <w:tcW w:w="852" w:type="pct"/>
            <w:shd w:val="clear" w:color="auto" w:fill="auto"/>
            <w:noWrap/>
            <w:vAlign w:val="bottom"/>
            <w:hideMark/>
          </w:tcPr>
          <w:p w14:paraId="462528B0" w14:textId="77777777" w:rsidR="00425668" w:rsidRPr="002A1F25" w:rsidRDefault="00425668" w:rsidP="002A1F2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14:paraId="1A96B5DE" w14:textId="77777777" w:rsidR="00425668" w:rsidRPr="002A1F25" w:rsidRDefault="00425668" w:rsidP="002A1F2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*</w:t>
            </w:r>
          </w:p>
        </w:tc>
        <w:tc>
          <w:tcPr>
            <w:tcW w:w="888" w:type="pct"/>
            <w:shd w:val="clear" w:color="auto" w:fill="auto"/>
            <w:noWrap/>
            <w:vAlign w:val="bottom"/>
            <w:hideMark/>
          </w:tcPr>
          <w:p w14:paraId="22CBB588" w14:textId="77777777" w:rsidR="00425668" w:rsidRPr="002A1F25" w:rsidRDefault="00425668" w:rsidP="002A1F2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*</w:t>
            </w:r>
          </w:p>
        </w:tc>
        <w:tc>
          <w:tcPr>
            <w:tcW w:w="731" w:type="pct"/>
            <w:shd w:val="clear" w:color="auto" w:fill="auto"/>
            <w:noWrap/>
            <w:vAlign w:val="bottom"/>
            <w:hideMark/>
          </w:tcPr>
          <w:p w14:paraId="7BFFD880" w14:textId="44CC7C38" w:rsidR="00425668" w:rsidRPr="002A1F25" w:rsidRDefault="00425668" w:rsidP="002A1F2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483" w:type="pct"/>
            <w:noWrap/>
            <w:vAlign w:val="bottom"/>
            <w:hideMark/>
          </w:tcPr>
          <w:p w14:paraId="2121AC40" w14:textId="77777777" w:rsidR="00425668" w:rsidRPr="002A1F25" w:rsidRDefault="00425668" w:rsidP="002A1F2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*</w:t>
            </w:r>
          </w:p>
        </w:tc>
      </w:tr>
      <w:tr w:rsidR="00425668" w:rsidRPr="002A1F25" w14:paraId="47BC10A8" w14:textId="77777777" w:rsidTr="00DE18A2">
        <w:trPr>
          <w:trHeight w:val="300"/>
        </w:trPr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7EC3B602" w14:textId="77777777" w:rsidR="00425668" w:rsidRPr="002A1F25" w:rsidRDefault="00425668" w:rsidP="002A1F2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(Jagger-Rickels et al., 2018)</w:t>
            </w:r>
          </w:p>
        </w:tc>
        <w:tc>
          <w:tcPr>
            <w:tcW w:w="852" w:type="pct"/>
            <w:shd w:val="clear" w:color="auto" w:fill="auto"/>
            <w:noWrap/>
            <w:vAlign w:val="bottom"/>
            <w:hideMark/>
          </w:tcPr>
          <w:p w14:paraId="352A653C" w14:textId="77777777" w:rsidR="00425668" w:rsidRPr="002A1F25" w:rsidRDefault="00425668" w:rsidP="002A1F2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14:paraId="367A880A" w14:textId="77777777" w:rsidR="00425668" w:rsidRPr="002A1F25" w:rsidRDefault="00425668" w:rsidP="002A1F2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88" w:type="pct"/>
            <w:shd w:val="clear" w:color="auto" w:fill="auto"/>
            <w:noWrap/>
            <w:vAlign w:val="bottom"/>
            <w:hideMark/>
          </w:tcPr>
          <w:p w14:paraId="15C1A7ED" w14:textId="77777777" w:rsidR="00425668" w:rsidRPr="002A1F25" w:rsidRDefault="00425668" w:rsidP="002A1F2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31" w:type="pct"/>
            <w:shd w:val="clear" w:color="auto" w:fill="auto"/>
            <w:noWrap/>
            <w:vAlign w:val="bottom"/>
            <w:hideMark/>
          </w:tcPr>
          <w:p w14:paraId="4153DCBB" w14:textId="163E9F99" w:rsidR="00425668" w:rsidRPr="002A1F25" w:rsidRDefault="00425668" w:rsidP="002A1F2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*</w:t>
            </w:r>
          </w:p>
        </w:tc>
        <w:tc>
          <w:tcPr>
            <w:tcW w:w="483" w:type="pct"/>
            <w:noWrap/>
            <w:vAlign w:val="bottom"/>
            <w:hideMark/>
          </w:tcPr>
          <w:p w14:paraId="4947BD29" w14:textId="77777777" w:rsidR="00425668" w:rsidRPr="002A1F25" w:rsidRDefault="00425668" w:rsidP="002A1F2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425668" w:rsidRPr="002A1F25" w14:paraId="3CF604DA" w14:textId="77777777" w:rsidTr="00DE18A2">
        <w:trPr>
          <w:trHeight w:val="300"/>
        </w:trPr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14D7CEEE" w14:textId="77777777" w:rsidR="00425668" w:rsidRPr="002A1F25" w:rsidRDefault="00425668" w:rsidP="002A1F2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(</w:t>
            </w:r>
            <w:proofErr w:type="spellStart"/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Jednorog</w:t>
            </w:r>
            <w:proofErr w:type="spellEnd"/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et al., 2014)</w:t>
            </w:r>
          </w:p>
        </w:tc>
        <w:tc>
          <w:tcPr>
            <w:tcW w:w="852" w:type="pct"/>
            <w:shd w:val="clear" w:color="auto" w:fill="auto"/>
            <w:noWrap/>
            <w:vAlign w:val="bottom"/>
            <w:hideMark/>
          </w:tcPr>
          <w:p w14:paraId="362A4865" w14:textId="77777777" w:rsidR="00425668" w:rsidRPr="002A1F25" w:rsidRDefault="00425668" w:rsidP="002A1F2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*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14:paraId="0F280C8F" w14:textId="77777777" w:rsidR="00425668" w:rsidRPr="002A1F25" w:rsidRDefault="00425668" w:rsidP="002A1F2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88" w:type="pct"/>
            <w:shd w:val="clear" w:color="auto" w:fill="auto"/>
            <w:noWrap/>
            <w:vAlign w:val="bottom"/>
            <w:hideMark/>
          </w:tcPr>
          <w:p w14:paraId="0E767077" w14:textId="77777777" w:rsidR="00425668" w:rsidRPr="002A1F25" w:rsidRDefault="00425668" w:rsidP="002A1F2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31" w:type="pct"/>
            <w:shd w:val="clear" w:color="auto" w:fill="auto"/>
            <w:noWrap/>
            <w:vAlign w:val="bottom"/>
            <w:hideMark/>
          </w:tcPr>
          <w:p w14:paraId="70C546A4" w14:textId="1606D305" w:rsidR="00425668" w:rsidRPr="002A1F25" w:rsidRDefault="00425668" w:rsidP="002A1F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83" w:type="pct"/>
            <w:noWrap/>
            <w:vAlign w:val="bottom"/>
            <w:hideMark/>
          </w:tcPr>
          <w:p w14:paraId="5B33F15F" w14:textId="77777777" w:rsidR="00425668" w:rsidRPr="002A1F25" w:rsidRDefault="00425668" w:rsidP="002A1F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425668" w:rsidRPr="002A1F25" w14:paraId="369B135F" w14:textId="77777777" w:rsidTr="00DE18A2">
        <w:trPr>
          <w:trHeight w:val="300"/>
        </w:trPr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4524E840" w14:textId="77777777" w:rsidR="00425668" w:rsidRPr="002A1F25" w:rsidRDefault="00425668" w:rsidP="002A1F2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(</w:t>
            </w:r>
            <w:proofErr w:type="spellStart"/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Jednorog</w:t>
            </w:r>
            <w:proofErr w:type="spellEnd"/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et al., 2015)</w:t>
            </w:r>
          </w:p>
        </w:tc>
        <w:tc>
          <w:tcPr>
            <w:tcW w:w="852" w:type="pct"/>
            <w:shd w:val="clear" w:color="auto" w:fill="auto"/>
            <w:noWrap/>
            <w:vAlign w:val="bottom"/>
            <w:hideMark/>
          </w:tcPr>
          <w:p w14:paraId="33EEBCE9" w14:textId="77777777" w:rsidR="00425668" w:rsidRPr="002A1F25" w:rsidRDefault="00425668" w:rsidP="002A1F2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14:paraId="68D2126E" w14:textId="77777777" w:rsidR="00425668" w:rsidRPr="002A1F25" w:rsidRDefault="00425668" w:rsidP="002A1F2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88" w:type="pct"/>
            <w:shd w:val="clear" w:color="auto" w:fill="auto"/>
            <w:noWrap/>
            <w:vAlign w:val="bottom"/>
            <w:hideMark/>
          </w:tcPr>
          <w:p w14:paraId="5E19F35B" w14:textId="77777777" w:rsidR="00425668" w:rsidRPr="002A1F25" w:rsidRDefault="00425668" w:rsidP="002A1F2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31" w:type="pct"/>
            <w:shd w:val="clear" w:color="auto" w:fill="auto"/>
            <w:noWrap/>
            <w:vAlign w:val="bottom"/>
            <w:hideMark/>
          </w:tcPr>
          <w:p w14:paraId="2499CB64" w14:textId="2FEA8406" w:rsidR="00425668" w:rsidRPr="002A1F25" w:rsidRDefault="00425668" w:rsidP="002A1F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83" w:type="pct"/>
            <w:noWrap/>
            <w:vAlign w:val="bottom"/>
            <w:hideMark/>
          </w:tcPr>
          <w:p w14:paraId="3B1C934B" w14:textId="357EFADE" w:rsidR="00425668" w:rsidRPr="002A1F25" w:rsidRDefault="00425668" w:rsidP="002A1F2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†</w:t>
            </w:r>
          </w:p>
        </w:tc>
      </w:tr>
      <w:tr w:rsidR="00425668" w:rsidRPr="002A1F25" w14:paraId="4EE5F680" w14:textId="77777777" w:rsidTr="00DE18A2">
        <w:trPr>
          <w:trHeight w:val="300"/>
        </w:trPr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7642E85E" w14:textId="77777777" w:rsidR="00425668" w:rsidRPr="002A1F25" w:rsidRDefault="00425668" w:rsidP="002A1F2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(</w:t>
            </w:r>
            <w:proofErr w:type="spellStart"/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Krafnick</w:t>
            </w:r>
            <w:proofErr w:type="spellEnd"/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et al., 2014)</w:t>
            </w:r>
          </w:p>
        </w:tc>
        <w:tc>
          <w:tcPr>
            <w:tcW w:w="852" w:type="pct"/>
            <w:shd w:val="clear" w:color="auto" w:fill="auto"/>
            <w:noWrap/>
            <w:vAlign w:val="bottom"/>
            <w:hideMark/>
          </w:tcPr>
          <w:p w14:paraId="7FD95B93" w14:textId="77777777" w:rsidR="00425668" w:rsidRPr="002A1F25" w:rsidRDefault="00425668" w:rsidP="002A1F2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14:paraId="509B194D" w14:textId="77777777" w:rsidR="00425668" w:rsidRPr="002A1F25" w:rsidRDefault="00425668" w:rsidP="002A1F2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88" w:type="pct"/>
            <w:shd w:val="clear" w:color="auto" w:fill="auto"/>
            <w:noWrap/>
            <w:vAlign w:val="bottom"/>
            <w:hideMark/>
          </w:tcPr>
          <w:p w14:paraId="69268566" w14:textId="77777777" w:rsidR="00425668" w:rsidRPr="002A1F25" w:rsidRDefault="00425668" w:rsidP="002A1F2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*</w:t>
            </w:r>
          </w:p>
        </w:tc>
        <w:tc>
          <w:tcPr>
            <w:tcW w:w="731" w:type="pct"/>
            <w:shd w:val="clear" w:color="auto" w:fill="auto"/>
            <w:noWrap/>
            <w:vAlign w:val="bottom"/>
            <w:hideMark/>
          </w:tcPr>
          <w:p w14:paraId="05D87F83" w14:textId="35A3D233" w:rsidR="00425668" w:rsidRPr="002A1F25" w:rsidRDefault="00425668" w:rsidP="002A1F2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483" w:type="pct"/>
            <w:noWrap/>
            <w:vAlign w:val="bottom"/>
            <w:hideMark/>
          </w:tcPr>
          <w:p w14:paraId="5DA075D1" w14:textId="77777777" w:rsidR="00425668" w:rsidRPr="002A1F25" w:rsidRDefault="00425668" w:rsidP="002A1F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425668" w:rsidRPr="002A1F25" w14:paraId="4030C2EB" w14:textId="77777777" w:rsidTr="00DE18A2">
        <w:trPr>
          <w:trHeight w:val="300"/>
        </w:trPr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672E75EC" w14:textId="77777777" w:rsidR="00425668" w:rsidRPr="002A1F25" w:rsidRDefault="00425668" w:rsidP="002A1F2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(</w:t>
            </w:r>
            <w:proofErr w:type="spellStart"/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Kronbichler</w:t>
            </w:r>
            <w:proofErr w:type="spellEnd"/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et al., 2008)</w:t>
            </w:r>
          </w:p>
        </w:tc>
        <w:tc>
          <w:tcPr>
            <w:tcW w:w="852" w:type="pct"/>
            <w:shd w:val="clear" w:color="auto" w:fill="auto"/>
            <w:noWrap/>
            <w:vAlign w:val="bottom"/>
            <w:hideMark/>
          </w:tcPr>
          <w:p w14:paraId="7C6ECE60" w14:textId="77777777" w:rsidR="00425668" w:rsidRPr="002A1F25" w:rsidRDefault="00425668" w:rsidP="002A1F2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14:paraId="41F02B71" w14:textId="636ADA75" w:rsidR="00425668" w:rsidRPr="002A1F25" w:rsidRDefault="00425668" w:rsidP="002A1F2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†</w:t>
            </w:r>
          </w:p>
        </w:tc>
        <w:tc>
          <w:tcPr>
            <w:tcW w:w="888" w:type="pct"/>
            <w:shd w:val="clear" w:color="auto" w:fill="auto"/>
            <w:noWrap/>
            <w:vAlign w:val="bottom"/>
            <w:hideMark/>
          </w:tcPr>
          <w:p w14:paraId="35BF5D8D" w14:textId="77777777" w:rsidR="00425668" w:rsidRPr="002A1F25" w:rsidRDefault="00425668" w:rsidP="002A1F2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31" w:type="pct"/>
            <w:shd w:val="clear" w:color="auto" w:fill="auto"/>
            <w:noWrap/>
            <w:vAlign w:val="bottom"/>
            <w:hideMark/>
          </w:tcPr>
          <w:p w14:paraId="0974B95A" w14:textId="38F91AAF" w:rsidR="00425668" w:rsidRPr="002A1F25" w:rsidRDefault="00425668" w:rsidP="002A1F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83" w:type="pct"/>
            <w:noWrap/>
            <w:vAlign w:val="bottom"/>
            <w:hideMark/>
          </w:tcPr>
          <w:p w14:paraId="5DF75DFA" w14:textId="77777777" w:rsidR="00425668" w:rsidRPr="002A1F25" w:rsidRDefault="00425668" w:rsidP="002A1F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425668" w:rsidRPr="002A1F25" w14:paraId="5A12DA37" w14:textId="77777777" w:rsidTr="00DE18A2">
        <w:trPr>
          <w:trHeight w:val="300"/>
        </w:trPr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29B28212" w14:textId="77777777" w:rsidR="00425668" w:rsidRPr="002A1F25" w:rsidRDefault="00425668" w:rsidP="002A1F2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(Menghini et al., 2008)</w:t>
            </w:r>
          </w:p>
        </w:tc>
        <w:tc>
          <w:tcPr>
            <w:tcW w:w="852" w:type="pct"/>
            <w:shd w:val="clear" w:color="auto" w:fill="auto"/>
            <w:noWrap/>
            <w:vAlign w:val="bottom"/>
            <w:hideMark/>
          </w:tcPr>
          <w:p w14:paraId="4034B811" w14:textId="77777777" w:rsidR="00425668" w:rsidRPr="002A1F25" w:rsidRDefault="00425668" w:rsidP="002A1F2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14:paraId="4186419D" w14:textId="77777777" w:rsidR="00425668" w:rsidRPr="002A1F25" w:rsidRDefault="00425668" w:rsidP="002A1F2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88" w:type="pct"/>
            <w:shd w:val="clear" w:color="auto" w:fill="auto"/>
            <w:noWrap/>
            <w:vAlign w:val="bottom"/>
            <w:hideMark/>
          </w:tcPr>
          <w:p w14:paraId="568FEAEB" w14:textId="77777777" w:rsidR="00425668" w:rsidRPr="002A1F25" w:rsidRDefault="00425668" w:rsidP="002A1F2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31" w:type="pct"/>
            <w:shd w:val="clear" w:color="auto" w:fill="auto"/>
            <w:noWrap/>
            <w:vAlign w:val="bottom"/>
            <w:hideMark/>
          </w:tcPr>
          <w:p w14:paraId="6A340CC4" w14:textId="4EF94467" w:rsidR="00425668" w:rsidRPr="002A1F25" w:rsidRDefault="00425668" w:rsidP="002A1F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83" w:type="pct"/>
            <w:noWrap/>
            <w:vAlign w:val="bottom"/>
            <w:hideMark/>
          </w:tcPr>
          <w:p w14:paraId="69DA9B69" w14:textId="77777777" w:rsidR="00425668" w:rsidRPr="002A1F25" w:rsidRDefault="00425668" w:rsidP="002A1F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425668" w:rsidRPr="002A1F25" w14:paraId="3C3ADA4A" w14:textId="77777777" w:rsidTr="00DE18A2">
        <w:trPr>
          <w:trHeight w:val="300"/>
        </w:trPr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204A5E0E" w14:textId="77777777" w:rsidR="00425668" w:rsidRPr="002A1F25" w:rsidRDefault="00425668" w:rsidP="002A1F2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(Moreau et al., 2019)</w:t>
            </w:r>
          </w:p>
        </w:tc>
        <w:tc>
          <w:tcPr>
            <w:tcW w:w="852" w:type="pct"/>
            <w:shd w:val="clear" w:color="auto" w:fill="auto"/>
            <w:noWrap/>
            <w:vAlign w:val="bottom"/>
            <w:hideMark/>
          </w:tcPr>
          <w:p w14:paraId="6007030B" w14:textId="77777777" w:rsidR="00425668" w:rsidRPr="002A1F25" w:rsidRDefault="00425668" w:rsidP="002A1F2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14:paraId="080CB389" w14:textId="77777777" w:rsidR="00425668" w:rsidRPr="002A1F25" w:rsidRDefault="00425668" w:rsidP="002A1F2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88" w:type="pct"/>
            <w:shd w:val="clear" w:color="auto" w:fill="auto"/>
            <w:noWrap/>
            <w:vAlign w:val="bottom"/>
            <w:hideMark/>
          </w:tcPr>
          <w:p w14:paraId="6A504FE1" w14:textId="77777777" w:rsidR="00425668" w:rsidRPr="002A1F25" w:rsidRDefault="00425668" w:rsidP="002A1F2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31" w:type="pct"/>
            <w:shd w:val="clear" w:color="auto" w:fill="auto"/>
            <w:noWrap/>
            <w:vAlign w:val="bottom"/>
            <w:hideMark/>
          </w:tcPr>
          <w:p w14:paraId="26156506" w14:textId="6E1787E2" w:rsidR="00425668" w:rsidRPr="002A1F25" w:rsidRDefault="00425668" w:rsidP="002A1F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83" w:type="pct"/>
            <w:noWrap/>
            <w:vAlign w:val="bottom"/>
            <w:hideMark/>
          </w:tcPr>
          <w:p w14:paraId="1DD15B71" w14:textId="77777777" w:rsidR="00425668" w:rsidRPr="002A1F25" w:rsidRDefault="00425668" w:rsidP="002A1F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425668" w:rsidRPr="002A1F25" w14:paraId="7A06431E" w14:textId="77777777" w:rsidTr="00DE18A2">
        <w:trPr>
          <w:trHeight w:val="300"/>
        </w:trPr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38D51E4D" w14:textId="77777777" w:rsidR="00425668" w:rsidRPr="002A1F25" w:rsidRDefault="00425668" w:rsidP="002A1F2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(</w:t>
            </w:r>
            <w:proofErr w:type="spellStart"/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Pernet</w:t>
            </w:r>
            <w:proofErr w:type="spellEnd"/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et al., 2009)</w:t>
            </w:r>
          </w:p>
        </w:tc>
        <w:tc>
          <w:tcPr>
            <w:tcW w:w="852" w:type="pct"/>
            <w:shd w:val="clear" w:color="auto" w:fill="auto"/>
            <w:noWrap/>
            <w:vAlign w:val="bottom"/>
            <w:hideMark/>
          </w:tcPr>
          <w:p w14:paraId="62F84C82" w14:textId="77777777" w:rsidR="00425668" w:rsidRPr="002A1F25" w:rsidRDefault="00425668" w:rsidP="002A1F2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14:paraId="6A9BFD94" w14:textId="77777777" w:rsidR="00425668" w:rsidRPr="002A1F25" w:rsidRDefault="00425668" w:rsidP="002A1F2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88" w:type="pct"/>
            <w:shd w:val="clear" w:color="auto" w:fill="auto"/>
            <w:noWrap/>
            <w:vAlign w:val="bottom"/>
            <w:hideMark/>
          </w:tcPr>
          <w:p w14:paraId="7D5BF53F" w14:textId="77777777" w:rsidR="00425668" w:rsidRPr="002A1F25" w:rsidRDefault="00425668" w:rsidP="002A1F2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31" w:type="pct"/>
            <w:shd w:val="clear" w:color="auto" w:fill="auto"/>
            <w:noWrap/>
            <w:vAlign w:val="bottom"/>
            <w:hideMark/>
          </w:tcPr>
          <w:p w14:paraId="4BDC73F6" w14:textId="78AFE1A6" w:rsidR="00425668" w:rsidRPr="002A1F25" w:rsidRDefault="00425668" w:rsidP="002A1F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83" w:type="pct"/>
            <w:noWrap/>
            <w:vAlign w:val="bottom"/>
            <w:hideMark/>
          </w:tcPr>
          <w:p w14:paraId="63598ACB" w14:textId="77777777" w:rsidR="00425668" w:rsidRPr="002A1F25" w:rsidRDefault="00425668" w:rsidP="002A1F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425668" w:rsidRPr="002A1F25" w14:paraId="61734AAE" w14:textId="77777777" w:rsidTr="00DE18A2">
        <w:trPr>
          <w:trHeight w:val="300"/>
        </w:trPr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5D49BCC6" w14:textId="77777777" w:rsidR="00425668" w:rsidRPr="002A1F25" w:rsidRDefault="00425668" w:rsidP="002A1F2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(Silani et al., 2005)</w:t>
            </w:r>
          </w:p>
        </w:tc>
        <w:tc>
          <w:tcPr>
            <w:tcW w:w="852" w:type="pct"/>
            <w:shd w:val="clear" w:color="auto" w:fill="auto"/>
            <w:noWrap/>
            <w:vAlign w:val="bottom"/>
            <w:hideMark/>
          </w:tcPr>
          <w:p w14:paraId="70DBE0E7" w14:textId="77777777" w:rsidR="00425668" w:rsidRPr="002A1F25" w:rsidRDefault="00425668" w:rsidP="002A1F2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14:paraId="3E4FEA1D" w14:textId="77777777" w:rsidR="00425668" w:rsidRPr="002A1F25" w:rsidRDefault="00425668" w:rsidP="002A1F2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88" w:type="pct"/>
            <w:shd w:val="clear" w:color="auto" w:fill="auto"/>
            <w:noWrap/>
            <w:vAlign w:val="bottom"/>
            <w:hideMark/>
          </w:tcPr>
          <w:p w14:paraId="1AD53F77" w14:textId="77777777" w:rsidR="00425668" w:rsidRPr="002A1F25" w:rsidRDefault="00425668" w:rsidP="002A1F2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31" w:type="pct"/>
            <w:shd w:val="clear" w:color="auto" w:fill="auto"/>
            <w:noWrap/>
            <w:vAlign w:val="bottom"/>
            <w:hideMark/>
          </w:tcPr>
          <w:p w14:paraId="01F08569" w14:textId="0F604C89" w:rsidR="00425668" w:rsidRPr="002A1F25" w:rsidRDefault="00425668" w:rsidP="002A1F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83" w:type="pct"/>
            <w:noWrap/>
            <w:vAlign w:val="bottom"/>
            <w:hideMark/>
          </w:tcPr>
          <w:p w14:paraId="033AC412" w14:textId="77777777" w:rsidR="00425668" w:rsidRPr="002A1F25" w:rsidRDefault="00425668" w:rsidP="002A1F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425668" w:rsidRPr="002A1F25" w14:paraId="61B9809F" w14:textId="77777777" w:rsidTr="00DE18A2">
        <w:trPr>
          <w:trHeight w:val="300"/>
        </w:trPr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1F04EA57" w14:textId="77777777" w:rsidR="00425668" w:rsidRPr="002A1F25" w:rsidRDefault="00425668" w:rsidP="002A1F2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(Steinbrink et al., 2008)</w:t>
            </w:r>
          </w:p>
        </w:tc>
        <w:tc>
          <w:tcPr>
            <w:tcW w:w="852" w:type="pct"/>
            <w:shd w:val="clear" w:color="auto" w:fill="auto"/>
            <w:noWrap/>
            <w:vAlign w:val="bottom"/>
            <w:hideMark/>
          </w:tcPr>
          <w:p w14:paraId="1A9EDDCE" w14:textId="77777777" w:rsidR="00425668" w:rsidRPr="002A1F25" w:rsidRDefault="00425668" w:rsidP="002A1F2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14:paraId="5BAFE547" w14:textId="77777777" w:rsidR="00425668" w:rsidRPr="002A1F25" w:rsidRDefault="00425668" w:rsidP="002A1F2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*</w:t>
            </w:r>
          </w:p>
        </w:tc>
        <w:tc>
          <w:tcPr>
            <w:tcW w:w="888" w:type="pct"/>
            <w:shd w:val="clear" w:color="auto" w:fill="auto"/>
            <w:noWrap/>
            <w:vAlign w:val="bottom"/>
            <w:hideMark/>
          </w:tcPr>
          <w:p w14:paraId="05FBAC8A" w14:textId="77777777" w:rsidR="00425668" w:rsidRPr="002A1F25" w:rsidRDefault="00425668" w:rsidP="002A1F2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*</w:t>
            </w:r>
          </w:p>
        </w:tc>
        <w:tc>
          <w:tcPr>
            <w:tcW w:w="731" w:type="pct"/>
            <w:shd w:val="clear" w:color="auto" w:fill="auto"/>
            <w:noWrap/>
            <w:vAlign w:val="bottom"/>
            <w:hideMark/>
          </w:tcPr>
          <w:p w14:paraId="2316D226" w14:textId="42690BA8" w:rsidR="00425668" w:rsidRPr="002A1F25" w:rsidRDefault="00425668" w:rsidP="002A1F2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483" w:type="pct"/>
            <w:noWrap/>
            <w:vAlign w:val="bottom"/>
            <w:hideMark/>
          </w:tcPr>
          <w:p w14:paraId="3D88AF22" w14:textId="77777777" w:rsidR="00425668" w:rsidRPr="002A1F25" w:rsidRDefault="00425668" w:rsidP="002A1F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425668" w:rsidRPr="002A1F25" w14:paraId="146DD55C" w14:textId="77777777" w:rsidTr="00DE18A2">
        <w:trPr>
          <w:trHeight w:val="300"/>
        </w:trPr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2488479A" w14:textId="77777777" w:rsidR="00425668" w:rsidRPr="002A1F25" w:rsidRDefault="00425668" w:rsidP="002A1F2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(</w:t>
            </w:r>
            <w:proofErr w:type="spellStart"/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Tamboer</w:t>
            </w:r>
            <w:proofErr w:type="spellEnd"/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et al., 2015)</w:t>
            </w:r>
          </w:p>
        </w:tc>
        <w:tc>
          <w:tcPr>
            <w:tcW w:w="852" w:type="pct"/>
            <w:shd w:val="clear" w:color="auto" w:fill="auto"/>
            <w:noWrap/>
            <w:vAlign w:val="bottom"/>
            <w:hideMark/>
          </w:tcPr>
          <w:p w14:paraId="1B2FB1BE" w14:textId="77777777" w:rsidR="00425668" w:rsidRPr="002A1F25" w:rsidRDefault="00425668" w:rsidP="002A1F2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14:paraId="0FC294DA" w14:textId="77777777" w:rsidR="00425668" w:rsidRPr="002A1F25" w:rsidRDefault="00425668" w:rsidP="002A1F2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88" w:type="pct"/>
            <w:shd w:val="clear" w:color="auto" w:fill="auto"/>
            <w:noWrap/>
            <w:vAlign w:val="bottom"/>
            <w:hideMark/>
          </w:tcPr>
          <w:p w14:paraId="36D525F8" w14:textId="154BA31B" w:rsidR="00425668" w:rsidRPr="002A1F25" w:rsidRDefault="00425668" w:rsidP="002A1F2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†</w:t>
            </w:r>
          </w:p>
        </w:tc>
        <w:tc>
          <w:tcPr>
            <w:tcW w:w="731" w:type="pct"/>
            <w:shd w:val="clear" w:color="auto" w:fill="auto"/>
            <w:noWrap/>
            <w:vAlign w:val="bottom"/>
            <w:hideMark/>
          </w:tcPr>
          <w:p w14:paraId="2A1E6C78" w14:textId="01C0619B" w:rsidR="00425668" w:rsidRPr="002A1F25" w:rsidRDefault="00425668" w:rsidP="002A1F2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*</w:t>
            </w:r>
          </w:p>
        </w:tc>
        <w:tc>
          <w:tcPr>
            <w:tcW w:w="483" w:type="pct"/>
            <w:noWrap/>
            <w:vAlign w:val="bottom"/>
            <w:hideMark/>
          </w:tcPr>
          <w:p w14:paraId="6C33F51C" w14:textId="11BD0C2B" w:rsidR="00425668" w:rsidRPr="002A1F25" w:rsidRDefault="00425668" w:rsidP="002A1F2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†</w:t>
            </w:r>
          </w:p>
        </w:tc>
      </w:tr>
      <w:tr w:rsidR="00425668" w:rsidRPr="002A1F25" w14:paraId="7BA441FC" w14:textId="77777777" w:rsidTr="00DE18A2">
        <w:trPr>
          <w:trHeight w:val="300"/>
        </w:trPr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549EDE1F" w14:textId="77777777" w:rsidR="00425668" w:rsidRPr="002A1F25" w:rsidRDefault="00425668" w:rsidP="002A1F2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(</w:t>
            </w:r>
            <w:proofErr w:type="spellStart"/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Vinckenbosch</w:t>
            </w:r>
            <w:proofErr w:type="spellEnd"/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 et al., 2005)</w:t>
            </w:r>
          </w:p>
        </w:tc>
        <w:tc>
          <w:tcPr>
            <w:tcW w:w="852" w:type="pct"/>
            <w:shd w:val="clear" w:color="auto" w:fill="auto"/>
            <w:noWrap/>
            <w:vAlign w:val="bottom"/>
          </w:tcPr>
          <w:p w14:paraId="6DBC31D6" w14:textId="1C887A6E" w:rsidR="00425668" w:rsidRPr="002A1F25" w:rsidRDefault="00425668" w:rsidP="002A1F2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530" w:type="pct"/>
            <w:shd w:val="clear" w:color="auto" w:fill="auto"/>
            <w:noWrap/>
            <w:vAlign w:val="bottom"/>
          </w:tcPr>
          <w:p w14:paraId="67D0D221" w14:textId="3ACD9944" w:rsidR="00425668" w:rsidRPr="002A1F25" w:rsidRDefault="00425668" w:rsidP="002A1F2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88" w:type="pct"/>
            <w:shd w:val="clear" w:color="auto" w:fill="auto"/>
            <w:noWrap/>
            <w:vAlign w:val="bottom"/>
          </w:tcPr>
          <w:p w14:paraId="511A31B3" w14:textId="7C7D8E3B" w:rsidR="00425668" w:rsidRPr="002A1F25" w:rsidRDefault="00425668" w:rsidP="002A1F2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31" w:type="pct"/>
            <w:shd w:val="clear" w:color="auto" w:fill="auto"/>
            <w:noWrap/>
            <w:vAlign w:val="bottom"/>
          </w:tcPr>
          <w:p w14:paraId="74F18793" w14:textId="77C6670A" w:rsidR="00425668" w:rsidRPr="002A1F25" w:rsidRDefault="00425668" w:rsidP="002A1F2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483" w:type="pct"/>
            <w:noWrap/>
            <w:vAlign w:val="bottom"/>
          </w:tcPr>
          <w:p w14:paraId="70EB13A7" w14:textId="116BE358" w:rsidR="00425668" w:rsidRPr="002A1F25" w:rsidRDefault="00425668" w:rsidP="002A1F2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425668" w:rsidRPr="002A1F25" w14:paraId="50F6369C" w14:textId="77777777" w:rsidTr="00DE18A2">
        <w:trPr>
          <w:trHeight w:val="300"/>
        </w:trPr>
        <w:tc>
          <w:tcPr>
            <w:tcW w:w="1516" w:type="pct"/>
            <w:shd w:val="clear" w:color="auto" w:fill="auto"/>
            <w:noWrap/>
            <w:vAlign w:val="center"/>
          </w:tcPr>
          <w:p w14:paraId="553EF80F" w14:textId="6C9C6343" w:rsidR="00425668" w:rsidRPr="002A1F25" w:rsidRDefault="00425668" w:rsidP="00DE18A2">
            <w:pPr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otal number</w:t>
            </w:r>
          </w:p>
        </w:tc>
        <w:tc>
          <w:tcPr>
            <w:tcW w:w="852" w:type="pct"/>
            <w:shd w:val="clear" w:color="auto" w:fill="auto"/>
            <w:noWrap/>
            <w:vAlign w:val="center"/>
          </w:tcPr>
          <w:p w14:paraId="6BBF4418" w14:textId="4698FB9F" w:rsidR="00425668" w:rsidRPr="00C33926" w:rsidRDefault="00425668" w:rsidP="00C92032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731EF7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(0)/21</w:t>
            </w:r>
          </w:p>
        </w:tc>
        <w:tc>
          <w:tcPr>
            <w:tcW w:w="530" w:type="pct"/>
            <w:shd w:val="clear" w:color="auto" w:fill="auto"/>
            <w:noWrap/>
            <w:vAlign w:val="center"/>
          </w:tcPr>
          <w:p w14:paraId="23A43519" w14:textId="40233763" w:rsidR="00425668" w:rsidRPr="00C33926" w:rsidRDefault="00425668" w:rsidP="00C92032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731EF7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(1)/2</w:t>
            </w:r>
            <w:r w:rsidRPr="00731EF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88" w:type="pct"/>
            <w:shd w:val="clear" w:color="auto" w:fill="auto"/>
            <w:noWrap/>
            <w:vAlign w:val="center"/>
          </w:tcPr>
          <w:p w14:paraId="6D95B49B" w14:textId="165751E6" w:rsidR="00425668" w:rsidRPr="00C33926" w:rsidRDefault="00425668" w:rsidP="00C92032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</w:rPr>
              <w:t>4 (1)/2</w:t>
            </w:r>
            <w:r w:rsidRPr="00731EF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1" w:type="pct"/>
            <w:shd w:val="clear" w:color="auto" w:fill="auto"/>
            <w:noWrap/>
            <w:vAlign w:val="center"/>
          </w:tcPr>
          <w:p w14:paraId="233E84D0" w14:textId="75F9ED62" w:rsidR="00425668" w:rsidRPr="00C33926" w:rsidRDefault="00425668" w:rsidP="00C92032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731EF7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(0)/21</w:t>
            </w:r>
          </w:p>
        </w:tc>
        <w:tc>
          <w:tcPr>
            <w:tcW w:w="483" w:type="pct"/>
            <w:noWrap/>
            <w:vAlign w:val="center"/>
          </w:tcPr>
          <w:p w14:paraId="3079E59F" w14:textId="779648AC" w:rsidR="00425668" w:rsidRPr="00C33926" w:rsidRDefault="00425668" w:rsidP="00C92032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731EF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(2)/</w:t>
            </w:r>
            <w:r w:rsidRPr="00731EF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14:paraId="571441CD" w14:textId="4620C7C5" w:rsidR="005C2A17" w:rsidRPr="00132D67" w:rsidRDefault="005C2A17" w:rsidP="005C2A17">
      <w:pPr>
        <w:widowControl/>
        <w:jc w:val="left"/>
        <w:rPr>
          <w:rFonts w:ascii="Times New Roman" w:eastAsia="等线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等线" w:hAnsi="Times New Roman" w:cs="Times New Roman"/>
          <w:color w:val="000000" w:themeColor="text1"/>
          <w:sz w:val="24"/>
          <w:szCs w:val="24"/>
        </w:rPr>
        <w:t xml:space="preserve">*, TD&gt;DD; </w:t>
      </w:r>
      <w:r>
        <w:rPr>
          <w:rFonts w:ascii="Times New Roman" w:eastAsia="等线" w:hAnsi="Times New Roman" w:cs="Times New Roman"/>
          <w:color w:val="000000"/>
          <w:sz w:val="24"/>
          <w:szCs w:val="24"/>
        </w:rPr>
        <w:t xml:space="preserve">†, DD&gt;TD; </w:t>
      </w:r>
      <w:r w:rsidR="00DA49FD">
        <w:rPr>
          <w:rFonts w:ascii="Times New Roman" w:eastAsia="等线" w:hAnsi="Times New Roman" w:cs="Times New Roman"/>
          <w:color w:val="000000"/>
          <w:sz w:val="24"/>
          <w:szCs w:val="24"/>
        </w:rPr>
        <w:t xml:space="preserve">Numbers in the last line, the first number is the number of studies that showed decreased </w:t>
      </w:r>
      <w:r w:rsidR="007A09FE">
        <w:rPr>
          <w:rFonts w:ascii="Times New Roman" w:eastAsia="等线" w:hAnsi="Times New Roman" w:cs="Times New Roman"/>
          <w:color w:val="000000"/>
          <w:sz w:val="24"/>
          <w:szCs w:val="24"/>
        </w:rPr>
        <w:t>GMV</w:t>
      </w:r>
      <w:r w:rsidR="00DA49FD">
        <w:rPr>
          <w:rFonts w:ascii="Times New Roman" w:eastAsia="等线" w:hAnsi="Times New Roman" w:cs="Times New Roman"/>
          <w:color w:val="000000"/>
          <w:sz w:val="24"/>
          <w:szCs w:val="24"/>
        </w:rPr>
        <w:t xml:space="preserve"> in DD, the number in </w:t>
      </w:r>
      <w:r w:rsidR="007A09FE">
        <w:rPr>
          <w:rFonts w:ascii="Times New Roman" w:eastAsia="等线" w:hAnsi="Times New Roman" w:cs="Times New Roman"/>
          <w:color w:val="000000"/>
          <w:sz w:val="24"/>
          <w:szCs w:val="24"/>
        </w:rPr>
        <w:t xml:space="preserve">the </w:t>
      </w:r>
      <w:r w:rsidR="00DA49FD" w:rsidRPr="00A67265">
        <w:rPr>
          <w:rFonts w:ascii="Times New Roman" w:eastAsia="等线" w:hAnsi="Times New Roman" w:cs="Times New Roman"/>
          <w:color w:val="000000"/>
          <w:sz w:val="24"/>
          <w:szCs w:val="24"/>
        </w:rPr>
        <w:t>brackets</w:t>
      </w:r>
      <w:r w:rsidR="00DA49FD">
        <w:rPr>
          <w:rFonts w:ascii="Times New Roman" w:eastAsia="等线" w:hAnsi="Times New Roman" w:cs="Times New Roman"/>
          <w:color w:val="000000"/>
          <w:sz w:val="24"/>
          <w:szCs w:val="24"/>
        </w:rPr>
        <w:t xml:space="preserve"> is the number of studies that showed increased </w:t>
      </w:r>
      <w:r w:rsidR="007A09FE">
        <w:rPr>
          <w:rFonts w:ascii="Times New Roman" w:eastAsia="等线" w:hAnsi="Times New Roman" w:cs="Times New Roman"/>
          <w:color w:val="000000"/>
          <w:sz w:val="24"/>
          <w:szCs w:val="24"/>
        </w:rPr>
        <w:t xml:space="preserve">GMV </w:t>
      </w:r>
      <w:r w:rsidR="00DA49FD">
        <w:rPr>
          <w:rFonts w:ascii="Times New Roman" w:eastAsia="等线" w:hAnsi="Times New Roman" w:cs="Times New Roman"/>
          <w:color w:val="000000"/>
          <w:sz w:val="24"/>
          <w:szCs w:val="24"/>
        </w:rPr>
        <w:t xml:space="preserve">in DD, the last number is the total number </w:t>
      </w:r>
      <w:r w:rsidR="007A09FE">
        <w:rPr>
          <w:rFonts w:ascii="Times New Roman" w:eastAsia="等线" w:hAnsi="Times New Roman" w:cs="Times New Roman"/>
          <w:color w:val="000000"/>
          <w:sz w:val="24"/>
          <w:szCs w:val="24"/>
        </w:rPr>
        <w:t xml:space="preserve">of </w:t>
      </w:r>
      <w:r w:rsidR="00DA49FD">
        <w:rPr>
          <w:rFonts w:ascii="Times New Roman" w:eastAsia="等线" w:hAnsi="Times New Roman" w:cs="Times New Roman"/>
          <w:color w:val="000000"/>
          <w:sz w:val="24"/>
          <w:szCs w:val="24"/>
        </w:rPr>
        <w:t>experiments included in the analysis.</w:t>
      </w:r>
      <w:r w:rsidRPr="00132D67">
        <w:rPr>
          <w:rFonts w:ascii="Times New Roman" w:eastAsia="等线" w:hAnsi="Times New Roman" w:cs="Times New Roman"/>
          <w:color w:val="000000" w:themeColor="text1"/>
          <w:sz w:val="24"/>
          <w:szCs w:val="24"/>
        </w:rPr>
        <w:br w:type="page"/>
      </w:r>
    </w:p>
    <w:p w14:paraId="4529F5BF" w14:textId="77777777" w:rsidR="002A1F25" w:rsidRDefault="002A1F25">
      <w:pPr>
        <w:widowControl/>
        <w:jc w:val="left"/>
        <w:rPr>
          <w:rFonts w:ascii="Times New Roman" w:eastAsia="等线" w:hAnsi="Times New Roman" w:cs="Times New Roman"/>
          <w:color w:val="000000" w:themeColor="text1"/>
          <w:sz w:val="24"/>
          <w:szCs w:val="24"/>
        </w:rPr>
      </w:pPr>
    </w:p>
    <w:p w14:paraId="56611612" w14:textId="4D2D1E88" w:rsidR="002A1F25" w:rsidRDefault="002A1F25" w:rsidP="002A1F25">
      <w:pPr>
        <w:widowControl/>
        <w:jc w:val="left"/>
        <w:rPr>
          <w:rFonts w:ascii="Times New Roman" w:eastAsia="等线" w:hAnsi="Times New Roman" w:cs="Times New Roman"/>
          <w:color w:val="000000" w:themeColor="text1"/>
          <w:sz w:val="24"/>
          <w:szCs w:val="24"/>
        </w:rPr>
      </w:pPr>
      <w:bookmarkStart w:id="14" w:name="OLE_LINK6"/>
      <w:bookmarkStart w:id="15" w:name="OLE_LINK7"/>
      <w:r w:rsidRPr="00731EF7">
        <w:rPr>
          <w:rFonts w:ascii="Times New Roman" w:eastAsia="等线" w:hAnsi="Times New Roman" w:cs="Times New Roman"/>
          <w:b/>
          <w:color w:val="000000" w:themeColor="text1"/>
          <w:sz w:val="24"/>
          <w:szCs w:val="24"/>
        </w:rPr>
        <w:t xml:space="preserve">Table </w:t>
      </w:r>
      <w:r w:rsidR="00CD4202">
        <w:rPr>
          <w:rFonts w:ascii="Times New Roman" w:eastAsia="等线" w:hAnsi="Times New Roman" w:cs="Times New Roman"/>
          <w:b/>
          <w:color w:val="000000" w:themeColor="text1"/>
          <w:sz w:val="24"/>
          <w:szCs w:val="24"/>
        </w:rPr>
        <w:t>1</w:t>
      </w:r>
      <w:r w:rsidR="004E6A82">
        <w:rPr>
          <w:rFonts w:ascii="Times New Roman" w:eastAsia="等线" w:hAnsi="Times New Roman" w:cs="Times New Roman"/>
          <w:b/>
          <w:color w:val="000000" w:themeColor="text1"/>
          <w:sz w:val="24"/>
          <w:szCs w:val="24"/>
        </w:rPr>
        <w:t>h</w:t>
      </w:r>
      <w:r w:rsidRPr="00731EF7">
        <w:rPr>
          <w:rFonts w:ascii="Times New Roman" w:eastAsia="等线" w:hAnsi="Times New Roman" w:cs="Times New Roman"/>
          <w:b/>
          <w:color w:val="000000" w:themeColor="text1"/>
          <w:sz w:val="24"/>
          <w:szCs w:val="24"/>
        </w:rPr>
        <w:t>.</w:t>
      </w:r>
      <w:r w:rsidR="00554292" w:rsidRPr="00554292">
        <w:rPr>
          <w:rFonts w:ascii="Times New Roman" w:eastAsia="等线" w:hAnsi="Times New Roman" w:cs="Times New Roman"/>
          <w:color w:val="000000" w:themeColor="text1"/>
          <w:sz w:val="24"/>
          <w:szCs w:val="24"/>
        </w:rPr>
        <w:t xml:space="preserve"> </w:t>
      </w:r>
      <w:r w:rsidR="00464B1F">
        <w:rPr>
          <w:rFonts w:ascii="Times New Roman" w:eastAsia="等线" w:hAnsi="Times New Roman" w:cs="Times New Roman"/>
          <w:color w:val="000000" w:themeColor="text1"/>
          <w:sz w:val="24"/>
          <w:szCs w:val="24"/>
        </w:rPr>
        <w:t xml:space="preserve">Abnormal brain functions found in the current study that were reported in each functional study of </w:t>
      </w:r>
      <w:r w:rsidR="005C2A17">
        <w:rPr>
          <w:rFonts w:ascii="Times New Roman" w:eastAsia="等线" w:hAnsi="Times New Roman" w:cs="Times New Roman"/>
          <w:color w:val="000000" w:themeColor="text1"/>
          <w:sz w:val="24"/>
          <w:szCs w:val="24"/>
        </w:rPr>
        <w:t xml:space="preserve">the </w:t>
      </w:r>
      <w:r w:rsidR="00554292">
        <w:rPr>
          <w:rFonts w:ascii="Times New Roman" w:eastAsia="等线" w:hAnsi="Times New Roman" w:cs="Times New Roman"/>
          <w:color w:val="000000" w:themeColor="text1"/>
          <w:sz w:val="24"/>
          <w:szCs w:val="24"/>
        </w:rPr>
        <w:t>morph</w:t>
      </w:r>
      <w:r w:rsidR="00464B1F">
        <w:rPr>
          <w:rFonts w:ascii="Times New Roman" w:eastAsia="等线" w:hAnsi="Times New Roman" w:cs="Times New Roman"/>
          <w:color w:val="000000" w:themeColor="text1"/>
          <w:sz w:val="24"/>
          <w:szCs w:val="24"/>
        </w:rPr>
        <w:t>o</w:t>
      </w:r>
      <w:r w:rsidR="00554292">
        <w:rPr>
          <w:rFonts w:ascii="Times New Roman" w:eastAsia="等线" w:hAnsi="Times New Roman" w:cs="Times New Roman"/>
          <w:color w:val="000000" w:themeColor="text1"/>
          <w:sz w:val="24"/>
          <w:szCs w:val="24"/>
        </w:rPr>
        <w:t xml:space="preserve">-syllabic </w:t>
      </w:r>
      <w:r w:rsidR="005C2A17">
        <w:rPr>
          <w:rFonts w:ascii="Times New Roman" w:eastAsia="等线" w:hAnsi="Times New Roman" w:cs="Times New Roman"/>
          <w:color w:val="000000" w:themeColor="text1"/>
          <w:sz w:val="24"/>
          <w:szCs w:val="24"/>
        </w:rPr>
        <w:t>group</w:t>
      </w:r>
    </w:p>
    <w:bookmarkEnd w:id="14"/>
    <w:bookmarkEnd w:id="15"/>
    <w:tbl>
      <w:tblPr>
        <w:tblW w:w="5000" w:type="pct"/>
        <w:tblBorders>
          <w:top w:val="single" w:sz="12" w:space="0" w:color="auto"/>
          <w:bottom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1"/>
        <w:gridCol w:w="1136"/>
        <w:gridCol w:w="2409"/>
        <w:gridCol w:w="2080"/>
        <w:gridCol w:w="2281"/>
        <w:gridCol w:w="1801"/>
      </w:tblGrid>
      <w:tr w:rsidR="00752AB0" w:rsidRPr="002A1F25" w14:paraId="538CCEC2" w14:textId="77777777" w:rsidTr="00731EF7">
        <w:trPr>
          <w:trHeight w:val="315"/>
        </w:trPr>
        <w:tc>
          <w:tcPr>
            <w:tcW w:w="1523" w:type="pct"/>
            <w:tcBorders>
              <w:top w:val="single" w:sz="12" w:space="0" w:color="auto"/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2F6C23" w14:textId="379C6BD0" w:rsidR="002A1F25" w:rsidRPr="002A1F25" w:rsidRDefault="002A1F25" w:rsidP="002A1F2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12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542C64" w14:textId="77777777" w:rsidR="002A1F25" w:rsidRPr="002A1F25" w:rsidRDefault="002A1F25" w:rsidP="002A1F2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Left dorsal IFG</w:t>
            </w:r>
          </w:p>
        </w:tc>
        <w:tc>
          <w:tcPr>
            <w:tcW w:w="863" w:type="pct"/>
            <w:tcBorders>
              <w:top w:val="single" w:sz="12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37E294" w14:textId="77777777" w:rsidR="002A1F25" w:rsidRPr="002A1F25" w:rsidRDefault="002A1F25" w:rsidP="002A1F2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Left supramarginal gyrus/IPL</w:t>
            </w:r>
          </w:p>
        </w:tc>
        <w:tc>
          <w:tcPr>
            <w:tcW w:w="745" w:type="pct"/>
            <w:tcBorders>
              <w:top w:val="single" w:sz="12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FC111E" w14:textId="77777777" w:rsidR="002A1F25" w:rsidRPr="002A1F25" w:rsidRDefault="002A1F25" w:rsidP="002A1F2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Left ITG/Fusiform gyrus</w:t>
            </w:r>
          </w:p>
        </w:tc>
        <w:tc>
          <w:tcPr>
            <w:tcW w:w="817" w:type="pct"/>
            <w:tcBorders>
              <w:top w:val="single" w:sz="12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29A56E" w14:textId="77777777" w:rsidR="002A1F25" w:rsidRPr="002A1F25" w:rsidRDefault="002A1F25" w:rsidP="002A1F2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Right precentral gyrus</w:t>
            </w:r>
          </w:p>
        </w:tc>
        <w:tc>
          <w:tcPr>
            <w:tcW w:w="645" w:type="pct"/>
            <w:tcBorders>
              <w:top w:val="single" w:sz="12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BC5EC8" w14:textId="77777777" w:rsidR="002A1F25" w:rsidRPr="002A1F25" w:rsidRDefault="002A1F25" w:rsidP="002A1F2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Right MTG/STG</w:t>
            </w:r>
          </w:p>
        </w:tc>
      </w:tr>
      <w:tr w:rsidR="00752AB0" w:rsidRPr="002A1F25" w14:paraId="7DE0D2DB" w14:textId="77777777" w:rsidTr="00731EF7">
        <w:trPr>
          <w:trHeight w:val="285"/>
        </w:trPr>
        <w:tc>
          <w:tcPr>
            <w:tcW w:w="1523" w:type="pct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E4D9D7" w14:textId="77777777" w:rsidR="002A1F25" w:rsidRPr="002A1F25" w:rsidRDefault="002A1F25" w:rsidP="002A1F2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(Cao et al., 2017)</w:t>
            </w:r>
          </w:p>
        </w:tc>
        <w:tc>
          <w:tcPr>
            <w:tcW w:w="407" w:type="pct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86067D" w14:textId="77777777" w:rsidR="002A1F25" w:rsidRPr="002A1F25" w:rsidRDefault="002A1F25" w:rsidP="002A1F2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*</w:t>
            </w:r>
          </w:p>
        </w:tc>
        <w:tc>
          <w:tcPr>
            <w:tcW w:w="863" w:type="pct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B3CD24" w14:textId="77777777" w:rsidR="002A1F25" w:rsidRPr="002A1F25" w:rsidRDefault="002A1F25" w:rsidP="002A1F2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*</w:t>
            </w:r>
          </w:p>
        </w:tc>
        <w:tc>
          <w:tcPr>
            <w:tcW w:w="745" w:type="pct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D1AEED" w14:textId="77777777" w:rsidR="002A1F25" w:rsidRPr="002A1F25" w:rsidRDefault="002A1F25" w:rsidP="002A1F2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7" w:type="pct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309390" w14:textId="3590C4D0" w:rsidR="002A1F25" w:rsidRPr="002A1F25" w:rsidRDefault="0078371C" w:rsidP="002A1F2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†</w:t>
            </w:r>
          </w:p>
        </w:tc>
        <w:tc>
          <w:tcPr>
            <w:tcW w:w="645" w:type="pct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99D081" w14:textId="77777777" w:rsidR="002A1F25" w:rsidRPr="002A1F25" w:rsidRDefault="002A1F25" w:rsidP="002A1F2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752AB0" w:rsidRPr="002A1F25" w14:paraId="4C5EBF48" w14:textId="77777777" w:rsidTr="00731EF7">
        <w:trPr>
          <w:trHeight w:val="285"/>
        </w:trPr>
        <w:tc>
          <w:tcPr>
            <w:tcW w:w="1523" w:type="pct"/>
            <w:shd w:val="clear" w:color="auto" w:fill="auto"/>
            <w:noWrap/>
            <w:vAlign w:val="center"/>
            <w:hideMark/>
          </w:tcPr>
          <w:p w14:paraId="35060E46" w14:textId="77777777" w:rsidR="002A1F25" w:rsidRPr="002A1F25" w:rsidRDefault="002A1F25" w:rsidP="002A1F2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(Cao et al., 2018)</w:t>
            </w:r>
          </w:p>
        </w:tc>
        <w:tc>
          <w:tcPr>
            <w:tcW w:w="407" w:type="pct"/>
            <w:shd w:val="clear" w:color="auto" w:fill="auto"/>
            <w:noWrap/>
            <w:vAlign w:val="bottom"/>
            <w:hideMark/>
          </w:tcPr>
          <w:p w14:paraId="445E70DE" w14:textId="77777777" w:rsidR="002A1F25" w:rsidRPr="002A1F25" w:rsidRDefault="002A1F25" w:rsidP="002A1F2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*</w:t>
            </w:r>
          </w:p>
        </w:tc>
        <w:tc>
          <w:tcPr>
            <w:tcW w:w="863" w:type="pct"/>
            <w:shd w:val="clear" w:color="auto" w:fill="auto"/>
            <w:noWrap/>
            <w:vAlign w:val="bottom"/>
            <w:hideMark/>
          </w:tcPr>
          <w:p w14:paraId="761CBB87" w14:textId="77777777" w:rsidR="002A1F25" w:rsidRPr="002A1F25" w:rsidRDefault="002A1F25" w:rsidP="002A1F2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45" w:type="pct"/>
            <w:shd w:val="clear" w:color="auto" w:fill="auto"/>
            <w:noWrap/>
            <w:vAlign w:val="bottom"/>
            <w:hideMark/>
          </w:tcPr>
          <w:p w14:paraId="475323CD" w14:textId="77777777" w:rsidR="002A1F25" w:rsidRPr="002A1F25" w:rsidRDefault="002A1F25" w:rsidP="002A1F2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*</w:t>
            </w:r>
          </w:p>
        </w:tc>
        <w:tc>
          <w:tcPr>
            <w:tcW w:w="817" w:type="pct"/>
            <w:shd w:val="clear" w:color="auto" w:fill="auto"/>
            <w:noWrap/>
            <w:vAlign w:val="bottom"/>
            <w:hideMark/>
          </w:tcPr>
          <w:p w14:paraId="5B914FC1" w14:textId="0DDB2B8B" w:rsidR="002A1F25" w:rsidRPr="002A1F25" w:rsidRDefault="0078371C" w:rsidP="002A1F2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†</w:t>
            </w:r>
          </w:p>
        </w:tc>
        <w:tc>
          <w:tcPr>
            <w:tcW w:w="645" w:type="pct"/>
            <w:shd w:val="clear" w:color="auto" w:fill="auto"/>
            <w:noWrap/>
            <w:vAlign w:val="bottom"/>
            <w:hideMark/>
          </w:tcPr>
          <w:p w14:paraId="70AD889C" w14:textId="77777777" w:rsidR="002A1F25" w:rsidRPr="002A1F25" w:rsidRDefault="002A1F25" w:rsidP="002A1F2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752AB0" w:rsidRPr="002A1F25" w14:paraId="20F211C8" w14:textId="77777777" w:rsidTr="00731EF7">
        <w:trPr>
          <w:trHeight w:val="285"/>
        </w:trPr>
        <w:tc>
          <w:tcPr>
            <w:tcW w:w="1523" w:type="pct"/>
            <w:shd w:val="clear" w:color="auto" w:fill="auto"/>
            <w:noWrap/>
            <w:vAlign w:val="center"/>
            <w:hideMark/>
          </w:tcPr>
          <w:p w14:paraId="69DD1BAC" w14:textId="77777777" w:rsidR="002A1F25" w:rsidRPr="002A1F25" w:rsidRDefault="002A1F25" w:rsidP="002A1F2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(Cao et al., 2020)</w:t>
            </w:r>
          </w:p>
        </w:tc>
        <w:tc>
          <w:tcPr>
            <w:tcW w:w="407" w:type="pct"/>
            <w:shd w:val="clear" w:color="auto" w:fill="auto"/>
            <w:noWrap/>
            <w:vAlign w:val="bottom"/>
            <w:hideMark/>
          </w:tcPr>
          <w:p w14:paraId="627B929D" w14:textId="77777777" w:rsidR="002A1F25" w:rsidRPr="002A1F25" w:rsidRDefault="002A1F25" w:rsidP="002A1F2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*</w:t>
            </w:r>
          </w:p>
        </w:tc>
        <w:tc>
          <w:tcPr>
            <w:tcW w:w="863" w:type="pct"/>
            <w:shd w:val="clear" w:color="auto" w:fill="auto"/>
            <w:noWrap/>
            <w:vAlign w:val="bottom"/>
            <w:hideMark/>
          </w:tcPr>
          <w:p w14:paraId="39B477EA" w14:textId="77777777" w:rsidR="002A1F25" w:rsidRPr="002A1F25" w:rsidRDefault="002A1F25" w:rsidP="002A1F2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*</w:t>
            </w:r>
          </w:p>
        </w:tc>
        <w:tc>
          <w:tcPr>
            <w:tcW w:w="745" w:type="pct"/>
            <w:shd w:val="clear" w:color="auto" w:fill="auto"/>
            <w:noWrap/>
            <w:vAlign w:val="bottom"/>
            <w:hideMark/>
          </w:tcPr>
          <w:p w14:paraId="5B690E8B" w14:textId="77777777" w:rsidR="002A1F25" w:rsidRPr="002A1F25" w:rsidRDefault="002A1F25" w:rsidP="002A1F2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7" w:type="pct"/>
            <w:shd w:val="clear" w:color="auto" w:fill="auto"/>
            <w:noWrap/>
            <w:vAlign w:val="bottom"/>
            <w:hideMark/>
          </w:tcPr>
          <w:p w14:paraId="685FCFB9" w14:textId="77777777" w:rsidR="002A1F25" w:rsidRPr="002A1F25" w:rsidRDefault="002A1F25" w:rsidP="002A1F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645" w:type="pct"/>
            <w:shd w:val="clear" w:color="auto" w:fill="auto"/>
            <w:noWrap/>
            <w:vAlign w:val="bottom"/>
            <w:hideMark/>
          </w:tcPr>
          <w:p w14:paraId="3EB0D542" w14:textId="77777777" w:rsidR="002A1F25" w:rsidRPr="002A1F25" w:rsidRDefault="002A1F25" w:rsidP="002A1F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2A1F25" w:rsidRPr="002A1F25" w14:paraId="2234BDF6" w14:textId="77777777" w:rsidTr="00731EF7">
        <w:trPr>
          <w:trHeight w:val="285"/>
        </w:trPr>
        <w:tc>
          <w:tcPr>
            <w:tcW w:w="1930" w:type="pct"/>
            <w:gridSpan w:val="2"/>
            <w:shd w:val="clear" w:color="auto" w:fill="auto"/>
            <w:noWrap/>
            <w:vAlign w:val="center"/>
            <w:hideMark/>
          </w:tcPr>
          <w:p w14:paraId="01A0E01B" w14:textId="77777777" w:rsidR="002A1F25" w:rsidRPr="002A1F25" w:rsidRDefault="002A1F25" w:rsidP="002A1F2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(Feng et al., 2017)</w:t>
            </w:r>
          </w:p>
        </w:tc>
        <w:tc>
          <w:tcPr>
            <w:tcW w:w="863" w:type="pct"/>
            <w:shd w:val="clear" w:color="auto" w:fill="auto"/>
            <w:noWrap/>
            <w:vAlign w:val="bottom"/>
            <w:hideMark/>
          </w:tcPr>
          <w:p w14:paraId="13C21300" w14:textId="77777777" w:rsidR="002A1F25" w:rsidRPr="002A1F25" w:rsidRDefault="002A1F25" w:rsidP="002A1F2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45" w:type="pct"/>
            <w:shd w:val="clear" w:color="auto" w:fill="auto"/>
            <w:noWrap/>
            <w:vAlign w:val="bottom"/>
            <w:hideMark/>
          </w:tcPr>
          <w:p w14:paraId="175F9A68" w14:textId="77777777" w:rsidR="002A1F25" w:rsidRPr="002A1F25" w:rsidRDefault="002A1F25" w:rsidP="002A1F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17" w:type="pct"/>
            <w:shd w:val="clear" w:color="auto" w:fill="auto"/>
            <w:noWrap/>
            <w:vAlign w:val="bottom"/>
            <w:hideMark/>
          </w:tcPr>
          <w:p w14:paraId="49B3379F" w14:textId="77777777" w:rsidR="002A1F25" w:rsidRPr="002A1F25" w:rsidRDefault="002A1F25" w:rsidP="002A1F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645" w:type="pct"/>
            <w:shd w:val="clear" w:color="auto" w:fill="auto"/>
            <w:noWrap/>
            <w:vAlign w:val="bottom"/>
            <w:hideMark/>
          </w:tcPr>
          <w:p w14:paraId="7B69BAEB" w14:textId="77777777" w:rsidR="002A1F25" w:rsidRPr="002A1F25" w:rsidRDefault="002A1F25" w:rsidP="002A1F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2A1F25" w:rsidRPr="002A1F25" w14:paraId="3E90CFA9" w14:textId="77777777" w:rsidTr="00731EF7">
        <w:trPr>
          <w:trHeight w:val="285"/>
        </w:trPr>
        <w:tc>
          <w:tcPr>
            <w:tcW w:w="1930" w:type="pct"/>
            <w:gridSpan w:val="2"/>
            <w:shd w:val="clear" w:color="auto" w:fill="auto"/>
            <w:noWrap/>
            <w:vAlign w:val="center"/>
            <w:hideMark/>
          </w:tcPr>
          <w:p w14:paraId="5C68521E" w14:textId="77777777" w:rsidR="002A1F25" w:rsidRPr="002A1F25" w:rsidRDefault="002A1F25" w:rsidP="002A1F2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(Higuchi et al., 2020)</w:t>
            </w:r>
          </w:p>
        </w:tc>
        <w:tc>
          <w:tcPr>
            <w:tcW w:w="863" w:type="pct"/>
            <w:shd w:val="clear" w:color="auto" w:fill="auto"/>
            <w:noWrap/>
            <w:vAlign w:val="bottom"/>
            <w:hideMark/>
          </w:tcPr>
          <w:p w14:paraId="29233B3E" w14:textId="77777777" w:rsidR="002A1F25" w:rsidRPr="002A1F25" w:rsidRDefault="002A1F25" w:rsidP="002A1F2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45" w:type="pct"/>
            <w:shd w:val="clear" w:color="auto" w:fill="auto"/>
            <w:noWrap/>
            <w:vAlign w:val="bottom"/>
            <w:hideMark/>
          </w:tcPr>
          <w:p w14:paraId="47A4740B" w14:textId="77777777" w:rsidR="002A1F25" w:rsidRPr="002A1F25" w:rsidRDefault="002A1F25" w:rsidP="002A1F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17" w:type="pct"/>
            <w:shd w:val="clear" w:color="auto" w:fill="auto"/>
            <w:noWrap/>
            <w:vAlign w:val="bottom"/>
            <w:hideMark/>
          </w:tcPr>
          <w:p w14:paraId="0B049E85" w14:textId="77777777" w:rsidR="002A1F25" w:rsidRPr="002A1F25" w:rsidRDefault="002A1F25" w:rsidP="002A1F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645" w:type="pct"/>
            <w:shd w:val="clear" w:color="auto" w:fill="auto"/>
            <w:noWrap/>
            <w:vAlign w:val="bottom"/>
            <w:hideMark/>
          </w:tcPr>
          <w:p w14:paraId="4B420399" w14:textId="77777777" w:rsidR="002A1F25" w:rsidRPr="002A1F25" w:rsidRDefault="002A1F25" w:rsidP="002A1F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752AB0" w:rsidRPr="002A1F25" w14:paraId="6F65AE69" w14:textId="77777777" w:rsidTr="00731EF7">
        <w:trPr>
          <w:trHeight w:val="285"/>
        </w:trPr>
        <w:tc>
          <w:tcPr>
            <w:tcW w:w="1523" w:type="pct"/>
            <w:shd w:val="clear" w:color="auto" w:fill="auto"/>
            <w:noWrap/>
            <w:vAlign w:val="center"/>
            <w:hideMark/>
          </w:tcPr>
          <w:p w14:paraId="547B6062" w14:textId="77777777" w:rsidR="002A1F25" w:rsidRPr="002A1F25" w:rsidRDefault="002A1F25" w:rsidP="002A1F2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(Hu et al., 2010)</w:t>
            </w:r>
          </w:p>
        </w:tc>
        <w:tc>
          <w:tcPr>
            <w:tcW w:w="407" w:type="pct"/>
            <w:shd w:val="clear" w:color="auto" w:fill="auto"/>
            <w:noWrap/>
            <w:vAlign w:val="bottom"/>
            <w:hideMark/>
          </w:tcPr>
          <w:p w14:paraId="1C2D6F36" w14:textId="77777777" w:rsidR="002A1F25" w:rsidRPr="002A1F25" w:rsidRDefault="002A1F25" w:rsidP="002A1F2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*</w:t>
            </w:r>
          </w:p>
        </w:tc>
        <w:tc>
          <w:tcPr>
            <w:tcW w:w="863" w:type="pct"/>
            <w:shd w:val="clear" w:color="auto" w:fill="auto"/>
            <w:noWrap/>
            <w:vAlign w:val="bottom"/>
            <w:hideMark/>
          </w:tcPr>
          <w:p w14:paraId="16103BC4" w14:textId="77777777" w:rsidR="002A1F25" w:rsidRPr="002A1F25" w:rsidRDefault="002A1F25" w:rsidP="002A1F2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45" w:type="pct"/>
            <w:shd w:val="clear" w:color="auto" w:fill="auto"/>
            <w:noWrap/>
            <w:vAlign w:val="bottom"/>
            <w:hideMark/>
          </w:tcPr>
          <w:p w14:paraId="07D19D2E" w14:textId="77777777" w:rsidR="002A1F25" w:rsidRPr="002A1F25" w:rsidRDefault="002A1F25" w:rsidP="002A1F2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*</w:t>
            </w:r>
          </w:p>
        </w:tc>
        <w:tc>
          <w:tcPr>
            <w:tcW w:w="817" w:type="pct"/>
            <w:shd w:val="clear" w:color="auto" w:fill="auto"/>
            <w:noWrap/>
            <w:vAlign w:val="bottom"/>
            <w:hideMark/>
          </w:tcPr>
          <w:p w14:paraId="0F87B26C" w14:textId="77777777" w:rsidR="002A1F25" w:rsidRPr="002A1F25" w:rsidRDefault="002A1F25" w:rsidP="002A1F2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45" w:type="pct"/>
            <w:shd w:val="clear" w:color="auto" w:fill="auto"/>
            <w:noWrap/>
            <w:vAlign w:val="bottom"/>
            <w:hideMark/>
          </w:tcPr>
          <w:p w14:paraId="63D4A25D" w14:textId="77777777" w:rsidR="002A1F25" w:rsidRPr="002A1F25" w:rsidRDefault="002A1F25" w:rsidP="002A1F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752AB0" w:rsidRPr="002A1F25" w14:paraId="1462C446" w14:textId="77777777" w:rsidTr="00731EF7">
        <w:trPr>
          <w:trHeight w:val="285"/>
        </w:trPr>
        <w:tc>
          <w:tcPr>
            <w:tcW w:w="1523" w:type="pct"/>
            <w:shd w:val="clear" w:color="auto" w:fill="auto"/>
            <w:noWrap/>
            <w:vAlign w:val="center"/>
            <w:hideMark/>
          </w:tcPr>
          <w:p w14:paraId="2AE0F02D" w14:textId="77777777" w:rsidR="002A1F25" w:rsidRPr="002A1F25" w:rsidRDefault="002A1F25" w:rsidP="002A1F2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(Liu et al., 2012)</w:t>
            </w:r>
          </w:p>
        </w:tc>
        <w:tc>
          <w:tcPr>
            <w:tcW w:w="407" w:type="pct"/>
            <w:shd w:val="clear" w:color="auto" w:fill="auto"/>
            <w:noWrap/>
            <w:vAlign w:val="bottom"/>
            <w:hideMark/>
          </w:tcPr>
          <w:p w14:paraId="126AB5E8" w14:textId="77777777" w:rsidR="002A1F25" w:rsidRPr="002A1F25" w:rsidRDefault="002A1F25" w:rsidP="002A1F2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*</w:t>
            </w:r>
          </w:p>
        </w:tc>
        <w:tc>
          <w:tcPr>
            <w:tcW w:w="863" w:type="pct"/>
            <w:shd w:val="clear" w:color="auto" w:fill="auto"/>
            <w:noWrap/>
            <w:vAlign w:val="bottom"/>
            <w:hideMark/>
          </w:tcPr>
          <w:p w14:paraId="22D14AAB" w14:textId="77777777" w:rsidR="002A1F25" w:rsidRPr="002A1F25" w:rsidRDefault="002A1F25" w:rsidP="002A1F2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45" w:type="pct"/>
            <w:shd w:val="clear" w:color="auto" w:fill="auto"/>
            <w:noWrap/>
            <w:vAlign w:val="bottom"/>
            <w:hideMark/>
          </w:tcPr>
          <w:p w14:paraId="522A3D3D" w14:textId="77777777" w:rsidR="002A1F25" w:rsidRPr="002A1F25" w:rsidRDefault="002A1F25" w:rsidP="002A1F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17" w:type="pct"/>
            <w:shd w:val="clear" w:color="auto" w:fill="auto"/>
            <w:noWrap/>
            <w:vAlign w:val="bottom"/>
            <w:hideMark/>
          </w:tcPr>
          <w:p w14:paraId="397C3310" w14:textId="77777777" w:rsidR="002A1F25" w:rsidRPr="002A1F25" w:rsidRDefault="002A1F25" w:rsidP="002A1F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645" w:type="pct"/>
            <w:shd w:val="clear" w:color="auto" w:fill="auto"/>
            <w:noWrap/>
            <w:vAlign w:val="bottom"/>
            <w:hideMark/>
          </w:tcPr>
          <w:p w14:paraId="6CBFC7D9" w14:textId="77777777" w:rsidR="002A1F25" w:rsidRPr="002A1F25" w:rsidRDefault="002A1F25" w:rsidP="002A1F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752AB0" w:rsidRPr="002A1F25" w14:paraId="674A7886" w14:textId="77777777" w:rsidTr="00731EF7">
        <w:trPr>
          <w:trHeight w:val="285"/>
        </w:trPr>
        <w:tc>
          <w:tcPr>
            <w:tcW w:w="1523" w:type="pct"/>
            <w:shd w:val="clear" w:color="auto" w:fill="auto"/>
            <w:noWrap/>
            <w:vAlign w:val="center"/>
            <w:hideMark/>
          </w:tcPr>
          <w:p w14:paraId="2C106F66" w14:textId="77777777" w:rsidR="002A1F25" w:rsidRPr="002A1F25" w:rsidRDefault="002A1F25" w:rsidP="002A1F2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(Liu et al., 2013b)</w:t>
            </w:r>
          </w:p>
        </w:tc>
        <w:tc>
          <w:tcPr>
            <w:tcW w:w="407" w:type="pct"/>
            <w:shd w:val="clear" w:color="auto" w:fill="auto"/>
            <w:noWrap/>
            <w:vAlign w:val="bottom"/>
            <w:hideMark/>
          </w:tcPr>
          <w:p w14:paraId="0D8E57DA" w14:textId="77777777" w:rsidR="002A1F25" w:rsidRPr="002A1F25" w:rsidRDefault="002A1F25" w:rsidP="002A1F2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*</w:t>
            </w:r>
          </w:p>
        </w:tc>
        <w:tc>
          <w:tcPr>
            <w:tcW w:w="863" w:type="pct"/>
            <w:shd w:val="clear" w:color="auto" w:fill="auto"/>
            <w:noWrap/>
            <w:vAlign w:val="bottom"/>
            <w:hideMark/>
          </w:tcPr>
          <w:p w14:paraId="28CCF7BA" w14:textId="77777777" w:rsidR="002A1F25" w:rsidRPr="002A1F25" w:rsidRDefault="002A1F25" w:rsidP="002A1F2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45" w:type="pct"/>
            <w:shd w:val="clear" w:color="auto" w:fill="auto"/>
            <w:noWrap/>
            <w:vAlign w:val="bottom"/>
            <w:hideMark/>
          </w:tcPr>
          <w:p w14:paraId="5A485084" w14:textId="77777777" w:rsidR="002A1F25" w:rsidRPr="002A1F25" w:rsidRDefault="002A1F25" w:rsidP="002A1F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17" w:type="pct"/>
            <w:shd w:val="clear" w:color="auto" w:fill="auto"/>
            <w:noWrap/>
            <w:vAlign w:val="bottom"/>
            <w:hideMark/>
          </w:tcPr>
          <w:p w14:paraId="2345CFC4" w14:textId="77777777" w:rsidR="002A1F25" w:rsidRPr="002A1F25" w:rsidRDefault="002A1F25" w:rsidP="002A1F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645" w:type="pct"/>
            <w:shd w:val="clear" w:color="auto" w:fill="auto"/>
            <w:noWrap/>
            <w:vAlign w:val="bottom"/>
            <w:hideMark/>
          </w:tcPr>
          <w:p w14:paraId="484056B0" w14:textId="77777777" w:rsidR="002A1F25" w:rsidRPr="002A1F25" w:rsidRDefault="002A1F25" w:rsidP="002A1F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752AB0" w:rsidRPr="002A1F25" w14:paraId="05B7CB72" w14:textId="77777777" w:rsidTr="00731EF7">
        <w:trPr>
          <w:trHeight w:val="285"/>
        </w:trPr>
        <w:tc>
          <w:tcPr>
            <w:tcW w:w="1523" w:type="pct"/>
            <w:shd w:val="clear" w:color="auto" w:fill="auto"/>
            <w:noWrap/>
            <w:vAlign w:val="center"/>
            <w:hideMark/>
          </w:tcPr>
          <w:p w14:paraId="2EFE9DAC" w14:textId="77777777" w:rsidR="002A1F25" w:rsidRPr="002A1F25" w:rsidRDefault="002A1F25" w:rsidP="002A1F2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(Siok et al., 2004)</w:t>
            </w:r>
          </w:p>
        </w:tc>
        <w:tc>
          <w:tcPr>
            <w:tcW w:w="407" w:type="pct"/>
            <w:shd w:val="clear" w:color="auto" w:fill="auto"/>
            <w:noWrap/>
            <w:vAlign w:val="bottom"/>
            <w:hideMark/>
          </w:tcPr>
          <w:p w14:paraId="78F3A606" w14:textId="77777777" w:rsidR="002A1F25" w:rsidRPr="002A1F25" w:rsidRDefault="002A1F25" w:rsidP="002A1F2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*</w:t>
            </w:r>
          </w:p>
        </w:tc>
        <w:tc>
          <w:tcPr>
            <w:tcW w:w="863" w:type="pct"/>
            <w:shd w:val="clear" w:color="auto" w:fill="auto"/>
            <w:noWrap/>
            <w:vAlign w:val="bottom"/>
            <w:hideMark/>
          </w:tcPr>
          <w:p w14:paraId="36352C84" w14:textId="77777777" w:rsidR="002A1F25" w:rsidRPr="002A1F25" w:rsidRDefault="002A1F25" w:rsidP="002A1F2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45" w:type="pct"/>
            <w:shd w:val="clear" w:color="auto" w:fill="auto"/>
            <w:noWrap/>
            <w:vAlign w:val="bottom"/>
            <w:hideMark/>
          </w:tcPr>
          <w:p w14:paraId="30F99301" w14:textId="77777777" w:rsidR="002A1F25" w:rsidRPr="002A1F25" w:rsidRDefault="002A1F25" w:rsidP="002A1F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17" w:type="pct"/>
            <w:shd w:val="clear" w:color="auto" w:fill="auto"/>
            <w:noWrap/>
            <w:vAlign w:val="bottom"/>
            <w:hideMark/>
          </w:tcPr>
          <w:p w14:paraId="7189590A" w14:textId="2C222E04" w:rsidR="002A1F25" w:rsidRPr="002A1F25" w:rsidRDefault="0078371C" w:rsidP="002A1F2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†</w:t>
            </w:r>
          </w:p>
        </w:tc>
        <w:tc>
          <w:tcPr>
            <w:tcW w:w="645" w:type="pct"/>
            <w:shd w:val="clear" w:color="auto" w:fill="auto"/>
            <w:noWrap/>
            <w:vAlign w:val="bottom"/>
            <w:hideMark/>
          </w:tcPr>
          <w:p w14:paraId="3D29C001" w14:textId="77777777" w:rsidR="002A1F25" w:rsidRPr="002A1F25" w:rsidRDefault="002A1F25" w:rsidP="002A1F2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752AB0" w:rsidRPr="002A1F25" w14:paraId="76232781" w14:textId="77777777" w:rsidTr="00731EF7">
        <w:trPr>
          <w:trHeight w:val="285"/>
        </w:trPr>
        <w:tc>
          <w:tcPr>
            <w:tcW w:w="1523" w:type="pct"/>
            <w:shd w:val="clear" w:color="000000" w:fill="FFFFFF"/>
            <w:noWrap/>
            <w:vAlign w:val="center"/>
            <w:hideMark/>
          </w:tcPr>
          <w:p w14:paraId="77048929" w14:textId="77777777" w:rsidR="002A1F25" w:rsidRPr="002A1F25" w:rsidRDefault="002A1F25" w:rsidP="002A1F2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(Siok et al., 2008)</w:t>
            </w:r>
          </w:p>
        </w:tc>
        <w:tc>
          <w:tcPr>
            <w:tcW w:w="407" w:type="pct"/>
            <w:shd w:val="clear" w:color="auto" w:fill="auto"/>
            <w:noWrap/>
            <w:vAlign w:val="bottom"/>
            <w:hideMark/>
          </w:tcPr>
          <w:p w14:paraId="040EE54E" w14:textId="77777777" w:rsidR="002A1F25" w:rsidRPr="002A1F25" w:rsidRDefault="002A1F25" w:rsidP="002A1F2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*</w:t>
            </w:r>
          </w:p>
        </w:tc>
        <w:tc>
          <w:tcPr>
            <w:tcW w:w="863" w:type="pct"/>
            <w:shd w:val="clear" w:color="auto" w:fill="auto"/>
            <w:noWrap/>
            <w:vAlign w:val="bottom"/>
            <w:hideMark/>
          </w:tcPr>
          <w:p w14:paraId="4A7F9B1B" w14:textId="77777777" w:rsidR="002A1F25" w:rsidRPr="002A1F25" w:rsidRDefault="002A1F25" w:rsidP="002A1F2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45" w:type="pct"/>
            <w:shd w:val="clear" w:color="auto" w:fill="auto"/>
            <w:noWrap/>
            <w:vAlign w:val="bottom"/>
            <w:hideMark/>
          </w:tcPr>
          <w:p w14:paraId="1C6E3660" w14:textId="77777777" w:rsidR="002A1F25" w:rsidRPr="002A1F25" w:rsidRDefault="002A1F25" w:rsidP="002A1F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17" w:type="pct"/>
            <w:shd w:val="clear" w:color="auto" w:fill="auto"/>
            <w:noWrap/>
            <w:vAlign w:val="bottom"/>
            <w:hideMark/>
          </w:tcPr>
          <w:p w14:paraId="4B28B300" w14:textId="77777777" w:rsidR="002A1F25" w:rsidRPr="002A1F25" w:rsidRDefault="002A1F25" w:rsidP="002A1F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645" w:type="pct"/>
            <w:shd w:val="clear" w:color="auto" w:fill="auto"/>
            <w:noWrap/>
            <w:vAlign w:val="bottom"/>
            <w:hideMark/>
          </w:tcPr>
          <w:p w14:paraId="7367F4B1" w14:textId="77777777" w:rsidR="002A1F25" w:rsidRPr="002A1F25" w:rsidRDefault="002A1F25" w:rsidP="002A1F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752AB0" w:rsidRPr="002A1F25" w14:paraId="57787733" w14:textId="77777777" w:rsidTr="00731EF7">
        <w:trPr>
          <w:trHeight w:val="285"/>
        </w:trPr>
        <w:tc>
          <w:tcPr>
            <w:tcW w:w="1523" w:type="pct"/>
            <w:shd w:val="clear" w:color="auto" w:fill="auto"/>
            <w:noWrap/>
            <w:vAlign w:val="center"/>
            <w:hideMark/>
          </w:tcPr>
          <w:p w14:paraId="3DAF6DC9" w14:textId="77777777" w:rsidR="002A1F25" w:rsidRPr="002A1F25" w:rsidRDefault="002A1F25" w:rsidP="002A1F2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(Siok et al., 2009)</w:t>
            </w:r>
          </w:p>
        </w:tc>
        <w:tc>
          <w:tcPr>
            <w:tcW w:w="407" w:type="pct"/>
            <w:shd w:val="clear" w:color="auto" w:fill="auto"/>
            <w:noWrap/>
            <w:vAlign w:val="bottom"/>
            <w:hideMark/>
          </w:tcPr>
          <w:p w14:paraId="0E137D7B" w14:textId="77777777" w:rsidR="002A1F25" w:rsidRPr="002A1F25" w:rsidRDefault="002A1F25" w:rsidP="002A1F2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63" w:type="pct"/>
            <w:shd w:val="clear" w:color="auto" w:fill="auto"/>
            <w:noWrap/>
            <w:vAlign w:val="bottom"/>
            <w:hideMark/>
          </w:tcPr>
          <w:p w14:paraId="1CC199C6" w14:textId="77777777" w:rsidR="002A1F25" w:rsidRPr="002A1F25" w:rsidRDefault="002A1F25" w:rsidP="002A1F2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*</w:t>
            </w:r>
          </w:p>
        </w:tc>
        <w:tc>
          <w:tcPr>
            <w:tcW w:w="745" w:type="pct"/>
            <w:shd w:val="clear" w:color="auto" w:fill="auto"/>
            <w:noWrap/>
            <w:vAlign w:val="bottom"/>
            <w:hideMark/>
          </w:tcPr>
          <w:p w14:paraId="4A34FC59" w14:textId="77777777" w:rsidR="002A1F25" w:rsidRPr="002A1F25" w:rsidRDefault="002A1F25" w:rsidP="002A1F2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7" w:type="pct"/>
            <w:shd w:val="clear" w:color="auto" w:fill="auto"/>
            <w:noWrap/>
            <w:vAlign w:val="bottom"/>
            <w:hideMark/>
          </w:tcPr>
          <w:p w14:paraId="6DC1BDBE" w14:textId="77777777" w:rsidR="002A1F25" w:rsidRPr="002A1F25" w:rsidRDefault="002A1F25" w:rsidP="002A1F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645" w:type="pct"/>
            <w:shd w:val="clear" w:color="auto" w:fill="auto"/>
            <w:noWrap/>
            <w:vAlign w:val="bottom"/>
            <w:hideMark/>
          </w:tcPr>
          <w:p w14:paraId="3C9912F1" w14:textId="77777777" w:rsidR="002A1F25" w:rsidRPr="002A1F25" w:rsidRDefault="002A1F25" w:rsidP="002A1F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752AB0" w:rsidRPr="002A1F25" w14:paraId="0C6CC912" w14:textId="77777777" w:rsidTr="00731EF7">
        <w:trPr>
          <w:trHeight w:val="285"/>
        </w:trPr>
        <w:tc>
          <w:tcPr>
            <w:tcW w:w="1523" w:type="pct"/>
            <w:shd w:val="clear" w:color="auto" w:fill="auto"/>
            <w:noWrap/>
            <w:vAlign w:val="center"/>
            <w:hideMark/>
          </w:tcPr>
          <w:p w14:paraId="4381BC97" w14:textId="77777777" w:rsidR="002A1F25" w:rsidRPr="002A1F25" w:rsidRDefault="002A1F25" w:rsidP="002A1F2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(Yang &amp; Tan, 2020)</w:t>
            </w:r>
          </w:p>
        </w:tc>
        <w:tc>
          <w:tcPr>
            <w:tcW w:w="407" w:type="pct"/>
            <w:shd w:val="clear" w:color="auto" w:fill="auto"/>
            <w:noWrap/>
            <w:vAlign w:val="bottom"/>
            <w:hideMark/>
          </w:tcPr>
          <w:p w14:paraId="632CB742" w14:textId="77777777" w:rsidR="002A1F25" w:rsidRPr="002A1F25" w:rsidRDefault="002A1F25" w:rsidP="002A1F2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*</w:t>
            </w:r>
          </w:p>
        </w:tc>
        <w:tc>
          <w:tcPr>
            <w:tcW w:w="863" w:type="pct"/>
            <w:shd w:val="clear" w:color="auto" w:fill="auto"/>
            <w:noWrap/>
            <w:vAlign w:val="bottom"/>
            <w:hideMark/>
          </w:tcPr>
          <w:p w14:paraId="457F46FA" w14:textId="77777777" w:rsidR="002A1F25" w:rsidRPr="002A1F25" w:rsidRDefault="002A1F25" w:rsidP="002A1F2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45" w:type="pct"/>
            <w:shd w:val="clear" w:color="auto" w:fill="auto"/>
            <w:noWrap/>
            <w:vAlign w:val="bottom"/>
            <w:hideMark/>
          </w:tcPr>
          <w:p w14:paraId="3ED2C328" w14:textId="77777777" w:rsidR="002A1F25" w:rsidRPr="002A1F25" w:rsidRDefault="002A1F25" w:rsidP="002A1F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17" w:type="pct"/>
            <w:shd w:val="clear" w:color="auto" w:fill="auto"/>
            <w:noWrap/>
            <w:vAlign w:val="bottom"/>
            <w:hideMark/>
          </w:tcPr>
          <w:p w14:paraId="3695A34F" w14:textId="77777777" w:rsidR="002A1F25" w:rsidRPr="002A1F25" w:rsidRDefault="002A1F25" w:rsidP="002A1F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645" w:type="pct"/>
            <w:shd w:val="clear" w:color="auto" w:fill="auto"/>
            <w:noWrap/>
            <w:vAlign w:val="bottom"/>
            <w:hideMark/>
          </w:tcPr>
          <w:p w14:paraId="25A6D602" w14:textId="364C23F9" w:rsidR="002A1F25" w:rsidRPr="002A1F25" w:rsidRDefault="0078371C" w:rsidP="002A1F2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†</w:t>
            </w:r>
          </w:p>
        </w:tc>
      </w:tr>
      <w:tr w:rsidR="00752AB0" w:rsidRPr="002A1F25" w14:paraId="5F6EC585" w14:textId="77777777" w:rsidTr="00731EF7">
        <w:trPr>
          <w:trHeight w:val="285"/>
        </w:trPr>
        <w:tc>
          <w:tcPr>
            <w:tcW w:w="1523" w:type="pct"/>
            <w:shd w:val="clear" w:color="auto" w:fill="auto"/>
            <w:noWrap/>
            <w:vAlign w:val="bottom"/>
            <w:hideMark/>
          </w:tcPr>
          <w:p w14:paraId="446A6FCF" w14:textId="7EE8F12C" w:rsidR="002A1F25" w:rsidRPr="002A1F25" w:rsidRDefault="00763ECB" w:rsidP="00DE18A2">
            <w:pPr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otal number </w:t>
            </w: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14:paraId="425041D9" w14:textId="49791AFF" w:rsidR="002A1F25" w:rsidRPr="002A1F25" w:rsidRDefault="002A1F25" w:rsidP="00763EC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9</w:t>
            </w:r>
            <w:r w:rsidR="00425668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 xml:space="preserve"> (0)</w:t>
            </w:r>
            <w:r w:rsidR="0013580E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/</w:t>
            </w:r>
            <w:r w:rsidR="00425668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863" w:type="pct"/>
            <w:shd w:val="clear" w:color="auto" w:fill="auto"/>
            <w:noWrap/>
            <w:vAlign w:val="center"/>
            <w:hideMark/>
          </w:tcPr>
          <w:p w14:paraId="1BFB0005" w14:textId="460D85C6" w:rsidR="002A1F25" w:rsidRPr="002A1F25" w:rsidRDefault="002A1F25" w:rsidP="00B6473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3</w:t>
            </w:r>
            <w:r w:rsidR="00425668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 xml:space="preserve"> (0)</w:t>
            </w:r>
            <w:r w:rsidR="0013580E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/</w:t>
            </w:r>
            <w:r w:rsidR="00425668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745" w:type="pct"/>
            <w:shd w:val="clear" w:color="auto" w:fill="auto"/>
            <w:noWrap/>
            <w:vAlign w:val="center"/>
            <w:hideMark/>
          </w:tcPr>
          <w:p w14:paraId="073C7FA9" w14:textId="0FD1CE4E" w:rsidR="002A1F25" w:rsidRPr="002A1F25" w:rsidRDefault="002A1F25" w:rsidP="0013580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  <w:r w:rsidR="00425668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 xml:space="preserve"> (0)</w:t>
            </w:r>
            <w:r w:rsidR="0013580E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/</w:t>
            </w:r>
            <w:r w:rsidR="00425668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817" w:type="pct"/>
            <w:shd w:val="clear" w:color="auto" w:fill="auto"/>
            <w:noWrap/>
            <w:vAlign w:val="center"/>
            <w:hideMark/>
          </w:tcPr>
          <w:p w14:paraId="36FA2094" w14:textId="7EE443D9" w:rsidR="002A1F25" w:rsidRPr="002A1F25" w:rsidRDefault="002A1F2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  <w:r w:rsidR="00425668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 xml:space="preserve"> (3)</w:t>
            </w:r>
            <w:r w:rsidR="0013580E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/</w:t>
            </w:r>
            <w:r w:rsidR="00425668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645" w:type="pct"/>
            <w:shd w:val="clear" w:color="auto" w:fill="auto"/>
            <w:noWrap/>
            <w:vAlign w:val="center"/>
            <w:hideMark/>
          </w:tcPr>
          <w:p w14:paraId="34C0B1B9" w14:textId="7617F0C1" w:rsidR="002A1F25" w:rsidRPr="002A1F25" w:rsidRDefault="002A1F2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0</w:t>
            </w:r>
            <w:r w:rsidR="00425668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 xml:space="preserve"> (1)</w:t>
            </w:r>
            <w:r w:rsidR="0013580E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/</w:t>
            </w:r>
            <w:r w:rsidRPr="002A1F25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  <w:r w:rsidR="00425668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</w:tr>
    </w:tbl>
    <w:p w14:paraId="4EF6680E" w14:textId="160BE0E8" w:rsidR="005C2A17" w:rsidRPr="00132D67" w:rsidRDefault="005C2A17" w:rsidP="005C2A17">
      <w:pPr>
        <w:widowControl/>
        <w:jc w:val="left"/>
        <w:rPr>
          <w:rFonts w:ascii="Times New Roman" w:eastAsia="等线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等线" w:hAnsi="Times New Roman" w:cs="Times New Roman"/>
          <w:color w:val="000000" w:themeColor="text1"/>
          <w:sz w:val="24"/>
          <w:szCs w:val="24"/>
        </w:rPr>
        <w:t xml:space="preserve">*, TD&gt;DD; </w:t>
      </w:r>
      <w:r>
        <w:rPr>
          <w:rFonts w:ascii="Times New Roman" w:eastAsia="等线" w:hAnsi="Times New Roman" w:cs="Times New Roman"/>
          <w:color w:val="000000"/>
          <w:sz w:val="24"/>
          <w:szCs w:val="24"/>
        </w:rPr>
        <w:t xml:space="preserve">†, DD&gt;TD; </w:t>
      </w:r>
      <w:r w:rsidR="00DA49FD">
        <w:rPr>
          <w:rFonts w:ascii="Times New Roman" w:eastAsia="等线" w:hAnsi="Times New Roman" w:cs="Times New Roman"/>
          <w:color w:val="000000"/>
          <w:sz w:val="24"/>
          <w:szCs w:val="24"/>
        </w:rPr>
        <w:t xml:space="preserve">Numbers in the last line, the first number is the number of studies that showed decreased brain activation in DD, the number in </w:t>
      </w:r>
      <w:r w:rsidR="007A09FE">
        <w:rPr>
          <w:rFonts w:ascii="Times New Roman" w:eastAsia="等线" w:hAnsi="Times New Roman" w:cs="Times New Roman"/>
          <w:color w:val="000000"/>
          <w:sz w:val="24"/>
          <w:szCs w:val="24"/>
        </w:rPr>
        <w:t xml:space="preserve">the </w:t>
      </w:r>
      <w:r w:rsidR="00DA49FD" w:rsidRPr="00A67265">
        <w:rPr>
          <w:rFonts w:ascii="Times New Roman" w:eastAsia="等线" w:hAnsi="Times New Roman" w:cs="Times New Roman"/>
          <w:color w:val="000000"/>
          <w:sz w:val="24"/>
          <w:szCs w:val="24"/>
        </w:rPr>
        <w:t>brackets</w:t>
      </w:r>
      <w:r w:rsidR="00DA49FD">
        <w:rPr>
          <w:rFonts w:ascii="Times New Roman" w:eastAsia="等线" w:hAnsi="Times New Roman" w:cs="Times New Roman"/>
          <w:color w:val="000000"/>
          <w:sz w:val="24"/>
          <w:szCs w:val="24"/>
        </w:rPr>
        <w:t xml:space="preserve"> is the number of studies that showed increased activation in DD, the last number is the total number </w:t>
      </w:r>
      <w:r w:rsidR="007A09FE">
        <w:rPr>
          <w:rFonts w:ascii="Times New Roman" w:eastAsia="等线" w:hAnsi="Times New Roman" w:cs="Times New Roman"/>
          <w:color w:val="000000"/>
          <w:sz w:val="24"/>
          <w:szCs w:val="24"/>
        </w:rPr>
        <w:t xml:space="preserve">of </w:t>
      </w:r>
      <w:r w:rsidR="00DA49FD">
        <w:rPr>
          <w:rFonts w:ascii="Times New Roman" w:eastAsia="等线" w:hAnsi="Times New Roman" w:cs="Times New Roman"/>
          <w:color w:val="000000"/>
          <w:sz w:val="24"/>
          <w:szCs w:val="24"/>
        </w:rPr>
        <w:t>experiments included in the analysis.</w:t>
      </w:r>
    </w:p>
    <w:p w14:paraId="0BF57774" w14:textId="77777777" w:rsidR="002A1F25" w:rsidRDefault="002A1F25">
      <w:pPr>
        <w:widowControl/>
        <w:jc w:val="left"/>
        <w:rPr>
          <w:rFonts w:ascii="Times New Roman" w:eastAsia="等线" w:hAnsi="Times New Roman" w:cs="Times New Roman"/>
          <w:color w:val="000000" w:themeColor="text1"/>
          <w:sz w:val="24"/>
          <w:szCs w:val="24"/>
        </w:rPr>
      </w:pPr>
    </w:p>
    <w:p w14:paraId="4833724B" w14:textId="77777777" w:rsidR="00A609E2" w:rsidRDefault="00A609E2">
      <w:pPr>
        <w:widowControl/>
        <w:jc w:val="left"/>
        <w:rPr>
          <w:rFonts w:ascii="Times New Roman" w:eastAsia="等线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等线" w:hAnsi="Times New Roman" w:cs="Times New Roman"/>
          <w:b/>
          <w:color w:val="000000" w:themeColor="text1"/>
          <w:sz w:val="24"/>
          <w:szCs w:val="24"/>
        </w:rPr>
        <w:br w:type="page"/>
      </w:r>
    </w:p>
    <w:p w14:paraId="17150BFA" w14:textId="13CEFDD8" w:rsidR="00FF354E" w:rsidRDefault="002A1F25">
      <w:pPr>
        <w:widowControl/>
        <w:jc w:val="left"/>
        <w:rPr>
          <w:rFonts w:ascii="Times New Roman" w:eastAsia="等线" w:hAnsi="Times New Roman" w:cs="Times New Roman"/>
          <w:color w:val="000000" w:themeColor="text1"/>
          <w:sz w:val="24"/>
          <w:szCs w:val="24"/>
        </w:rPr>
      </w:pPr>
      <w:r w:rsidRPr="00731EF7">
        <w:rPr>
          <w:rFonts w:ascii="Times New Roman" w:eastAsia="等线" w:hAnsi="Times New Roman" w:cs="Times New Roman"/>
          <w:b/>
          <w:color w:val="000000" w:themeColor="text1"/>
          <w:sz w:val="24"/>
          <w:szCs w:val="24"/>
        </w:rPr>
        <w:lastRenderedPageBreak/>
        <w:t xml:space="preserve">Table </w:t>
      </w:r>
      <w:r w:rsidR="00CD4202">
        <w:rPr>
          <w:rFonts w:ascii="Times New Roman" w:eastAsia="等线" w:hAnsi="Times New Roman" w:cs="Times New Roman"/>
          <w:b/>
          <w:color w:val="000000" w:themeColor="text1"/>
          <w:sz w:val="24"/>
          <w:szCs w:val="24"/>
        </w:rPr>
        <w:t>1</w:t>
      </w:r>
      <w:r w:rsidR="004E6A82">
        <w:rPr>
          <w:rFonts w:ascii="Times New Roman" w:eastAsia="等线" w:hAnsi="Times New Roman" w:cs="Times New Roman"/>
          <w:b/>
          <w:color w:val="000000" w:themeColor="text1"/>
          <w:sz w:val="24"/>
          <w:szCs w:val="24"/>
        </w:rPr>
        <w:t>i</w:t>
      </w:r>
      <w:r w:rsidRPr="00731EF7">
        <w:rPr>
          <w:rFonts w:ascii="Times New Roman" w:eastAsia="等线" w:hAnsi="Times New Roman" w:cs="Times New Roman"/>
          <w:b/>
          <w:color w:val="000000" w:themeColor="text1"/>
          <w:sz w:val="24"/>
          <w:szCs w:val="24"/>
        </w:rPr>
        <w:t>.</w:t>
      </w:r>
      <w:r w:rsidR="00554292" w:rsidRPr="00731EF7">
        <w:rPr>
          <w:rFonts w:ascii="Times New Roman" w:eastAsia="等线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464B1F">
        <w:rPr>
          <w:rFonts w:ascii="Times New Roman" w:eastAsia="等线" w:hAnsi="Times New Roman" w:cs="Times New Roman"/>
          <w:color w:val="000000" w:themeColor="text1"/>
          <w:sz w:val="24"/>
          <w:szCs w:val="24"/>
        </w:rPr>
        <w:t xml:space="preserve">Abnormal brain structures found in the current study that were reported in each </w:t>
      </w:r>
      <w:r w:rsidR="00554292">
        <w:rPr>
          <w:rFonts w:ascii="Times New Roman" w:eastAsia="等线" w:hAnsi="Times New Roman" w:cs="Times New Roman"/>
          <w:color w:val="000000" w:themeColor="text1"/>
          <w:sz w:val="24"/>
          <w:szCs w:val="24"/>
        </w:rPr>
        <w:t xml:space="preserve">structural study of </w:t>
      </w:r>
      <w:r w:rsidR="005C2A17">
        <w:rPr>
          <w:rFonts w:ascii="Times New Roman" w:eastAsia="等线" w:hAnsi="Times New Roman" w:cs="Times New Roman"/>
          <w:color w:val="000000" w:themeColor="text1"/>
          <w:sz w:val="24"/>
          <w:szCs w:val="24"/>
        </w:rPr>
        <w:t xml:space="preserve">the </w:t>
      </w:r>
      <w:r w:rsidR="00554292">
        <w:rPr>
          <w:rFonts w:ascii="Times New Roman" w:eastAsia="等线" w:hAnsi="Times New Roman" w:cs="Times New Roman"/>
          <w:color w:val="000000" w:themeColor="text1"/>
          <w:sz w:val="24"/>
          <w:szCs w:val="24"/>
        </w:rPr>
        <w:t>morph</w:t>
      </w:r>
      <w:r w:rsidR="00464B1F">
        <w:rPr>
          <w:rFonts w:ascii="Times New Roman" w:eastAsia="等线" w:hAnsi="Times New Roman" w:cs="Times New Roman"/>
          <w:color w:val="000000" w:themeColor="text1"/>
          <w:sz w:val="24"/>
          <w:szCs w:val="24"/>
        </w:rPr>
        <w:t>o</w:t>
      </w:r>
      <w:r w:rsidR="00554292">
        <w:rPr>
          <w:rFonts w:ascii="Times New Roman" w:eastAsia="等线" w:hAnsi="Times New Roman" w:cs="Times New Roman"/>
          <w:color w:val="000000" w:themeColor="text1"/>
          <w:sz w:val="24"/>
          <w:szCs w:val="24"/>
        </w:rPr>
        <w:t xml:space="preserve">-syllabic </w:t>
      </w:r>
      <w:r w:rsidR="005C2A17">
        <w:rPr>
          <w:rFonts w:ascii="Times New Roman" w:eastAsia="等线" w:hAnsi="Times New Roman" w:cs="Times New Roman"/>
          <w:color w:val="000000" w:themeColor="text1"/>
          <w:sz w:val="24"/>
          <w:szCs w:val="24"/>
        </w:rPr>
        <w:t>group</w:t>
      </w:r>
    </w:p>
    <w:tbl>
      <w:tblPr>
        <w:tblpPr w:leftFromText="180" w:rightFromText="180" w:vertAnchor="text" w:horzAnchor="margin" w:tblpY="87"/>
        <w:tblW w:w="5000" w:type="pct"/>
        <w:tblBorders>
          <w:top w:val="single" w:sz="12" w:space="0" w:color="auto"/>
          <w:bottom w:val="single" w:sz="12" w:space="0" w:color="auto"/>
        </w:tblBorders>
        <w:tblLook w:val="04A0" w:firstRow="1" w:lastRow="0" w:firstColumn="1" w:lastColumn="0" w:noHBand="0" w:noVBand="1"/>
      </w:tblPr>
      <w:tblGrid>
        <w:gridCol w:w="3672"/>
        <w:gridCol w:w="1777"/>
        <w:gridCol w:w="2420"/>
        <w:gridCol w:w="2356"/>
        <w:gridCol w:w="1863"/>
        <w:gridCol w:w="1870"/>
      </w:tblGrid>
      <w:tr w:rsidR="00763ECB" w:rsidRPr="00FF354E" w14:paraId="487AA43B" w14:textId="77777777" w:rsidTr="005C2A17">
        <w:trPr>
          <w:trHeight w:val="315"/>
        </w:trPr>
        <w:tc>
          <w:tcPr>
            <w:tcW w:w="1322" w:type="pct"/>
            <w:tcBorders>
              <w:top w:val="single" w:sz="12" w:space="0" w:color="auto"/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594699" w14:textId="77777777" w:rsidR="00763ECB" w:rsidRPr="00554292" w:rsidRDefault="00763ECB" w:rsidP="00763EC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643" w:type="pct"/>
            <w:tcBorders>
              <w:top w:val="single" w:sz="12" w:space="0" w:color="auto"/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F62B89" w14:textId="77777777" w:rsidR="00763ECB" w:rsidRPr="00554292" w:rsidRDefault="00763ECB" w:rsidP="00763EC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554292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 xml:space="preserve">Left </w:t>
            </w:r>
            <w:r w:rsidRPr="00554292">
              <w:rPr>
                <w:rFonts w:ascii="Times New Roman" w:eastAsia="等线" w:hAnsi="Times New Roman" w:cs="Times New Roman"/>
                <w:color w:val="212121"/>
                <w:kern w:val="0"/>
                <w:sz w:val="24"/>
                <w:szCs w:val="24"/>
              </w:rPr>
              <w:t>STG</w:t>
            </w:r>
            <w:r w:rsidRPr="00554292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/MTG</w:t>
            </w:r>
          </w:p>
        </w:tc>
        <w:tc>
          <w:tcPr>
            <w:tcW w:w="873" w:type="pct"/>
            <w:tcBorders>
              <w:top w:val="single" w:sz="12" w:space="0" w:color="auto"/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F0D2F9" w14:textId="77777777" w:rsidR="00763ECB" w:rsidRPr="00554292" w:rsidRDefault="00763ECB" w:rsidP="00763EC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554292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Left calcarine cortex</w:t>
            </w:r>
          </w:p>
        </w:tc>
        <w:tc>
          <w:tcPr>
            <w:tcW w:w="850" w:type="pct"/>
            <w:tcBorders>
              <w:top w:val="single" w:sz="12" w:space="0" w:color="auto"/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DAA11B" w14:textId="77777777" w:rsidR="00763ECB" w:rsidRPr="00554292" w:rsidRDefault="00763ECB" w:rsidP="00763EC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554292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Left MFG/dorsal IFG</w:t>
            </w:r>
          </w:p>
        </w:tc>
        <w:tc>
          <w:tcPr>
            <w:tcW w:w="635" w:type="pct"/>
            <w:tcBorders>
              <w:top w:val="single" w:sz="12" w:space="0" w:color="auto"/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634C04" w14:textId="46CE8A55" w:rsidR="00763ECB" w:rsidRPr="00554292" w:rsidRDefault="00763ECB" w:rsidP="00763EC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554292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 xml:space="preserve">Right </w:t>
            </w:r>
            <w:r w:rsidR="00A45D4B">
              <w:rPr>
                <w:rFonts w:ascii="Times New Roman" w:eastAsia="等线" w:hAnsi="Times New Roman" w:cs="Times New Roman" w:hint="eastAsia"/>
                <w:color w:val="000000"/>
                <w:kern w:val="0"/>
                <w:sz w:val="24"/>
                <w:szCs w:val="24"/>
              </w:rPr>
              <w:t>S</w:t>
            </w:r>
            <w:r w:rsidRPr="00554292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TG/MTG</w:t>
            </w:r>
          </w:p>
        </w:tc>
        <w:tc>
          <w:tcPr>
            <w:tcW w:w="676" w:type="pct"/>
            <w:tcBorders>
              <w:top w:val="single" w:sz="12" w:space="0" w:color="auto"/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683308" w14:textId="77777777" w:rsidR="00763ECB" w:rsidRPr="00554292" w:rsidRDefault="00763ECB" w:rsidP="00763EC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554292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Right precuneus</w:t>
            </w:r>
          </w:p>
        </w:tc>
      </w:tr>
      <w:tr w:rsidR="00763ECB" w:rsidRPr="00FF354E" w14:paraId="178ED829" w14:textId="77777777" w:rsidTr="005C2A17">
        <w:trPr>
          <w:trHeight w:val="285"/>
        </w:trPr>
        <w:tc>
          <w:tcPr>
            <w:tcW w:w="1322" w:type="pct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FB3B9C" w14:textId="77777777" w:rsidR="00763ECB" w:rsidRPr="00554292" w:rsidRDefault="00763ECB" w:rsidP="00763EC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54292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(Liu et al., 2013a)</w:t>
            </w:r>
          </w:p>
        </w:tc>
        <w:tc>
          <w:tcPr>
            <w:tcW w:w="643" w:type="pct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2A90C8" w14:textId="77777777" w:rsidR="00763ECB" w:rsidRPr="00554292" w:rsidRDefault="00763ECB" w:rsidP="00763EC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54292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*</w:t>
            </w:r>
          </w:p>
        </w:tc>
        <w:tc>
          <w:tcPr>
            <w:tcW w:w="873" w:type="pct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0142F1" w14:textId="77777777" w:rsidR="00763ECB" w:rsidRPr="00554292" w:rsidRDefault="00763ECB" w:rsidP="00763EC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0" w:type="pct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71DBD0" w14:textId="77777777" w:rsidR="00763ECB" w:rsidRPr="00554292" w:rsidRDefault="00763ECB" w:rsidP="00763EC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54292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*</w:t>
            </w:r>
          </w:p>
        </w:tc>
        <w:tc>
          <w:tcPr>
            <w:tcW w:w="635" w:type="pct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0A8040" w14:textId="77777777" w:rsidR="00763ECB" w:rsidRPr="00554292" w:rsidRDefault="00763ECB" w:rsidP="00763EC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76" w:type="pct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E6C7E2" w14:textId="77777777" w:rsidR="00763ECB" w:rsidRPr="00554292" w:rsidRDefault="00763ECB" w:rsidP="00763ECB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63ECB" w:rsidRPr="00FF354E" w14:paraId="101D1716" w14:textId="77777777" w:rsidTr="005C2A17">
        <w:trPr>
          <w:trHeight w:val="285"/>
        </w:trPr>
        <w:tc>
          <w:tcPr>
            <w:tcW w:w="1322" w:type="pct"/>
            <w:shd w:val="clear" w:color="auto" w:fill="auto"/>
            <w:noWrap/>
            <w:vAlign w:val="center"/>
            <w:hideMark/>
          </w:tcPr>
          <w:p w14:paraId="5E075311" w14:textId="77777777" w:rsidR="00763ECB" w:rsidRPr="00554292" w:rsidRDefault="00763ECB" w:rsidP="00763EC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54292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(Siok et al., 2008)</w:t>
            </w:r>
          </w:p>
        </w:tc>
        <w:tc>
          <w:tcPr>
            <w:tcW w:w="643" w:type="pct"/>
            <w:shd w:val="clear" w:color="auto" w:fill="auto"/>
            <w:noWrap/>
            <w:vAlign w:val="bottom"/>
            <w:hideMark/>
          </w:tcPr>
          <w:p w14:paraId="5A0A9987" w14:textId="77777777" w:rsidR="00763ECB" w:rsidRPr="00554292" w:rsidRDefault="00763ECB" w:rsidP="00763EC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54292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*</w:t>
            </w:r>
          </w:p>
        </w:tc>
        <w:tc>
          <w:tcPr>
            <w:tcW w:w="873" w:type="pct"/>
            <w:shd w:val="clear" w:color="auto" w:fill="auto"/>
            <w:noWrap/>
            <w:vAlign w:val="bottom"/>
            <w:hideMark/>
          </w:tcPr>
          <w:p w14:paraId="63B0AE87" w14:textId="77777777" w:rsidR="00763ECB" w:rsidRPr="00554292" w:rsidRDefault="00763ECB" w:rsidP="00763EC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0" w:type="pct"/>
            <w:shd w:val="clear" w:color="auto" w:fill="auto"/>
            <w:noWrap/>
            <w:vAlign w:val="bottom"/>
            <w:hideMark/>
          </w:tcPr>
          <w:p w14:paraId="0C244CC2" w14:textId="77777777" w:rsidR="00763ECB" w:rsidRPr="00554292" w:rsidRDefault="00763ECB" w:rsidP="00763EC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54292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*</w:t>
            </w:r>
          </w:p>
        </w:tc>
        <w:tc>
          <w:tcPr>
            <w:tcW w:w="635" w:type="pct"/>
            <w:shd w:val="clear" w:color="auto" w:fill="auto"/>
            <w:noWrap/>
            <w:vAlign w:val="bottom"/>
            <w:hideMark/>
          </w:tcPr>
          <w:p w14:paraId="67A16E8A" w14:textId="77777777" w:rsidR="00763ECB" w:rsidRPr="00554292" w:rsidRDefault="00763ECB" w:rsidP="00763EC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76" w:type="pct"/>
            <w:shd w:val="clear" w:color="auto" w:fill="auto"/>
            <w:noWrap/>
            <w:vAlign w:val="bottom"/>
            <w:hideMark/>
          </w:tcPr>
          <w:p w14:paraId="371A8996" w14:textId="77777777" w:rsidR="00763ECB" w:rsidRPr="00554292" w:rsidRDefault="00763ECB" w:rsidP="00763ECB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63ECB" w:rsidRPr="00FF354E" w14:paraId="22CE38C3" w14:textId="77777777" w:rsidTr="005C2A17">
        <w:trPr>
          <w:trHeight w:val="285"/>
        </w:trPr>
        <w:tc>
          <w:tcPr>
            <w:tcW w:w="1322" w:type="pct"/>
            <w:shd w:val="clear" w:color="auto" w:fill="auto"/>
            <w:noWrap/>
            <w:vAlign w:val="center"/>
            <w:hideMark/>
          </w:tcPr>
          <w:p w14:paraId="470B676E" w14:textId="77777777" w:rsidR="00763ECB" w:rsidRPr="00554292" w:rsidRDefault="00763ECB" w:rsidP="00763EC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54292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(Wang et al., 2019)</w:t>
            </w:r>
          </w:p>
        </w:tc>
        <w:tc>
          <w:tcPr>
            <w:tcW w:w="643" w:type="pct"/>
            <w:shd w:val="clear" w:color="auto" w:fill="auto"/>
            <w:noWrap/>
            <w:vAlign w:val="bottom"/>
            <w:hideMark/>
          </w:tcPr>
          <w:p w14:paraId="1B8BC8E5" w14:textId="77777777" w:rsidR="00763ECB" w:rsidRPr="00554292" w:rsidRDefault="00763ECB" w:rsidP="00763EC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54292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*</w:t>
            </w:r>
          </w:p>
        </w:tc>
        <w:tc>
          <w:tcPr>
            <w:tcW w:w="873" w:type="pct"/>
            <w:shd w:val="clear" w:color="auto" w:fill="auto"/>
            <w:noWrap/>
            <w:vAlign w:val="bottom"/>
            <w:hideMark/>
          </w:tcPr>
          <w:p w14:paraId="5CA6BC2D" w14:textId="77777777" w:rsidR="00763ECB" w:rsidRPr="00554292" w:rsidRDefault="00763ECB" w:rsidP="00763EC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0" w:type="pct"/>
            <w:shd w:val="clear" w:color="auto" w:fill="auto"/>
            <w:noWrap/>
            <w:vAlign w:val="bottom"/>
            <w:hideMark/>
          </w:tcPr>
          <w:p w14:paraId="038DF307" w14:textId="77777777" w:rsidR="00763ECB" w:rsidRPr="00554292" w:rsidRDefault="00763ECB" w:rsidP="00763ECB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35" w:type="pct"/>
            <w:shd w:val="clear" w:color="auto" w:fill="auto"/>
            <w:noWrap/>
            <w:vAlign w:val="bottom"/>
            <w:hideMark/>
          </w:tcPr>
          <w:p w14:paraId="77B0FD80" w14:textId="77777777" w:rsidR="00763ECB" w:rsidRPr="00554292" w:rsidRDefault="00763ECB" w:rsidP="00763EC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†</w:t>
            </w:r>
          </w:p>
        </w:tc>
        <w:tc>
          <w:tcPr>
            <w:tcW w:w="676" w:type="pct"/>
            <w:shd w:val="clear" w:color="auto" w:fill="auto"/>
            <w:noWrap/>
            <w:vAlign w:val="bottom"/>
            <w:hideMark/>
          </w:tcPr>
          <w:p w14:paraId="5BFA0CE9" w14:textId="77777777" w:rsidR="00763ECB" w:rsidRPr="00554292" w:rsidRDefault="00763ECB" w:rsidP="00763EC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763ECB" w:rsidRPr="00FF354E" w14:paraId="6AB5F6A9" w14:textId="77777777" w:rsidTr="005C2A17">
        <w:trPr>
          <w:trHeight w:val="285"/>
        </w:trPr>
        <w:tc>
          <w:tcPr>
            <w:tcW w:w="1322" w:type="pct"/>
            <w:shd w:val="clear" w:color="auto" w:fill="auto"/>
            <w:noWrap/>
            <w:vAlign w:val="center"/>
            <w:hideMark/>
          </w:tcPr>
          <w:p w14:paraId="5C645CD1" w14:textId="77777777" w:rsidR="00763ECB" w:rsidRPr="00554292" w:rsidRDefault="00763ECB" w:rsidP="00763EC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54292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(Xia et al., 2016)</w:t>
            </w:r>
          </w:p>
        </w:tc>
        <w:tc>
          <w:tcPr>
            <w:tcW w:w="643" w:type="pct"/>
            <w:shd w:val="clear" w:color="auto" w:fill="auto"/>
            <w:noWrap/>
            <w:vAlign w:val="bottom"/>
            <w:hideMark/>
          </w:tcPr>
          <w:p w14:paraId="11499ED0" w14:textId="77777777" w:rsidR="00763ECB" w:rsidRPr="00554292" w:rsidRDefault="00763ECB" w:rsidP="00763EC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54292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*</w:t>
            </w:r>
          </w:p>
        </w:tc>
        <w:tc>
          <w:tcPr>
            <w:tcW w:w="873" w:type="pct"/>
            <w:shd w:val="clear" w:color="auto" w:fill="auto"/>
            <w:noWrap/>
            <w:vAlign w:val="bottom"/>
            <w:hideMark/>
          </w:tcPr>
          <w:p w14:paraId="505E3FB8" w14:textId="77777777" w:rsidR="00763ECB" w:rsidRPr="00554292" w:rsidRDefault="00763ECB" w:rsidP="00763EC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54292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*</w:t>
            </w:r>
          </w:p>
        </w:tc>
        <w:tc>
          <w:tcPr>
            <w:tcW w:w="850" w:type="pct"/>
            <w:shd w:val="clear" w:color="auto" w:fill="auto"/>
            <w:noWrap/>
            <w:vAlign w:val="bottom"/>
            <w:hideMark/>
          </w:tcPr>
          <w:p w14:paraId="4ABF4B7D" w14:textId="77777777" w:rsidR="00763ECB" w:rsidRPr="00554292" w:rsidRDefault="00763ECB" w:rsidP="00763EC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54292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*</w:t>
            </w:r>
          </w:p>
        </w:tc>
        <w:tc>
          <w:tcPr>
            <w:tcW w:w="635" w:type="pct"/>
            <w:shd w:val="clear" w:color="auto" w:fill="auto"/>
            <w:noWrap/>
            <w:vAlign w:val="bottom"/>
            <w:hideMark/>
          </w:tcPr>
          <w:p w14:paraId="27BFC57D" w14:textId="77777777" w:rsidR="00763ECB" w:rsidRPr="00554292" w:rsidRDefault="00763ECB" w:rsidP="00763EC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76" w:type="pct"/>
            <w:shd w:val="clear" w:color="auto" w:fill="auto"/>
            <w:noWrap/>
            <w:vAlign w:val="bottom"/>
            <w:hideMark/>
          </w:tcPr>
          <w:p w14:paraId="03082667" w14:textId="77777777" w:rsidR="00763ECB" w:rsidRPr="00554292" w:rsidRDefault="00763ECB" w:rsidP="00763ECB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63ECB" w:rsidRPr="00FF354E" w14:paraId="460CDA8C" w14:textId="77777777" w:rsidTr="005C2A17">
        <w:trPr>
          <w:trHeight w:val="285"/>
        </w:trPr>
        <w:tc>
          <w:tcPr>
            <w:tcW w:w="1322" w:type="pct"/>
            <w:shd w:val="clear" w:color="auto" w:fill="auto"/>
            <w:noWrap/>
            <w:vAlign w:val="center"/>
            <w:hideMark/>
          </w:tcPr>
          <w:p w14:paraId="61C4A8E8" w14:textId="77777777" w:rsidR="00763ECB" w:rsidRPr="00554292" w:rsidRDefault="00763ECB" w:rsidP="00763EC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54292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(Xia et al., 2016)</w:t>
            </w:r>
          </w:p>
        </w:tc>
        <w:tc>
          <w:tcPr>
            <w:tcW w:w="643" w:type="pct"/>
            <w:shd w:val="clear" w:color="auto" w:fill="auto"/>
            <w:noWrap/>
            <w:vAlign w:val="bottom"/>
            <w:hideMark/>
          </w:tcPr>
          <w:p w14:paraId="5090B242" w14:textId="77777777" w:rsidR="00763ECB" w:rsidRPr="00554292" w:rsidRDefault="00763ECB" w:rsidP="00763EC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54292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*</w:t>
            </w:r>
          </w:p>
        </w:tc>
        <w:tc>
          <w:tcPr>
            <w:tcW w:w="873" w:type="pct"/>
            <w:shd w:val="clear" w:color="auto" w:fill="auto"/>
            <w:noWrap/>
            <w:vAlign w:val="bottom"/>
            <w:hideMark/>
          </w:tcPr>
          <w:p w14:paraId="5A136FFB" w14:textId="77777777" w:rsidR="00763ECB" w:rsidRPr="00554292" w:rsidRDefault="00763ECB" w:rsidP="00763EC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54292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*</w:t>
            </w:r>
          </w:p>
        </w:tc>
        <w:tc>
          <w:tcPr>
            <w:tcW w:w="850" w:type="pct"/>
            <w:shd w:val="clear" w:color="auto" w:fill="auto"/>
            <w:noWrap/>
            <w:vAlign w:val="bottom"/>
            <w:hideMark/>
          </w:tcPr>
          <w:p w14:paraId="36BBE081" w14:textId="77777777" w:rsidR="00763ECB" w:rsidRPr="00554292" w:rsidRDefault="00763ECB" w:rsidP="00763EC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54292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*</w:t>
            </w:r>
          </w:p>
        </w:tc>
        <w:tc>
          <w:tcPr>
            <w:tcW w:w="635" w:type="pct"/>
            <w:shd w:val="clear" w:color="auto" w:fill="auto"/>
            <w:noWrap/>
            <w:vAlign w:val="bottom"/>
            <w:hideMark/>
          </w:tcPr>
          <w:p w14:paraId="60A0730D" w14:textId="77777777" w:rsidR="00763ECB" w:rsidRPr="00554292" w:rsidRDefault="00763ECB" w:rsidP="00763EC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76" w:type="pct"/>
            <w:shd w:val="clear" w:color="auto" w:fill="auto"/>
            <w:noWrap/>
            <w:vAlign w:val="bottom"/>
            <w:hideMark/>
          </w:tcPr>
          <w:p w14:paraId="066AB0CA" w14:textId="77777777" w:rsidR="00763ECB" w:rsidRPr="00554292" w:rsidRDefault="00763ECB" w:rsidP="00763ECB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63ECB" w:rsidRPr="00FF354E" w14:paraId="4B6AD5E1" w14:textId="77777777" w:rsidTr="005C2A17">
        <w:trPr>
          <w:trHeight w:val="300"/>
        </w:trPr>
        <w:tc>
          <w:tcPr>
            <w:tcW w:w="1322" w:type="pct"/>
            <w:shd w:val="clear" w:color="auto" w:fill="auto"/>
            <w:noWrap/>
            <w:vAlign w:val="center"/>
            <w:hideMark/>
          </w:tcPr>
          <w:p w14:paraId="76290A4B" w14:textId="77777777" w:rsidR="00763ECB" w:rsidRPr="00554292" w:rsidRDefault="00763ECB" w:rsidP="00763EC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554292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(Yang et al., 2016)</w:t>
            </w:r>
          </w:p>
        </w:tc>
        <w:tc>
          <w:tcPr>
            <w:tcW w:w="643" w:type="pct"/>
            <w:shd w:val="clear" w:color="auto" w:fill="auto"/>
            <w:noWrap/>
            <w:vAlign w:val="bottom"/>
            <w:hideMark/>
          </w:tcPr>
          <w:p w14:paraId="1F7CCC7E" w14:textId="77777777" w:rsidR="00763ECB" w:rsidRPr="00554292" w:rsidRDefault="00763ECB" w:rsidP="00763EC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54292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*</w:t>
            </w:r>
          </w:p>
        </w:tc>
        <w:tc>
          <w:tcPr>
            <w:tcW w:w="873" w:type="pct"/>
            <w:shd w:val="clear" w:color="auto" w:fill="auto"/>
            <w:noWrap/>
            <w:vAlign w:val="bottom"/>
            <w:hideMark/>
          </w:tcPr>
          <w:p w14:paraId="11BDD152" w14:textId="77777777" w:rsidR="00763ECB" w:rsidRPr="00554292" w:rsidRDefault="00763ECB" w:rsidP="00763EC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0" w:type="pct"/>
            <w:shd w:val="clear" w:color="auto" w:fill="auto"/>
            <w:noWrap/>
            <w:vAlign w:val="bottom"/>
            <w:hideMark/>
          </w:tcPr>
          <w:p w14:paraId="3A13FE92" w14:textId="77777777" w:rsidR="00763ECB" w:rsidRPr="00554292" w:rsidRDefault="00763ECB" w:rsidP="00763EC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54292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*</w:t>
            </w:r>
          </w:p>
        </w:tc>
        <w:tc>
          <w:tcPr>
            <w:tcW w:w="635" w:type="pct"/>
            <w:shd w:val="clear" w:color="auto" w:fill="auto"/>
            <w:noWrap/>
            <w:vAlign w:val="bottom"/>
            <w:hideMark/>
          </w:tcPr>
          <w:p w14:paraId="2C1A0154" w14:textId="77777777" w:rsidR="00763ECB" w:rsidRPr="00554292" w:rsidRDefault="00763ECB" w:rsidP="00763EC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†</w:t>
            </w:r>
          </w:p>
        </w:tc>
        <w:tc>
          <w:tcPr>
            <w:tcW w:w="676" w:type="pct"/>
            <w:shd w:val="clear" w:color="auto" w:fill="auto"/>
            <w:noWrap/>
            <w:vAlign w:val="bottom"/>
            <w:hideMark/>
          </w:tcPr>
          <w:p w14:paraId="7CB1C8A1" w14:textId="77777777" w:rsidR="00763ECB" w:rsidRPr="00554292" w:rsidRDefault="00763ECB" w:rsidP="00763EC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†</w:t>
            </w:r>
          </w:p>
        </w:tc>
      </w:tr>
      <w:tr w:rsidR="00763ECB" w:rsidRPr="00FF354E" w14:paraId="44FCE58C" w14:textId="77777777" w:rsidTr="00731EF7">
        <w:trPr>
          <w:trHeight w:val="300"/>
        </w:trPr>
        <w:tc>
          <w:tcPr>
            <w:tcW w:w="1322" w:type="pct"/>
            <w:shd w:val="clear" w:color="auto" w:fill="auto"/>
            <w:noWrap/>
            <w:vAlign w:val="bottom"/>
            <w:hideMark/>
          </w:tcPr>
          <w:p w14:paraId="5C9BE949" w14:textId="3DF977B4" w:rsidR="00763ECB" w:rsidRPr="00554292" w:rsidRDefault="00763ECB" w:rsidP="00DE18A2">
            <w:pPr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otal</w:t>
            </w:r>
            <w:r w:rsidR="009D5C4C">
              <w:rPr>
                <w:rFonts w:ascii="Times New Roman" w:hAnsi="Times New Roman" w:cs="Times New Roman"/>
                <w:sz w:val="24"/>
                <w:szCs w:val="24"/>
              </w:rPr>
              <w:t xml:space="preserve"> number</w:t>
            </w:r>
          </w:p>
        </w:tc>
        <w:tc>
          <w:tcPr>
            <w:tcW w:w="643" w:type="pct"/>
            <w:shd w:val="clear" w:color="auto" w:fill="auto"/>
            <w:noWrap/>
            <w:vAlign w:val="center"/>
            <w:hideMark/>
          </w:tcPr>
          <w:p w14:paraId="64517979" w14:textId="32B49F3E" w:rsidR="00763ECB" w:rsidRPr="00554292" w:rsidRDefault="00763ECB" w:rsidP="00763EC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54292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</w:t>
            </w:r>
            <w:r w:rsidR="00DA49F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(0)</w:t>
            </w:r>
            <w:r w:rsidR="0013580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/</w:t>
            </w:r>
            <w:r w:rsidR="00DA49F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</w:t>
            </w:r>
          </w:p>
        </w:tc>
        <w:tc>
          <w:tcPr>
            <w:tcW w:w="873" w:type="pct"/>
            <w:shd w:val="clear" w:color="auto" w:fill="auto"/>
            <w:noWrap/>
            <w:vAlign w:val="center"/>
            <w:hideMark/>
          </w:tcPr>
          <w:p w14:paraId="24ADFCA3" w14:textId="564DC904" w:rsidR="00763ECB" w:rsidRPr="00554292" w:rsidRDefault="00763ECB" w:rsidP="00B6473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54292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</w:t>
            </w:r>
            <w:r w:rsidR="00DA49F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(0)</w:t>
            </w:r>
            <w:r w:rsidR="0013580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/</w:t>
            </w:r>
            <w:r w:rsidR="00DA49F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</w:t>
            </w:r>
          </w:p>
        </w:tc>
        <w:tc>
          <w:tcPr>
            <w:tcW w:w="850" w:type="pct"/>
            <w:shd w:val="clear" w:color="auto" w:fill="auto"/>
            <w:noWrap/>
            <w:vAlign w:val="center"/>
            <w:hideMark/>
          </w:tcPr>
          <w:p w14:paraId="41C1BF59" w14:textId="012580D7" w:rsidR="00763ECB" w:rsidRPr="00554292" w:rsidRDefault="00763ECB" w:rsidP="0013580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54292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</w:t>
            </w:r>
            <w:r w:rsidR="00DA49F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(0)</w:t>
            </w:r>
            <w:r w:rsidR="0013580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/</w:t>
            </w:r>
            <w:r w:rsidR="00DA49F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</w:t>
            </w:r>
          </w:p>
        </w:tc>
        <w:tc>
          <w:tcPr>
            <w:tcW w:w="635" w:type="pct"/>
            <w:shd w:val="clear" w:color="auto" w:fill="auto"/>
            <w:noWrap/>
            <w:vAlign w:val="center"/>
            <w:hideMark/>
          </w:tcPr>
          <w:p w14:paraId="40D693C5" w14:textId="16CC582D" w:rsidR="00763ECB" w:rsidRPr="00554292" w:rsidRDefault="00763ECB" w:rsidP="0013580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54292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  <w:r w:rsidR="00DA49F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(2)</w:t>
            </w:r>
            <w:r w:rsidR="0013580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/</w:t>
            </w:r>
            <w:r w:rsidR="00DA49F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</w:t>
            </w:r>
          </w:p>
        </w:tc>
        <w:tc>
          <w:tcPr>
            <w:tcW w:w="676" w:type="pct"/>
            <w:shd w:val="clear" w:color="auto" w:fill="auto"/>
            <w:noWrap/>
            <w:vAlign w:val="center"/>
            <w:hideMark/>
          </w:tcPr>
          <w:p w14:paraId="02EFCFA0" w14:textId="385F864C" w:rsidR="00763ECB" w:rsidRPr="00554292" w:rsidRDefault="00763ECB" w:rsidP="0013580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554292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  <w:r w:rsidR="00DA49F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 (1)</w:t>
            </w:r>
            <w:r w:rsidR="0013580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/</w:t>
            </w:r>
            <w:r w:rsidR="00DA49FD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</w:t>
            </w:r>
          </w:p>
        </w:tc>
      </w:tr>
    </w:tbl>
    <w:p w14:paraId="1944348A" w14:textId="4F682CD5" w:rsidR="00763ECB" w:rsidRDefault="005C2A17">
      <w:pPr>
        <w:widowControl/>
        <w:jc w:val="left"/>
        <w:rPr>
          <w:rFonts w:ascii="Times New Roman" w:eastAsia="等线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等线" w:hAnsi="Times New Roman" w:cs="Times New Roman"/>
          <w:color w:val="000000" w:themeColor="text1"/>
          <w:sz w:val="24"/>
          <w:szCs w:val="24"/>
        </w:rPr>
        <w:t xml:space="preserve">*, TD&gt;DD; </w:t>
      </w:r>
      <w:r>
        <w:rPr>
          <w:rFonts w:ascii="Times New Roman" w:eastAsia="等线" w:hAnsi="Times New Roman" w:cs="Times New Roman"/>
          <w:color w:val="000000"/>
          <w:sz w:val="24"/>
          <w:szCs w:val="24"/>
        </w:rPr>
        <w:t xml:space="preserve">†, DD&gt;TD; </w:t>
      </w:r>
      <w:r w:rsidR="00DA49FD">
        <w:rPr>
          <w:rFonts w:ascii="Times New Roman" w:eastAsia="等线" w:hAnsi="Times New Roman" w:cs="Times New Roman"/>
          <w:color w:val="000000"/>
          <w:sz w:val="24"/>
          <w:szCs w:val="24"/>
        </w:rPr>
        <w:t xml:space="preserve">Numbers in the last line, the first number is the number of studies that showed decreased </w:t>
      </w:r>
      <w:r w:rsidR="007A09FE">
        <w:rPr>
          <w:rFonts w:ascii="Times New Roman" w:eastAsia="等线" w:hAnsi="Times New Roman" w:cs="Times New Roman"/>
          <w:color w:val="000000"/>
          <w:sz w:val="24"/>
          <w:szCs w:val="24"/>
        </w:rPr>
        <w:t>GMV</w:t>
      </w:r>
      <w:r w:rsidR="00DA49FD">
        <w:rPr>
          <w:rFonts w:ascii="Times New Roman" w:eastAsia="等线" w:hAnsi="Times New Roman" w:cs="Times New Roman"/>
          <w:color w:val="000000"/>
          <w:sz w:val="24"/>
          <w:szCs w:val="24"/>
        </w:rPr>
        <w:t xml:space="preserve"> in DD, the number in </w:t>
      </w:r>
      <w:r w:rsidR="007A09FE">
        <w:rPr>
          <w:rFonts w:ascii="Times New Roman" w:eastAsia="等线" w:hAnsi="Times New Roman" w:cs="Times New Roman"/>
          <w:color w:val="000000"/>
          <w:sz w:val="24"/>
          <w:szCs w:val="24"/>
        </w:rPr>
        <w:t xml:space="preserve">the </w:t>
      </w:r>
      <w:r w:rsidR="00DA49FD" w:rsidRPr="00A67265">
        <w:rPr>
          <w:rFonts w:ascii="Times New Roman" w:eastAsia="等线" w:hAnsi="Times New Roman" w:cs="Times New Roman"/>
          <w:color w:val="000000"/>
          <w:sz w:val="24"/>
          <w:szCs w:val="24"/>
        </w:rPr>
        <w:t>brackets</w:t>
      </w:r>
      <w:r w:rsidR="00DA49FD">
        <w:rPr>
          <w:rFonts w:ascii="Times New Roman" w:eastAsia="等线" w:hAnsi="Times New Roman" w:cs="Times New Roman"/>
          <w:color w:val="000000"/>
          <w:sz w:val="24"/>
          <w:szCs w:val="24"/>
        </w:rPr>
        <w:t xml:space="preserve"> is the number of studies that showed increased </w:t>
      </w:r>
      <w:r w:rsidR="007A09FE">
        <w:rPr>
          <w:rFonts w:ascii="Times New Roman" w:eastAsia="等线" w:hAnsi="Times New Roman" w:cs="Times New Roman"/>
          <w:color w:val="000000"/>
          <w:sz w:val="24"/>
          <w:szCs w:val="24"/>
        </w:rPr>
        <w:t xml:space="preserve">GMV </w:t>
      </w:r>
      <w:r w:rsidR="00DA49FD">
        <w:rPr>
          <w:rFonts w:ascii="Times New Roman" w:eastAsia="等线" w:hAnsi="Times New Roman" w:cs="Times New Roman"/>
          <w:color w:val="000000"/>
          <w:sz w:val="24"/>
          <w:szCs w:val="24"/>
        </w:rPr>
        <w:t xml:space="preserve">in DD, the last number is the total number </w:t>
      </w:r>
      <w:r w:rsidR="007A09FE">
        <w:rPr>
          <w:rFonts w:ascii="Times New Roman" w:eastAsia="等线" w:hAnsi="Times New Roman" w:cs="Times New Roman"/>
          <w:color w:val="000000"/>
          <w:sz w:val="24"/>
          <w:szCs w:val="24"/>
        </w:rPr>
        <w:t xml:space="preserve">of </w:t>
      </w:r>
      <w:r w:rsidR="00DA49FD">
        <w:rPr>
          <w:rFonts w:ascii="Times New Roman" w:eastAsia="等线" w:hAnsi="Times New Roman" w:cs="Times New Roman"/>
          <w:color w:val="000000"/>
          <w:sz w:val="24"/>
          <w:szCs w:val="24"/>
        </w:rPr>
        <w:t>experiments included in the analysis.</w:t>
      </w:r>
    </w:p>
    <w:p w14:paraId="1F5270E7" w14:textId="77777777" w:rsidR="005D32E0" w:rsidRPr="00FC41C2" w:rsidRDefault="005D32E0" w:rsidP="00AC1045">
      <w:pPr>
        <w:rPr>
          <w:rFonts w:ascii="Times New Roman" w:eastAsia="等线" w:hAnsi="Times New Roman" w:cs="Times New Roman"/>
          <w:color w:val="000000" w:themeColor="text1"/>
          <w:sz w:val="20"/>
          <w:szCs w:val="20"/>
        </w:rPr>
      </w:pPr>
    </w:p>
    <w:sectPr w:rsidR="005D32E0" w:rsidRPr="00FC41C2" w:rsidSect="00AC1045">
      <w:pgSz w:w="16838" w:h="11906" w:orient="landscape"/>
      <w:pgMar w:top="1797" w:right="1440" w:bottom="1797" w:left="1440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E5247" w14:textId="77777777" w:rsidR="006A27CE" w:rsidRDefault="006A27CE" w:rsidP="000C439E">
      <w:r>
        <w:separator/>
      </w:r>
    </w:p>
  </w:endnote>
  <w:endnote w:type="continuationSeparator" w:id="0">
    <w:p w14:paraId="51EA153E" w14:textId="77777777" w:rsidR="006A27CE" w:rsidRDefault="006A27CE" w:rsidP="000C4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80D2F0" w14:textId="77777777" w:rsidR="006A27CE" w:rsidRDefault="006A27CE" w:rsidP="000C439E">
      <w:r>
        <w:separator/>
      </w:r>
    </w:p>
  </w:footnote>
  <w:footnote w:type="continuationSeparator" w:id="0">
    <w:p w14:paraId="292F33FF" w14:textId="77777777" w:rsidR="006A27CE" w:rsidRDefault="006A27CE" w:rsidP="000C43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7A6DD7"/>
    <w:multiLevelType w:val="hybridMultilevel"/>
    <w:tmpl w:val="741AAD90"/>
    <w:lvl w:ilvl="0" w:tplc="B2D07016">
      <w:start w:val="49"/>
      <w:numFmt w:val="bullet"/>
      <w:lvlText w:val=""/>
      <w:lvlJc w:val="left"/>
      <w:pPr>
        <w:ind w:left="480" w:hanging="360"/>
      </w:pPr>
      <w:rPr>
        <w:rFonts w:ascii="Wingdings" w:eastAsia="等线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APA 6th&lt;/Style&gt;&lt;LeftDelim&gt;{&lt;/LeftDelim&gt;&lt;RightDelim&gt;}&lt;/RightDelim&gt;&lt;FontName&gt;等线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sa225zvv2avdf4ew9afvtzajzsprd2pxpr2e&quot;&gt;My EndNote Library-Converted&lt;record-ids&gt;&lt;item&gt;2&lt;/item&gt;&lt;item&gt;23&lt;/item&gt;&lt;item&gt;25&lt;/item&gt;&lt;item&gt;26&lt;/item&gt;&lt;item&gt;36&lt;/item&gt;&lt;item&gt;73&lt;/item&gt;&lt;item&gt;2643&lt;/item&gt;&lt;item&gt;2997&lt;/item&gt;&lt;item&gt;3619&lt;/item&gt;&lt;item&gt;4016&lt;/item&gt;&lt;item&gt;4630&lt;/item&gt;&lt;item&gt;4858&lt;/item&gt;&lt;item&gt;7799&lt;/item&gt;&lt;item&gt;8595&lt;/item&gt;&lt;item&gt;9270&lt;/item&gt;&lt;item&gt;10356&lt;/item&gt;&lt;item&gt;11016&lt;/item&gt;&lt;item&gt;12050&lt;/item&gt;&lt;item&gt;12055&lt;/item&gt;&lt;item&gt;12057&lt;/item&gt;&lt;item&gt;12060&lt;/item&gt;&lt;item&gt;12064&lt;/item&gt;&lt;item&gt;12070&lt;/item&gt;&lt;item&gt;12072&lt;/item&gt;&lt;item&gt;12215&lt;/item&gt;&lt;item&gt;12244&lt;/item&gt;&lt;item&gt;12249&lt;/item&gt;&lt;item&gt;12250&lt;/item&gt;&lt;item&gt;12283&lt;/item&gt;&lt;item&gt;12303&lt;/item&gt;&lt;item&gt;12305&lt;/item&gt;&lt;item&gt;12319&lt;/item&gt;&lt;item&gt;12320&lt;/item&gt;&lt;item&gt;12321&lt;/item&gt;&lt;item&gt;12327&lt;/item&gt;&lt;item&gt;12360&lt;/item&gt;&lt;item&gt;12407&lt;/item&gt;&lt;item&gt;12412&lt;/item&gt;&lt;item&gt;12416&lt;/item&gt;&lt;item&gt;12438&lt;/item&gt;&lt;item&gt;12466&lt;/item&gt;&lt;item&gt;12486&lt;/item&gt;&lt;item&gt;12506&lt;/item&gt;&lt;item&gt;12541&lt;/item&gt;&lt;item&gt;12578&lt;/item&gt;&lt;item&gt;12594&lt;/item&gt;&lt;item&gt;12625&lt;/item&gt;&lt;item&gt;12631&lt;/item&gt;&lt;item&gt;12706&lt;/item&gt;&lt;item&gt;12723&lt;/item&gt;&lt;item&gt;12959&lt;/item&gt;&lt;item&gt;13331&lt;/item&gt;&lt;item&gt;13465&lt;/item&gt;&lt;item&gt;13924&lt;/item&gt;&lt;item&gt;14160&lt;/item&gt;&lt;item&gt;14364&lt;/item&gt;&lt;item&gt;20946&lt;/item&gt;&lt;item&gt;20953&lt;/item&gt;&lt;item&gt;20983&lt;/item&gt;&lt;item&gt;21072&lt;/item&gt;&lt;item&gt;21075&lt;/item&gt;&lt;item&gt;21076&lt;/item&gt;&lt;item&gt;21077&lt;/item&gt;&lt;item&gt;21079&lt;/item&gt;&lt;item&gt;21080&lt;/item&gt;&lt;item&gt;21083&lt;/item&gt;&lt;item&gt;21363&lt;/item&gt;&lt;item&gt;22041&lt;/item&gt;&lt;item&gt;22731&lt;/item&gt;&lt;item&gt;23689&lt;/item&gt;&lt;item&gt;23691&lt;/item&gt;&lt;item&gt;23741&lt;/item&gt;&lt;item&gt;23801&lt;/item&gt;&lt;item&gt;23805&lt;/item&gt;&lt;item&gt;23838&lt;/item&gt;&lt;item&gt;23919&lt;/item&gt;&lt;item&gt;23920&lt;/item&gt;&lt;item&gt;23922&lt;/item&gt;&lt;item&gt;23939&lt;/item&gt;&lt;item&gt;23940&lt;/item&gt;&lt;item&gt;23944&lt;/item&gt;&lt;item&gt;23945&lt;/item&gt;&lt;item&gt;23950&lt;/item&gt;&lt;item&gt;23952&lt;/item&gt;&lt;item&gt;23953&lt;/item&gt;&lt;item&gt;23955&lt;/item&gt;&lt;item&gt;23956&lt;/item&gt;&lt;item&gt;23968&lt;/item&gt;&lt;item&gt;23972&lt;/item&gt;&lt;item&gt;23973&lt;/item&gt;&lt;item&gt;23974&lt;/item&gt;&lt;item&gt;24277&lt;/item&gt;&lt;item&gt;24278&lt;/item&gt;&lt;item&gt;24279&lt;/item&gt;&lt;item&gt;24280&lt;/item&gt;&lt;item&gt;24281&lt;/item&gt;&lt;/record-ids&gt;&lt;/item&gt;&lt;/Libraries&gt;"/>
  </w:docVars>
  <w:rsids>
    <w:rsidRoot w:val="00EB19FC"/>
    <w:rsid w:val="000025AD"/>
    <w:rsid w:val="00003727"/>
    <w:rsid w:val="000103FF"/>
    <w:rsid w:val="0001127E"/>
    <w:rsid w:val="00013617"/>
    <w:rsid w:val="000162EC"/>
    <w:rsid w:val="00016D26"/>
    <w:rsid w:val="00017094"/>
    <w:rsid w:val="00017191"/>
    <w:rsid w:val="00020121"/>
    <w:rsid w:val="00020645"/>
    <w:rsid w:val="00022D69"/>
    <w:rsid w:val="0002383D"/>
    <w:rsid w:val="0002709E"/>
    <w:rsid w:val="00027284"/>
    <w:rsid w:val="0002760E"/>
    <w:rsid w:val="00027E93"/>
    <w:rsid w:val="00031375"/>
    <w:rsid w:val="0003268A"/>
    <w:rsid w:val="00033139"/>
    <w:rsid w:val="00033779"/>
    <w:rsid w:val="00033F12"/>
    <w:rsid w:val="0004294C"/>
    <w:rsid w:val="0004467F"/>
    <w:rsid w:val="00045708"/>
    <w:rsid w:val="0004639A"/>
    <w:rsid w:val="0004770F"/>
    <w:rsid w:val="00050DC4"/>
    <w:rsid w:val="00052D79"/>
    <w:rsid w:val="000539D2"/>
    <w:rsid w:val="0005443E"/>
    <w:rsid w:val="00063D97"/>
    <w:rsid w:val="0006465C"/>
    <w:rsid w:val="00064892"/>
    <w:rsid w:val="000655F8"/>
    <w:rsid w:val="00070413"/>
    <w:rsid w:val="000708DB"/>
    <w:rsid w:val="0007573E"/>
    <w:rsid w:val="00075D6B"/>
    <w:rsid w:val="000772AB"/>
    <w:rsid w:val="00080AE2"/>
    <w:rsid w:val="000865E7"/>
    <w:rsid w:val="00086B0C"/>
    <w:rsid w:val="00087FC2"/>
    <w:rsid w:val="000915C8"/>
    <w:rsid w:val="00092161"/>
    <w:rsid w:val="00094C50"/>
    <w:rsid w:val="00095DC1"/>
    <w:rsid w:val="0009774E"/>
    <w:rsid w:val="000A0A32"/>
    <w:rsid w:val="000A15D1"/>
    <w:rsid w:val="000A2649"/>
    <w:rsid w:val="000A3197"/>
    <w:rsid w:val="000A3471"/>
    <w:rsid w:val="000B2446"/>
    <w:rsid w:val="000B633A"/>
    <w:rsid w:val="000B6C22"/>
    <w:rsid w:val="000C27DD"/>
    <w:rsid w:val="000C3D29"/>
    <w:rsid w:val="000C439E"/>
    <w:rsid w:val="000C7F0B"/>
    <w:rsid w:val="000D0F33"/>
    <w:rsid w:val="000D5459"/>
    <w:rsid w:val="000D5C24"/>
    <w:rsid w:val="000D67C9"/>
    <w:rsid w:val="000D6E85"/>
    <w:rsid w:val="000E05B2"/>
    <w:rsid w:val="000E3181"/>
    <w:rsid w:val="000E59C3"/>
    <w:rsid w:val="000E7391"/>
    <w:rsid w:val="000F0560"/>
    <w:rsid w:val="000F2277"/>
    <w:rsid w:val="000F3737"/>
    <w:rsid w:val="000F64A1"/>
    <w:rsid w:val="000F7A0F"/>
    <w:rsid w:val="00100BAE"/>
    <w:rsid w:val="0010504A"/>
    <w:rsid w:val="001063F8"/>
    <w:rsid w:val="001072BD"/>
    <w:rsid w:val="001101C5"/>
    <w:rsid w:val="00110E80"/>
    <w:rsid w:val="001155E4"/>
    <w:rsid w:val="00117E20"/>
    <w:rsid w:val="00122DE5"/>
    <w:rsid w:val="00124959"/>
    <w:rsid w:val="001255BA"/>
    <w:rsid w:val="0012669B"/>
    <w:rsid w:val="00130F69"/>
    <w:rsid w:val="001338D2"/>
    <w:rsid w:val="0013406D"/>
    <w:rsid w:val="00134A06"/>
    <w:rsid w:val="0013580E"/>
    <w:rsid w:val="0013684F"/>
    <w:rsid w:val="0014019A"/>
    <w:rsid w:val="00141B79"/>
    <w:rsid w:val="00143FD5"/>
    <w:rsid w:val="00145C68"/>
    <w:rsid w:val="00146B89"/>
    <w:rsid w:val="0015025B"/>
    <w:rsid w:val="00154DDE"/>
    <w:rsid w:val="001550A5"/>
    <w:rsid w:val="0015569C"/>
    <w:rsid w:val="0015615B"/>
    <w:rsid w:val="001567F6"/>
    <w:rsid w:val="00157006"/>
    <w:rsid w:val="00157E76"/>
    <w:rsid w:val="00161CF8"/>
    <w:rsid w:val="001622A0"/>
    <w:rsid w:val="001643C1"/>
    <w:rsid w:val="001645C3"/>
    <w:rsid w:val="001650A6"/>
    <w:rsid w:val="001654C3"/>
    <w:rsid w:val="001659F2"/>
    <w:rsid w:val="00165AB5"/>
    <w:rsid w:val="001666F5"/>
    <w:rsid w:val="00173E80"/>
    <w:rsid w:val="001741A2"/>
    <w:rsid w:val="00175768"/>
    <w:rsid w:val="001773C5"/>
    <w:rsid w:val="0018023E"/>
    <w:rsid w:val="00182607"/>
    <w:rsid w:val="00183531"/>
    <w:rsid w:val="00185D03"/>
    <w:rsid w:val="00186E12"/>
    <w:rsid w:val="00190224"/>
    <w:rsid w:val="0019122B"/>
    <w:rsid w:val="00192E5E"/>
    <w:rsid w:val="00195461"/>
    <w:rsid w:val="00196E7D"/>
    <w:rsid w:val="0019790D"/>
    <w:rsid w:val="00197F25"/>
    <w:rsid w:val="00197FFE"/>
    <w:rsid w:val="001A0DAB"/>
    <w:rsid w:val="001A1846"/>
    <w:rsid w:val="001B0529"/>
    <w:rsid w:val="001B06C2"/>
    <w:rsid w:val="001B139D"/>
    <w:rsid w:val="001B3AAA"/>
    <w:rsid w:val="001B3DFE"/>
    <w:rsid w:val="001B47B6"/>
    <w:rsid w:val="001B56E6"/>
    <w:rsid w:val="001B67C9"/>
    <w:rsid w:val="001B6EA4"/>
    <w:rsid w:val="001B762A"/>
    <w:rsid w:val="001C0487"/>
    <w:rsid w:val="001C0B61"/>
    <w:rsid w:val="001C10BD"/>
    <w:rsid w:val="001C24D5"/>
    <w:rsid w:val="001C3113"/>
    <w:rsid w:val="001C4251"/>
    <w:rsid w:val="001C524A"/>
    <w:rsid w:val="001C58E6"/>
    <w:rsid w:val="001C681B"/>
    <w:rsid w:val="001D2F49"/>
    <w:rsid w:val="001D3152"/>
    <w:rsid w:val="001D31C8"/>
    <w:rsid w:val="001D33CD"/>
    <w:rsid w:val="001E035B"/>
    <w:rsid w:val="001E03F4"/>
    <w:rsid w:val="001E2BEC"/>
    <w:rsid w:val="001E383A"/>
    <w:rsid w:val="001E4082"/>
    <w:rsid w:val="001E422C"/>
    <w:rsid w:val="001E42B6"/>
    <w:rsid w:val="001E4DCF"/>
    <w:rsid w:val="001E5C21"/>
    <w:rsid w:val="001E6D6D"/>
    <w:rsid w:val="001E712A"/>
    <w:rsid w:val="001E72D0"/>
    <w:rsid w:val="001E771C"/>
    <w:rsid w:val="001E7934"/>
    <w:rsid w:val="001F02DC"/>
    <w:rsid w:val="001F03E4"/>
    <w:rsid w:val="001F2A36"/>
    <w:rsid w:val="001F3FFC"/>
    <w:rsid w:val="001F461B"/>
    <w:rsid w:val="001F4DFE"/>
    <w:rsid w:val="001F4ED6"/>
    <w:rsid w:val="001F57E3"/>
    <w:rsid w:val="00201A50"/>
    <w:rsid w:val="00201AFB"/>
    <w:rsid w:val="00203B93"/>
    <w:rsid w:val="00203F3A"/>
    <w:rsid w:val="002055CF"/>
    <w:rsid w:val="00210DAA"/>
    <w:rsid w:val="00211E72"/>
    <w:rsid w:val="00212EBA"/>
    <w:rsid w:val="00213A07"/>
    <w:rsid w:val="00214807"/>
    <w:rsid w:val="00216FC2"/>
    <w:rsid w:val="00220BA6"/>
    <w:rsid w:val="0022332D"/>
    <w:rsid w:val="002258AC"/>
    <w:rsid w:val="002267F3"/>
    <w:rsid w:val="00226EDC"/>
    <w:rsid w:val="0023279E"/>
    <w:rsid w:val="002329C1"/>
    <w:rsid w:val="0024316A"/>
    <w:rsid w:val="0024509C"/>
    <w:rsid w:val="00245E9B"/>
    <w:rsid w:val="002473E9"/>
    <w:rsid w:val="002474D4"/>
    <w:rsid w:val="00250031"/>
    <w:rsid w:val="00253869"/>
    <w:rsid w:val="002579FA"/>
    <w:rsid w:val="00260597"/>
    <w:rsid w:val="00261100"/>
    <w:rsid w:val="00262E13"/>
    <w:rsid w:val="00263898"/>
    <w:rsid w:val="002674FE"/>
    <w:rsid w:val="00270316"/>
    <w:rsid w:val="00272020"/>
    <w:rsid w:val="0027233C"/>
    <w:rsid w:val="00274BC4"/>
    <w:rsid w:val="00276772"/>
    <w:rsid w:val="00276AE1"/>
    <w:rsid w:val="00277F3F"/>
    <w:rsid w:val="00282817"/>
    <w:rsid w:val="002843B7"/>
    <w:rsid w:val="00285042"/>
    <w:rsid w:val="00287B31"/>
    <w:rsid w:val="0029097E"/>
    <w:rsid w:val="0029121F"/>
    <w:rsid w:val="00292C8A"/>
    <w:rsid w:val="00297565"/>
    <w:rsid w:val="002A05C3"/>
    <w:rsid w:val="002A0B58"/>
    <w:rsid w:val="002A1F25"/>
    <w:rsid w:val="002A2604"/>
    <w:rsid w:val="002A45C2"/>
    <w:rsid w:val="002A53F9"/>
    <w:rsid w:val="002A6034"/>
    <w:rsid w:val="002A6F25"/>
    <w:rsid w:val="002B0C57"/>
    <w:rsid w:val="002B1BCC"/>
    <w:rsid w:val="002B42E4"/>
    <w:rsid w:val="002B4388"/>
    <w:rsid w:val="002B44C8"/>
    <w:rsid w:val="002B685A"/>
    <w:rsid w:val="002B6E13"/>
    <w:rsid w:val="002C0025"/>
    <w:rsid w:val="002C5531"/>
    <w:rsid w:val="002C7D54"/>
    <w:rsid w:val="002D0042"/>
    <w:rsid w:val="002D1D29"/>
    <w:rsid w:val="002D327B"/>
    <w:rsid w:val="002D3708"/>
    <w:rsid w:val="002D45EE"/>
    <w:rsid w:val="002D4771"/>
    <w:rsid w:val="002D497B"/>
    <w:rsid w:val="002D7395"/>
    <w:rsid w:val="002D7E6E"/>
    <w:rsid w:val="002E122C"/>
    <w:rsid w:val="002E2478"/>
    <w:rsid w:val="002E3B6E"/>
    <w:rsid w:val="002E3B8B"/>
    <w:rsid w:val="002E4622"/>
    <w:rsid w:val="002E54AC"/>
    <w:rsid w:val="002E557A"/>
    <w:rsid w:val="002E5634"/>
    <w:rsid w:val="002E5F98"/>
    <w:rsid w:val="002E7B3A"/>
    <w:rsid w:val="002F0401"/>
    <w:rsid w:val="002F3516"/>
    <w:rsid w:val="002F5215"/>
    <w:rsid w:val="002F5350"/>
    <w:rsid w:val="002F5A83"/>
    <w:rsid w:val="002F5CB1"/>
    <w:rsid w:val="00300AFF"/>
    <w:rsid w:val="0030132E"/>
    <w:rsid w:val="003034D1"/>
    <w:rsid w:val="0030372D"/>
    <w:rsid w:val="003037FD"/>
    <w:rsid w:val="00305456"/>
    <w:rsid w:val="00307ADB"/>
    <w:rsid w:val="00315C8D"/>
    <w:rsid w:val="003161F3"/>
    <w:rsid w:val="00317346"/>
    <w:rsid w:val="003208EB"/>
    <w:rsid w:val="003233CD"/>
    <w:rsid w:val="003256DD"/>
    <w:rsid w:val="00326B5C"/>
    <w:rsid w:val="0032749B"/>
    <w:rsid w:val="003306EE"/>
    <w:rsid w:val="00331647"/>
    <w:rsid w:val="003335A9"/>
    <w:rsid w:val="00333853"/>
    <w:rsid w:val="00334F07"/>
    <w:rsid w:val="003356A3"/>
    <w:rsid w:val="00335B94"/>
    <w:rsid w:val="00335F8F"/>
    <w:rsid w:val="00340F1F"/>
    <w:rsid w:val="00340F62"/>
    <w:rsid w:val="00341D93"/>
    <w:rsid w:val="003529BD"/>
    <w:rsid w:val="00355599"/>
    <w:rsid w:val="00355C58"/>
    <w:rsid w:val="00356012"/>
    <w:rsid w:val="003630C2"/>
    <w:rsid w:val="003634D9"/>
    <w:rsid w:val="003635E5"/>
    <w:rsid w:val="00363FCB"/>
    <w:rsid w:val="00365B83"/>
    <w:rsid w:val="00367899"/>
    <w:rsid w:val="00367EC6"/>
    <w:rsid w:val="0037031D"/>
    <w:rsid w:val="00371645"/>
    <w:rsid w:val="00373F05"/>
    <w:rsid w:val="00374264"/>
    <w:rsid w:val="003748DF"/>
    <w:rsid w:val="00374FEB"/>
    <w:rsid w:val="003758A8"/>
    <w:rsid w:val="00375A46"/>
    <w:rsid w:val="00380DC5"/>
    <w:rsid w:val="00382E56"/>
    <w:rsid w:val="00383174"/>
    <w:rsid w:val="00387D0C"/>
    <w:rsid w:val="003930D0"/>
    <w:rsid w:val="00393652"/>
    <w:rsid w:val="003A1735"/>
    <w:rsid w:val="003A19BF"/>
    <w:rsid w:val="003A1AB2"/>
    <w:rsid w:val="003A2E70"/>
    <w:rsid w:val="003A34BB"/>
    <w:rsid w:val="003A50FC"/>
    <w:rsid w:val="003A6426"/>
    <w:rsid w:val="003B00BF"/>
    <w:rsid w:val="003B036B"/>
    <w:rsid w:val="003B1CC8"/>
    <w:rsid w:val="003B39D5"/>
    <w:rsid w:val="003B439F"/>
    <w:rsid w:val="003B5564"/>
    <w:rsid w:val="003C05A6"/>
    <w:rsid w:val="003C4459"/>
    <w:rsid w:val="003D0FF8"/>
    <w:rsid w:val="003D1FF1"/>
    <w:rsid w:val="003D44CF"/>
    <w:rsid w:val="003D6327"/>
    <w:rsid w:val="003E02E3"/>
    <w:rsid w:val="003E2101"/>
    <w:rsid w:val="003E2B99"/>
    <w:rsid w:val="003E3717"/>
    <w:rsid w:val="003E462A"/>
    <w:rsid w:val="003F0018"/>
    <w:rsid w:val="003F0931"/>
    <w:rsid w:val="003F128D"/>
    <w:rsid w:val="003F2858"/>
    <w:rsid w:val="003F318E"/>
    <w:rsid w:val="003F326B"/>
    <w:rsid w:val="003F38FC"/>
    <w:rsid w:val="003F4E16"/>
    <w:rsid w:val="00400186"/>
    <w:rsid w:val="004011BA"/>
    <w:rsid w:val="0040147B"/>
    <w:rsid w:val="00401F29"/>
    <w:rsid w:val="00403F48"/>
    <w:rsid w:val="00405241"/>
    <w:rsid w:val="00405D8F"/>
    <w:rsid w:val="0040764D"/>
    <w:rsid w:val="00411CDD"/>
    <w:rsid w:val="004123C8"/>
    <w:rsid w:val="0042089C"/>
    <w:rsid w:val="00421909"/>
    <w:rsid w:val="00421AB7"/>
    <w:rsid w:val="00423240"/>
    <w:rsid w:val="00423256"/>
    <w:rsid w:val="004243E5"/>
    <w:rsid w:val="00424630"/>
    <w:rsid w:val="00424ECD"/>
    <w:rsid w:val="0042526F"/>
    <w:rsid w:val="00425668"/>
    <w:rsid w:val="004342CC"/>
    <w:rsid w:val="00434FEF"/>
    <w:rsid w:val="004352BD"/>
    <w:rsid w:val="004357DD"/>
    <w:rsid w:val="00436F76"/>
    <w:rsid w:val="00437B2C"/>
    <w:rsid w:val="0044040D"/>
    <w:rsid w:val="00440B42"/>
    <w:rsid w:val="00443E5E"/>
    <w:rsid w:val="0045121C"/>
    <w:rsid w:val="00454CDB"/>
    <w:rsid w:val="00457391"/>
    <w:rsid w:val="00461DF3"/>
    <w:rsid w:val="00462CFC"/>
    <w:rsid w:val="004634A7"/>
    <w:rsid w:val="00464B1F"/>
    <w:rsid w:val="004704F7"/>
    <w:rsid w:val="00470BA9"/>
    <w:rsid w:val="004723EF"/>
    <w:rsid w:val="004725B5"/>
    <w:rsid w:val="004804CC"/>
    <w:rsid w:val="00480F9E"/>
    <w:rsid w:val="00484667"/>
    <w:rsid w:val="004848A7"/>
    <w:rsid w:val="00487242"/>
    <w:rsid w:val="0048733B"/>
    <w:rsid w:val="00487D08"/>
    <w:rsid w:val="0049272A"/>
    <w:rsid w:val="00492AC4"/>
    <w:rsid w:val="0049459A"/>
    <w:rsid w:val="0049504C"/>
    <w:rsid w:val="0049522F"/>
    <w:rsid w:val="00496BD4"/>
    <w:rsid w:val="004A0473"/>
    <w:rsid w:val="004A04EC"/>
    <w:rsid w:val="004A08D7"/>
    <w:rsid w:val="004A1270"/>
    <w:rsid w:val="004A3884"/>
    <w:rsid w:val="004A6A76"/>
    <w:rsid w:val="004B1705"/>
    <w:rsid w:val="004B2D73"/>
    <w:rsid w:val="004B47B6"/>
    <w:rsid w:val="004B6D43"/>
    <w:rsid w:val="004C220A"/>
    <w:rsid w:val="004C4F2E"/>
    <w:rsid w:val="004C677C"/>
    <w:rsid w:val="004D17D3"/>
    <w:rsid w:val="004D39F8"/>
    <w:rsid w:val="004D421A"/>
    <w:rsid w:val="004D4B5E"/>
    <w:rsid w:val="004D75A3"/>
    <w:rsid w:val="004E13CC"/>
    <w:rsid w:val="004E1855"/>
    <w:rsid w:val="004E4126"/>
    <w:rsid w:val="004E4375"/>
    <w:rsid w:val="004E492D"/>
    <w:rsid w:val="004E4B32"/>
    <w:rsid w:val="004E680B"/>
    <w:rsid w:val="004E6A82"/>
    <w:rsid w:val="004F0211"/>
    <w:rsid w:val="004F0AC9"/>
    <w:rsid w:val="004F0DF8"/>
    <w:rsid w:val="004F0E2D"/>
    <w:rsid w:val="004F57D8"/>
    <w:rsid w:val="004F5A82"/>
    <w:rsid w:val="004F67F3"/>
    <w:rsid w:val="004F6F81"/>
    <w:rsid w:val="004F6FF3"/>
    <w:rsid w:val="00501D41"/>
    <w:rsid w:val="00501DA2"/>
    <w:rsid w:val="0050243C"/>
    <w:rsid w:val="00503708"/>
    <w:rsid w:val="00503F01"/>
    <w:rsid w:val="005049FF"/>
    <w:rsid w:val="005109EB"/>
    <w:rsid w:val="0051304B"/>
    <w:rsid w:val="00513EDF"/>
    <w:rsid w:val="00517BEA"/>
    <w:rsid w:val="00520E60"/>
    <w:rsid w:val="00521C27"/>
    <w:rsid w:val="00524B1D"/>
    <w:rsid w:val="00524FB4"/>
    <w:rsid w:val="00525265"/>
    <w:rsid w:val="00526246"/>
    <w:rsid w:val="00526621"/>
    <w:rsid w:val="005268B8"/>
    <w:rsid w:val="0052799D"/>
    <w:rsid w:val="00527EBB"/>
    <w:rsid w:val="00530E69"/>
    <w:rsid w:val="005345C0"/>
    <w:rsid w:val="00534FBC"/>
    <w:rsid w:val="00536C59"/>
    <w:rsid w:val="0053741F"/>
    <w:rsid w:val="00537BAF"/>
    <w:rsid w:val="0054014C"/>
    <w:rsid w:val="005406D5"/>
    <w:rsid w:val="0054144B"/>
    <w:rsid w:val="00541CED"/>
    <w:rsid w:val="005421FB"/>
    <w:rsid w:val="005428F3"/>
    <w:rsid w:val="0054322D"/>
    <w:rsid w:val="005515F9"/>
    <w:rsid w:val="005539E6"/>
    <w:rsid w:val="00554292"/>
    <w:rsid w:val="005542FF"/>
    <w:rsid w:val="00556835"/>
    <w:rsid w:val="00560A10"/>
    <w:rsid w:val="00563678"/>
    <w:rsid w:val="005656D6"/>
    <w:rsid w:val="00566F1B"/>
    <w:rsid w:val="00567EA2"/>
    <w:rsid w:val="00570492"/>
    <w:rsid w:val="0057198D"/>
    <w:rsid w:val="00571F75"/>
    <w:rsid w:val="0057248A"/>
    <w:rsid w:val="005737CA"/>
    <w:rsid w:val="005756D7"/>
    <w:rsid w:val="00580EEE"/>
    <w:rsid w:val="0058145C"/>
    <w:rsid w:val="0058477F"/>
    <w:rsid w:val="005850DF"/>
    <w:rsid w:val="00586ACD"/>
    <w:rsid w:val="00586DDC"/>
    <w:rsid w:val="00591155"/>
    <w:rsid w:val="00591894"/>
    <w:rsid w:val="00591E11"/>
    <w:rsid w:val="00593ADB"/>
    <w:rsid w:val="00595FAC"/>
    <w:rsid w:val="00596B9D"/>
    <w:rsid w:val="00597588"/>
    <w:rsid w:val="005A068B"/>
    <w:rsid w:val="005A0827"/>
    <w:rsid w:val="005A2152"/>
    <w:rsid w:val="005A39AE"/>
    <w:rsid w:val="005A45FE"/>
    <w:rsid w:val="005A5AB9"/>
    <w:rsid w:val="005A6650"/>
    <w:rsid w:val="005A721F"/>
    <w:rsid w:val="005B01A8"/>
    <w:rsid w:val="005B0B7E"/>
    <w:rsid w:val="005B1332"/>
    <w:rsid w:val="005B1859"/>
    <w:rsid w:val="005B3138"/>
    <w:rsid w:val="005B49A9"/>
    <w:rsid w:val="005B4F65"/>
    <w:rsid w:val="005B635B"/>
    <w:rsid w:val="005B6D1E"/>
    <w:rsid w:val="005C049F"/>
    <w:rsid w:val="005C113F"/>
    <w:rsid w:val="005C2A17"/>
    <w:rsid w:val="005C5448"/>
    <w:rsid w:val="005D32E0"/>
    <w:rsid w:val="005D58B6"/>
    <w:rsid w:val="005D7DFA"/>
    <w:rsid w:val="005E1354"/>
    <w:rsid w:val="005E6934"/>
    <w:rsid w:val="005E7ED8"/>
    <w:rsid w:val="005F087D"/>
    <w:rsid w:val="005F4B31"/>
    <w:rsid w:val="005F4B7C"/>
    <w:rsid w:val="005F7324"/>
    <w:rsid w:val="006026AA"/>
    <w:rsid w:val="00603856"/>
    <w:rsid w:val="006045BF"/>
    <w:rsid w:val="00604C07"/>
    <w:rsid w:val="00604EE3"/>
    <w:rsid w:val="006058B7"/>
    <w:rsid w:val="00606515"/>
    <w:rsid w:val="00606774"/>
    <w:rsid w:val="0060694B"/>
    <w:rsid w:val="0061007C"/>
    <w:rsid w:val="0061113A"/>
    <w:rsid w:val="0061184B"/>
    <w:rsid w:val="00615184"/>
    <w:rsid w:val="006154D5"/>
    <w:rsid w:val="006157B4"/>
    <w:rsid w:val="00617EB6"/>
    <w:rsid w:val="00617FCB"/>
    <w:rsid w:val="00621875"/>
    <w:rsid w:val="00621D72"/>
    <w:rsid w:val="0062225E"/>
    <w:rsid w:val="0062372F"/>
    <w:rsid w:val="006252D7"/>
    <w:rsid w:val="00626BFC"/>
    <w:rsid w:val="00626E39"/>
    <w:rsid w:val="00627E96"/>
    <w:rsid w:val="00631742"/>
    <w:rsid w:val="00631A70"/>
    <w:rsid w:val="00631B49"/>
    <w:rsid w:val="00632595"/>
    <w:rsid w:val="006337AC"/>
    <w:rsid w:val="00633EB6"/>
    <w:rsid w:val="006367E5"/>
    <w:rsid w:val="00636C9B"/>
    <w:rsid w:val="00637295"/>
    <w:rsid w:val="00637A00"/>
    <w:rsid w:val="00637E7D"/>
    <w:rsid w:val="006444BD"/>
    <w:rsid w:val="00647FB1"/>
    <w:rsid w:val="00650C25"/>
    <w:rsid w:val="006517EF"/>
    <w:rsid w:val="00654AAD"/>
    <w:rsid w:val="006556FB"/>
    <w:rsid w:val="00655A46"/>
    <w:rsid w:val="0065660C"/>
    <w:rsid w:val="00660A5E"/>
    <w:rsid w:val="006660A5"/>
    <w:rsid w:val="00666291"/>
    <w:rsid w:val="006663B1"/>
    <w:rsid w:val="00666E69"/>
    <w:rsid w:val="00671959"/>
    <w:rsid w:val="00671995"/>
    <w:rsid w:val="00671E9E"/>
    <w:rsid w:val="0067577C"/>
    <w:rsid w:val="00677D6C"/>
    <w:rsid w:val="0068012A"/>
    <w:rsid w:val="00681404"/>
    <w:rsid w:val="006824EF"/>
    <w:rsid w:val="0068484E"/>
    <w:rsid w:val="0068552F"/>
    <w:rsid w:val="006855F3"/>
    <w:rsid w:val="0068669C"/>
    <w:rsid w:val="00687941"/>
    <w:rsid w:val="00691662"/>
    <w:rsid w:val="006939C7"/>
    <w:rsid w:val="00693B25"/>
    <w:rsid w:val="00695849"/>
    <w:rsid w:val="00696216"/>
    <w:rsid w:val="0069649A"/>
    <w:rsid w:val="006970A8"/>
    <w:rsid w:val="006A0106"/>
    <w:rsid w:val="006A27CE"/>
    <w:rsid w:val="006A377F"/>
    <w:rsid w:val="006A44FF"/>
    <w:rsid w:val="006A47E2"/>
    <w:rsid w:val="006B21D1"/>
    <w:rsid w:val="006B47F0"/>
    <w:rsid w:val="006C076A"/>
    <w:rsid w:val="006C1E3D"/>
    <w:rsid w:val="006C2741"/>
    <w:rsid w:val="006C36E6"/>
    <w:rsid w:val="006C5D5A"/>
    <w:rsid w:val="006D0461"/>
    <w:rsid w:val="006D071D"/>
    <w:rsid w:val="006D1574"/>
    <w:rsid w:val="006D1A10"/>
    <w:rsid w:val="006D2198"/>
    <w:rsid w:val="006D2820"/>
    <w:rsid w:val="006D3EDA"/>
    <w:rsid w:val="006D56DF"/>
    <w:rsid w:val="006D6545"/>
    <w:rsid w:val="006D70A3"/>
    <w:rsid w:val="006E4D35"/>
    <w:rsid w:val="006E63F2"/>
    <w:rsid w:val="006E716C"/>
    <w:rsid w:val="006E7BB6"/>
    <w:rsid w:val="006F0499"/>
    <w:rsid w:val="006F1151"/>
    <w:rsid w:val="006F1B7A"/>
    <w:rsid w:val="006F1BCC"/>
    <w:rsid w:val="006F32F3"/>
    <w:rsid w:val="006F5226"/>
    <w:rsid w:val="006F6F26"/>
    <w:rsid w:val="006F7EE6"/>
    <w:rsid w:val="00700BE9"/>
    <w:rsid w:val="00700CED"/>
    <w:rsid w:val="0070236D"/>
    <w:rsid w:val="00702552"/>
    <w:rsid w:val="00703971"/>
    <w:rsid w:val="007058F2"/>
    <w:rsid w:val="0070759A"/>
    <w:rsid w:val="00707CDA"/>
    <w:rsid w:val="00711D01"/>
    <w:rsid w:val="00713046"/>
    <w:rsid w:val="007135E1"/>
    <w:rsid w:val="007143C8"/>
    <w:rsid w:val="00715484"/>
    <w:rsid w:val="007164BA"/>
    <w:rsid w:val="007177D9"/>
    <w:rsid w:val="0072013A"/>
    <w:rsid w:val="007205A1"/>
    <w:rsid w:val="00722219"/>
    <w:rsid w:val="00722DF3"/>
    <w:rsid w:val="0072331B"/>
    <w:rsid w:val="007254B4"/>
    <w:rsid w:val="007269B8"/>
    <w:rsid w:val="007317CA"/>
    <w:rsid w:val="00731EF7"/>
    <w:rsid w:val="007364A5"/>
    <w:rsid w:val="00737296"/>
    <w:rsid w:val="0073761A"/>
    <w:rsid w:val="007419AD"/>
    <w:rsid w:val="00741E02"/>
    <w:rsid w:val="007424CC"/>
    <w:rsid w:val="00742C3D"/>
    <w:rsid w:val="0074392D"/>
    <w:rsid w:val="00743A9F"/>
    <w:rsid w:val="00743E18"/>
    <w:rsid w:val="007452FB"/>
    <w:rsid w:val="0074548C"/>
    <w:rsid w:val="00746F63"/>
    <w:rsid w:val="007471B6"/>
    <w:rsid w:val="00747ACD"/>
    <w:rsid w:val="00747BB6"/>
    <w:rsid w:val="007513CC"/>
    <w:rsid w:val="0075152B"/>
    <w:rsid w:val="00752AB0"/>
    <w:rsid w:val="007601E5"/>
    <w:rsid w:val="00760AFF"/>
    <w:rsid w:val="007610B6"/>
    <w:rsid w:val="00762023"/>
    <w:rsid w:val="00762849"/>
    <w:rsid w:val="00762CF6"/>
    <w:rsid w:val="00763ECB"/>
    <w:rsid w:val="00765F88"/>
    <w:rsid w:val="00766E7F"/>
    <w:rsid w:val="0077377A"/>
    <w:rsid w:val="007740C2"/>
    <w:rsid w:val="00776578"/>
    <w:rsid w:val="007775D1"/>
    <w:rsid w:val="0078371C"/>
    <w:rsid w:val="00783851"/>
    <w:rsid w:val="00785744"/>
    <w:rsid w:val="007959A4"/>
    <w:rsid w:val="007962F0"/>
    <w:rsid w:val="007A0267"/>
    <w:rsid w:val="007A09FE"/>
    <w:rsid w:val="007A17DB"/>
    <w:rsid w:val="007A1E62"/>
    <w:rsid w:val="007A2ECC"/>
    <w:rsid w:val="007A50B0"/>
    <w:rsid w:val="007A7075"/>
    <w:rsid w:val="007B288B"/>
    <w:rsid w:val="007B389B"/>
    <w:rsid w:val="007B4040"/>
    <w:rsid w:val="007B6ED9"/>
    <w:rsid w:val="007B7F7A"/>
    <w:rsid w:val="007C0DC2"/>
    <w:rsid w:val="007C18B5"/>
    <w:rsid w:val="007C3E64"/>
    <w:rsid w:val="007C62E5"/>
    <w:rsid w:val="007D0406"/>
    <w:rsid w:val="007D45AF"/>
    <w:rsid w:val="007D5C64"/>
    <w:rsid w:val="007D7CA3"/>
    <w:rsid w:val="007E2755"/>
    <w:rsid w:val="007E358F"/>
    <w:rsid w:val="007E3DD3"/>
    <w:rsid w:val="007E4045"/>
    <w:rsid w:val="007E4342"/>
    <w:rsid w:val="007E5CAB"/>
    <w:rsid w:val="007E792A"/>
    <w:rsid w:val="007E7A35"/>
    <w:rsid w:val="007F04A9"/>
    <w:rsid w:val="007F2562"/>
    <w:rsid w:val="007F4410"/>
    <w:rsid w:val="007F683B"/>
    <w:rsid w:val="0080003F"/>
    <w:rsid w:val="008036B3"/>
    <w:rsid w:val="00804C48"/>
    <w:rsid w:val="00805D3B"/>
    <w:rsid w:val="0080674C"/>
    <w:rsid w:val="00807078"/>
    <w:rsid w:val="00813D55"/>
    <w:rsid w:val="00814EC2"/>
    <w:rsid w:val="008223BE"/>
    <w:rsid w:val="0082584C"/>
    <w:rsid w:val="008261F8"/>
    <w:rsid w:val="008264F5"/>
    <w:rsid w:val="00827C25"/>
    <w:rsid w:val="0083150D"/>
    <w:rsid w:val="008318F1"/>
    <w:rsid w:val="008322D5"/>
    <w:rsid w:val="00834A65"/>
    <w:rsid w:val="00834E0C"/>
    <w:rsid w:val="00836464"/>
    <w:rsid w:val="0083792B"/>
    <w:rsid w:val="00840A52"/>
    <w:rsid w:val="00845263"/>
    <w:rsid w:val="0084613C"/>
    <w:rsid w:val="00846149"/>
    <w:rsid w:val="00847E81"/>
    <w:rsid w:val="008508BD"/>
    <w:rsid w:val="00852D63"/>
    <w:rsid w:val="00852EB1"/>
    <w:rsid w:val="008531F3"/>
    <w:rsid w:val="008542EF"/>
    <w:rsid w:val="00855408"/>
    <w:rsid w:val="008554D2"/>
    <w:rsid w:val="00855A9A"/>
    <w:rsid w:val="00857123"/>
    <w:rsid w:val="00857D5D"/>
    <w:rsid w:val="00860068"/>
    <w:rsid w:val="00860578"/>
    <w:rsid w:val="00861376"/>
    <w:rsid w:val="008631F0"/>
    <w:rsid w:val="008632B8"/>
    <w:rsid w:val="00863318"/>
    <w:rsid w:val="008634D3"/>
    <w:rsid w:val="00863A3F"/>
    <w:rsid w:val="00864173"/>
    <w:rsid w:val="008650E6"/>
    <w:rsid w:val="00870748"/>
    <w:rsid w:val="008711BB"/>
    <w:rsid w:val="008713CC"/>
    <w:rsid w:val="00874E29"/>
    <w:rsid w:val="0087631B"/>
    <w:rsid w:val="0087661A"/>
    <w:rsid w:val="00877907"/>
    <w:rsid w:val="0088057E"/>
    <w:rsid w:val="00881439"/>
    <w:rsid w:val="00882389"/>
    <w:rsid w:val="00885DA0"/>
    <w:rsid w:val="0088636F"/>
    <w:rsid w:val="00886DB3"/>
    <w:rsid w:val="00887078"/>
    <w:rsid w:val="00890EB2"/>
    <w:rsid w:val="0089347A"/>
    <w:rsid w:val="0089645C"/>
    <w:rsid w:val="008A09DD"/>
    <w:rsid w:val="008A10F0"/>
    <w:rsid w:val="008A3943"/>
    <w:rsid w:val="008A5465"/>
    <w:rsid w:val="008A5D45"/>
    <w:rsid w:val="008A7134"/>
    <w:rsid w:val="008B018A"/>
    <w:rsid w:val="008B2C2B"/>
    <w:rsid w:val="008B4A47"/>
    <w:rsid w:val="008B6C0F"/>
    <w:rsid w:val="008C1BEC"/>
    <w:rsid w:val="008C1F8B"/>
    <w:rsid w:val="008C240B"/>
    <w:rsid w:val="008C3C8A"/>
    <w:rsid w:val="008C43B8"/>
    <w:rsid w:val="008C528B"/>
    <w:rsid w:val="008C6432"/>
    <w:rsid w:val="008C6804"/>
    <w:rsid w:val="008C6A35"/>
    <w:rsid w:val="008D2628"/>
    <w:rsid w:val="008D4208"/>
    <w:rsid w:val="008D4FD6"/>
    <w:rsid w:val="008D653A"/>
    <w:rsid w:val="008D67DF"/>
    <w:rsid w:val="008D75D6"/>
    <w:rsid w:val="008E033E"/>
    <w:rsid w:val="008E0650"/>
    <w:rsid w:val="008E07A3"/>
    <w:rsid w:val="008E097E"/>
    <w:rsid w:val="008E12EE"/>
    <w:rsid w:val="008E2EB2"/>
    <w:rsid w:val="008E3043"/>
    <w:rsid w:val="008E366A"/>
    <w:rsid w:val="008E3C39"/>
    <w:rsid w:val="008E4BA8"/>
    <w:rsid w:val="008E4C34"/>
    <w:rsid w:val="008E5039"/>
    <w:rsid w:val="008E56B6"/>
    <w:rsid w:val="008F0DD4"/>
    <w:rsid w:val="008F2E68"/>
    <w:rsid w:val="008F4413"/>
    <w:rsid w:val="008F745B"/>
    <w:rsid w:val="009014D8"/>
    <w:rsid w:val="00901CA7"/>
    <w:rsid w:val="00902BB4"/>
    <w:rsid w:val="00903C1C"/>
    <w:rsid w:val="00904DE3"/>
    <w:rsid w:val="009061F6"/>
    <w:rsid w:val="00906B57"/>
    <w:rsid w:val="00906CF9"/>
    <w:rsid w:val="0091115E"/>
    <w:rsid w:val="009124EB"/>
    <w:rsid w:val="009129ED"/>
    <w:rsid w:val="009146E8"/>
    <w:rsid w:val="009147AF"/>
    <w:rsid w:val="009169C6"/>
    <w:rsid w:val="00924654"/>
    <w:rsid w:val="00925FF5"/>
    <w:rsid w:val="00927EC4"/>
    <w:rsid w:val="00931AD7"/>
    <w:rsid w:val="00932A0E"/>
    <w:rsid w:val="00933127"/>
    <w:rsid w:val="0093412F"/>
    <w:rsid w:val="00935847"/>
    <w:rsid w:val="00940B6D"/>
    <w:rsid w:val="00940BBF"/>
    <w:rsid w:val="00940DB3"/>
    <w:rsid w:val="00941A56"/>
    <w:rsid w:val="00942239"/>
    <w:rsid w:val="009436DE"/>
    <w:rsid w:val="009443A1"/>
    <w:rsid w:val="00945135"/>
    <w:rsid w:val="00945B6B"/>
    <w:rsid w:val="009473BE"/>
    <w:rsid w:val="00951412"/>
    <w:rsid w:val="00951A96"/>
    <w:rsid w:val="00953D14"/>
    <w:rsid w:val="00954D27"/>
    <w:rsid w:val="00957E88"/>
    <w:rsid w:val="009601C6"/>
    <w:rsid w:val="009610A1"/>
    <w:rsid w:val="009622E2"/>
    <w:rsid w:val="00962F15"/>
    <w:rsid w:val="00964760"/>
    <w:rsid w:val="0096620B"/>
    <w:rsid w:val="009668C5"/>
    <w:rsid w:val="00967763"/>
    <w:rsid w:val="00967899"/>
    <w:rsid w:val="00971046"/>
    <w:rsid w:val="009712C5"/>
    <w:rsid w:val="00972312"/>
    <w:rsid w:val="00972835"/>
    <w:rsid w:val="00973B4B"/>
    <w:rsid w:val="00973FA5"/>
    <w:rsid w:val="009779C8"/>
    <w:rsid w:val="009806FE"/>
    <w:rsid w:val="00980882"/>
    <w:rsid w:val="009841AF"/>
    <w:rsid w:val="00984A9D"/>
    <w:rsid w:val="00985E56"/>
    <w:rsid w:val="0099188D"/>
    <w:rsid w:val="009920DF"/>
    <w:rsid w:val="00994E23"/>
    <w:rsid w:val="009A1679"/>
    <w:rsid w:val="009A294A"/>
    <w:rsid w:val="009A3F1D"/>
    <w:rsid w:val="009A4064"/>
    <w:rsid w:val="009A4A80"/>
    <w:rsid w:val="009A504A"/>
    <w:rsid w:val="009A618A"/>
    <w:rsid w:val="009B3112"/>
    <w:rsid w:val="009B32F7"/>
    <w:rsid w:val="009B3FA8"/>
    <w:rsid w:val="009B4075"/>
    <w:rsid w:val="009B4297"/>
    <w:rsid w:val="009B4BCC"/>
    <w:rsid w:val="009B4CDB"/>
    <w:rsid w:val="009B55C2"/>
    <w:rsid w:val="009B5D55"/>
    <w:rsid w:val="009C0198"/>
    <w:rsid w:val="009C2F70"/>
    <w:rsid w:val="009C3DEB"/>
    <w:rsid w:val="009C4B7F"/>
    <w:rsid w:val="009D5C4C"/>
    <w:rsid w:val="009D65AF"/>
    <w:rsid w:val="009D66EC"/>
    <w:rsid w:val="009D70F9"/>
    <w:rsid w:val="009E0029"/>
    <w:rsid w:val="009E319C"/>
    <w:rsid w:val="009E3975"/>
    <w:rsid w:val="009E41CD"/>
    <w:rsid w:val="009E6494"/>
    <w:rsid w:val="009E7630"/>
    <w:rsid w:val="009E78B0"/>
    <w:rsid w:val="009F0093"/>
    <w:rsid w:val="009F07E0"/>
    <w:rsid w:val="009F0C6E"/>
    <w:rsid w:val="009F39A1"/>
    <w:rsid w:val="009F5B32"/>
    <w:rsid w:val="009F648C"/>
    <w:rsid w:val="009F6525"/>
    <w:rsid w:val="009F6564"/>
    <w:rsid w:val="00A01815"/>
    <w:rsid w:val="00A02F82"/>
    <w:rsid w:val="00A0385A"/>
    <w:rsid w:val="00A0475D"/>
    <w:rsid w:val="00A061DF"/>
    <w:rsid w:val="00A11925"/>
    <w:rsid w:val="00A11FB6"/>
    <w:rsid w:val="00A13767"/>
    <w:rsid w:val="00A13B02"/>
    <w:rsid w:val="00A14098"/>
    <w:rsid w:val="00A15D2C"/>
    <w:rsid w:val="00A15F41"/>
    <w:rsid w:val="00A15F49"/>
    <w:rsid w:val="00A16B01"/>
    <w:rsid w:val="00A209E3"/>
    <w:rsid w:val="00A225DA"/>
    <w:rsid w:val="00A23A28"/>
    <w:rsid w:val="00A30B70"/>
    <w:rsid w:val="00A30CBC"/>
    <w:rsid w:val="00A30EAB"/>
    <w:rsid w:val="00A31F01"/>
    <w:rsid w:val="00A348FD"/>
    <w:rsid w:val="00A3497A"/>
    <w:rsid w:val="00A35106"/>
    <w:rsid w:val="00A35BB3"/>
    <w:rsid w:val="00A3781D"/>
    <w:rsid w:val="00A4125A"/>
    <w:rsid w:val="00A42862"/>
    <w:rsid w:val="00A42EC1"/>
    <w:rsid w:val="00A45D4B"/>
    <w:rsid w:val="00A466DC"/>
    <w:rsid w:val="00A468CE"/>
    <w:rsid w:val="00A46B19"/>
    <w:rsid w:val="00A5094F"/>
    <w:rsid w:val="00A50CAC"/>
    <w:rsid w:val="00A5256F"/>
    <w:rsid w:val="00A547B8"/>
    <w:rsid w:val="00A54AC5"/>
    <w:rsid w:val="00A55150"/>
    <w:rsid w:val="00A56DA3"/>
    <w:rsid w:val="00A609E2"/>
    <w:rsid w:val="00A609EF"/>
    <w:rsid w:val="00A6100B"/>
    <w:rsid w:val="00A61479"/>
    <w:rsid w:val="00A64041"/>
    <w:rsid w:val="00A657CF"/>
    <w:rsid w:val="00A65B87"/>
    <w:rsid w:val="00A660C2"/>
    <w:rsid w:val="00A67265"/>
    <w:rsid w:val="00A71431"/>
    <w:rsid w:val="00A71E30"/>
    <w:rsid w:val="00A75FE8"/>
    <w:rsid w:val="00A7647B"/>
    <w:rsid w:val="00A812A7"/>
    <w:rsid w:val="00A813D4"/>
    <w:rsid w:val="00A845BD"/>
    <w:rsid w:val="00A86FEC"/>
    <w:rsid w:val="00A87C11"/>
    <w:rsid w:val="00A9045C"/>
    <w:rsid w:val="00A92640"/>
    <w:rsid w:val="00A92EA4"/>
    <w:rsid w:val="00A932DD"/>
    <w:rsid w:val="00A96AD8"/>
    <w:rsid w:val="00A976E3"/>
    <w:rsid w:val="00AA038C"/>
    <w:rsid w:val="00AA0D14"/>
    <w:rsid w:val="00AA2240"/>
    <w:rsid w:val="00AA321D"/>
    <w:rsid w:val="00AA3998"/>
    <w:rsid w:val="00AA3A74"/>
    <w:rsid w:val="00AA444A"/>
    <w:rsid w:val="00AA5ACE"/>
    <w:rsid w:val="00AA5F35"/>
    <w:rsid w:val="00AA71CB"/>
    <w:rsid w:val="00AA7612"/>
    <w:rsid w:val="00AB0818"/>
    <w:rsid w:val="00AB3DBC"/>
    <w:rsid w:val="00AC1045"/>
    <w:rsid w:val="00AC1648"/>
    <w:rsid w:val="00AC20D7"/>
    <w:rsid w:val="00AC3B42"/>
    <w:rsid w:val="00AC3BF0"/>
    <w:rsid w:val="00AC57E9"/>
    <w:rsid w:val="00AC657A"/>
    <w:rsid w:val="00AD1EB9"/>
    <w:rsid w:val="00AD21A4"/>
    <w:rsid w:val="00AD72F1"/>
    <w:rsid w:val="00AE311A"/>
    <w:rsid w:val="00AE3DEC"/>
    <w:rsid w:val="00AE5E2D"/>
    <w:rsid w:val="00AE6653"/>
    <w:rsid w:val="00AE6CE0"/>
    <w:rsid w:val="00AE7F01"/>
    <w:rsid w:val="00AF74F7"/>
    <w:rsid w:val="00AF77C9"/>
    <w:rsid w:val="00B009A0"/>
    <w:rsid w:val="00B02D22"/>
    <w:rsid w:val="00B03AB9"/>
    <w:rsid w:val="00B05F22"/>
    <w:rsid w:val="00B10720"/>
    <w:rsid w:val="00B13423"/>
    <w:rsid w:val="00B13A1C"/>
    <w:rsid w:val="00B13F1A"/>
    <w:rsid w:val="00B14AE1"/>
    <w:rsid w:val="00B2021F"/>
    <w:rsid w:val="00B210E9"/>
    <w:rsid w:val="00B22AC9"/>
    <w:rsid w:val="00B24CE9"/>
    <w:rsid w:val="00B256C1"/>
    <w:rsid w:val="00B25D0F"/>
    <w:rsid w:val="00B2710D"/>
    <w:rsid w:val="00B27E5F"/>
    <w:rsid w:val="00B31AA9"/>
    <w:rsid w:val="00B32076"/>
    <w:rsid w:val="00B33224"/>
    <w:rsid w:val="00B338C0"/>
    <w:rsid w:val="00B35AD8"/>
    <w:rsid w:val="00B35CFC"/>
    <w:rsid w:val="00B37B4C"/>
    <w:rsid w:val="00B37C55"/>
    <w:rsid w:val="00B40537"/>
    <w:rsid w:val="00B412BE"/>
    <w:rsid w:val="00B42160"/>
    <w:rsid w:val="00B43276"/>
    <w:rsid w:val="00B43431"/>
    <w:rsid w:val="00B45B5A"/>
    <w:rsid w:val="00B478D0"/>
    <w:rsid w:val="00B47E58"/>
    <w:rsid w:val="00B5570D"/>
    <w:rsid w:val="00B5660C"/>
    <w:rsid w:val="00B6033F"/>
    <w:rsid w:val="00B60BFB"/>
    <w:rsid w:val="00B636B3"/>
    <w:rsid w:val="00B64314"/>
    <w:rsid w:val="00B6473C"/>
    <w:rsid w:val="00B6528D"/>
    <w:rsid w:val="00B66715"/>
    <w:rsid w:val="00B67226"/>
    <w:rsid w:val="00B679B6"/>
    <w:rsid w:val="00B67FA3"/>
    <w:rsid w:val="00B707CB"/>
    <w:rsid w:val="00B72A3C"/>
    <w:rsid w:val="00B749C4"/>
    <w:rsid w:val="00B75AEF"/>
    <w:rsid w:val="00B75C79"/>
    <w:rsid w:val="00B763F6"/>
    <w:rsid w:val="00B77031"/>
    <w:rsid w:val="00B80B76"/>
    <w:rsid w:val="00B82B99"/>
    <w:rsid w:val="00B82F15"/>
    <w:rsid w:val="00B83746"/>
    <w:rsid w:val="00B8481C"/>
    <w:rsid w:val="00B909A5"/>
    <w:rsid w:val="00B90F3B"/>
    <w:rsid w:val="00B9161A"/>
    <w:rsid w:val="00B930FE"/>
    <w:rsid w:val="00B93384"/>
    <w:rsid w:val="00B97AA3"/>
    <w:rsid w:val="00BA328E"/>
    <w:rsid w:val="00BA56EC"/>
    <w:rsid w:val="00BA62DD"/>
    <w:rsid w:val="00BA797A"/>
    <w:rsid w:val="00BB0304"/>
    <w:rsid w:val="00BB401F"/>
    <w:rsid w:val="00BB4A7C"/>
    <w:rsid w:val="00BB4CCC"/>
    <w:rsid w:val="00BB5E2C"/>
    <w:rsid w:val="00BB5F11"/>
    <w:rsid w:val="00BB6213"/>
    <w:rsid w:val="00BB79DE"/>
    <w:rsid w:val="00BB7A6C"/>
    <w:rsid w:val="00BC1FB3"/>
    <w:rsid w:val="00BC2AF0"/>
    <w:rsid w:val="00BC3ECF"/>
    <w:rsid w:val="00BC5556"/>
    <w:rsid w:val="00BC5641"/>
    <w:rsid w:val="00BD10F2"/>
    <w:rsid w:val="00BD124A"/>
    <w:rsid w:val="00BD52ED"/>
    <w:rsid w:val="00BD61E0"/>
    <w:rsid w:val="00BD69AA"/>
    <w:rsid w:val="00BD7536"/>
    <w:rsid w:val="00BE3E6A"/>
    <w:rsid w:val="00BE4FFF"/>
    <w:rsid w:val="00BE6FF6"/>
    <w:rsid w:val="00BF02DD"/>
    <w:rsid w:val="00BF33BF"/>
    <w:rsid w:val="00BF3850"/>
    <w:rsid w:val="00BF3FB1"/>
    <w:rsid w:val="00BF47E9"/>
    <w:rsid w:val="00BF5988"/>
    <w:rsid w:val="00BF7E67"/>
    <w:rsid w:val="00C02DF7"/>
    <w:rsid w:val="00C0437F"/>
    <w:rsid w:val="00C06069"/>
    <w:rsid w:val="00C0792A"/>
    <w:rsid w:val="00C108B6"/>
    <w:rsid w:val="00C1155D"/>
    <w:rsid w:val="00C122C6"/>
    <w:rsid w:val="00C135CE"/>
    <w:rsid w:val="00C156E8"/>
    <w:rsid w:val="00C21F63"/>
    <w:rsid w:val="00C22498"/>
    <w:rsid w:val="00C22EA7"/>
    <w:rsid w:val="00C2398D"/>
    <w:rsid w:val="00C24222"/>
    <w:rsid w:val="00C26E58"/>
    <w:rsid w:val="00C26E80"/>
    <w:rsid w:val="00C27F49"/>
    <w:rsid w:val="00C32E51"/>
    <w:rsid w:val="00C33926"/>
    <w:rsid w:val="00C33ACB"/>
    <w:rsid w:val="00C347F9"/>
    <w:rsid w:val="00C361C1"/>
    <w:rsid w:val="00C371BF"/>
    <w:rsid w:val="00C37561"/>
    <w:rsid w:val="00C3771C"/>
    <w:rsid w:val="00C37F3E"/>
    <w:rsid w:val="00C42AEA"/>
    <w:rsid w:val="00C455E5"/>
    <w:rsid w:val="00C45E70"/>
    <w:rsid w:val="00C46CC9"/>
    <w:rsid w:val="00C46DF9"/>
    <w:rsid w:val="00C47CE2"/>
    <w:rsid w:val="00C50BC1"/>
    <w:rsid w:val="00C50D68"/>
    <w:rsid w:val="00C540F4"/>
    <w:rsid w:val="00C5451C"/>
    <w:rsid w:val="00C62909"/>
    <w:rsid w:val="00C62EFA"/>
    <w:rsid w:val="00C64625"/>
    <w:rsid w:val="00C66D3C"/>
    <w:rsid w:val="00C67C90"/>
    <w:rsid w:val="00C67E8C"/>
    <w:rsid w:val="00C708FE"/>
    <w:rsid w:val="00C736F6"/>
    <w:rsid w:val="00C73DF7"/>
    <w:rsid w:val="00C748C0"/>
    <w:rsid w:val="00C76108"/>
    <w:rsid w:val="00C76F6F"/>
    <w:rsid w:val="00C80442"/>
    <w:rsid w:val="00C80EA5"/>
    <w:rsid w:val="00C812A5"/>
    <w:rsid w:val="00C83014"/>
    <w:rsid w:val="00C83CCA"/>
    <w:rsid w:val="00C83DE2"/>
    <w:rsid w:val="00C8444A"/>
    <w:rsid w:val="00C84E3A"/>
    <w:rsid w:val="00C84F42"/>
    <w:rsid w:val="00C851DC"/>
    <w:rsid w:val="00C85752"/>
    <w:rsid w:val="00C859F7"/>
    <w:rsid w:val="00C85AAF"/>
    <w:rsid w:val="00C85D7A"/>
    <w:rsid w:val="00C86D4E"/>
    <w:rsid w:val="00C90274"/>
    <w:rsid w:val="00C91C3C"/>
    <w:rsid w:val="00C92032"/>
    <w:rsid w:val="00C9356E"/>
    <w:rsid w:val="00C9399E"/>
    <w:rsid w:val="00C95676"/>
    <w:rsid w:val="00CA1098"/>
    <w:rsid w:val="00CA35A7"/>
    <w:rsid w:val="00CA4B91"/>
    <w:rsid w:val="00CA5C27"/>
    <w:rsid w:val="00CA701E"/>
    <w:rsid w:val="00CB1BEB"/>
    <w:rsid w:val="00CB304F"/>
    <w:rsid w:val="00CB3F09"/>
    <w:rsid w:val="00CB4427"/>
    <w:rsid w:val="00CC1B9B"/>
    <w:rsid w:val="00CC3844"/>
    <w:rsid w:val="00CC3B27"/>
    <w:rsid w:val="00CC60E0"/>
    <w:rsid w:val="00CC6485"/>
    <w:rsid w:val="00CD4202"/>
    <w:rsid w:val="00CD42D9"/>
    <w:rsid w:val="00CD4D80"/>
    <w:rsid w:val="00CD540B"/>
    <w:rsid w:val="00CD5871"/>
    <w:rsid w:val="00CD6E0F"/>
    <w:rsid w:val="00CE176B"/>
    <w:rsid w:val="00CE17BE"/>
    <w:rsid w:val="00CE26DC"/>
    <w:rsid w:val="00CE4567"/>
    <w:rsid w:val="00CE4DD1"/>
    <w:rsid w:val="00CE6133"/>
    <w:rsid w:val="00CE6247"/>
    <w:rsid w:val="00CE79E5"/>
    <w:rsid w:val="00CF1CAC"/>
    <w:rsid w:val="00CF1E3D"/>
    <w:rsid w:val="00CF2AE3"/>
    <w:rsid w:val="00CF3BFB"/>
    <w:rsid w:val="00CF3F89"/>
    <w:rsid w:val="00CF5703"/>
    <w:rsid w:val="00CF5741"/>
    <w:rsid w:val="00CF5B66"/>
    <w:rsid w:val="00CF62DD"/>
    <w:rsid w:val="00D016F3"/>
    <w:rsid w:val="00D031D1"/>
    <w:rsid w:val="00D0577F"/>
    <w:rsid w:val="00D15CDF"/>
    <w:rsid w:val="00D15E15"/>
    <w:rsid w:val="00D1654C"/>
    <w:rsid w:val="00D16632"/>
    <w:rsid w:val="00D220B1"/>
    <w:rsid w:val="00D221E8"/>
    <w:rsid w:val="00D229EE"/>
    <w:rsid w:val="00D249B4"/>
    <w:rsid w:val="00D30A30"/>
    <w:rsid w:val="00D3224E"/>
    <w:rsid w:val="00D32871"/>
    <w:rsid w:val="00D3329E"/>
    <w:rsid w:val="00D339CC"/>
    <w:rsid w:val="00D37AC6"/>
    <w:rsid w:val="00D37AFD"/>
    <w:rsid w:val="00D42BBD"/>
    <w:rsid w:val="00D468E6"/>
    <w:rsid w:val="00D4695E"/>
    <w:rsid w:val="00D4737E"/>
    <w:rsid w:val="00D501E6"/>
    <w:rsid w:val="00D51B6E"/>
    <w:rsid w:val="00D56D48"/>
    <w:rsid w:val="00D571A6"/>
    <w:rsid w:val="00D57810"/>
    <w:rsid w:val="00D57F37"/>
    <w:rsid w:val="00D6270A"/>
    <w:rsid w:val="00D63FBB"/>
    <w:rsid w:val="00D64534"/>
    <w:rsid w:val="00D65EF3"/>
    <w:rsid w:val="00D663B5"/>
    <w:rsid w:val="00D67EBE"/>
    <w:rsid w:val="00D7329F"/>
    <w:rsid w:val="00D7335F"/>
    <w:rsid w:val="00D741C8"/>
    <w:rsid w:val="00D7422B"/>
    <w:rsid w:val="00D74A3C"/>
    <w:rsid w:val="00D8311B"/>
    <w:rsid w:val="00D83C39"/>
    <w:rsid w:val="00D8469E"/>
    <w:rsid w:val="00D8509E"/>
    <w:rsid w:val="00D86405"/>
    <w:rsid w:val="00D87EE4"/>
    <w:rsid w:val="00D95D52"/>
    <w:rsid w:val="00DA040B"/>
    <w:rsid w:val="00DA1998"/>
    <w:rsid w:val="00DA25C5"/>
    <w:rsid w:val="00DA2D21"/>
    <w:rsid w:val="00DA2F26"/>
    <w:rsid w:val="00DA49A2"/>
    <w:rsid w:val="00DA49FD"/>
    <w:rsid w:val="00DA68F3"/>
    <w:rsid w:val="00DA7C2A"/>
    <w:rsid w:val="00DB12ED"/>
    <w:rsid w:val="00DB1CD6"/>
    <w:rsid w:val="00DB2A57"/>
    <w:rsid w:val="00DB4E9B"/>
    <w:rsid w:val="00DB56BB"/>
    <w:rsid w:val="00DC1562"/>
    <w:rsid w:val="00DC3C39"/>
    <w:rsid w:val="00DC46C1"/>
    <w:rsid w:val="00DD115B"/>
    <w:rsid w:val="00DD1388"/>
    <w:rsid w:val="00DD1E16"/>
    <w:rsid w:val="00DD2E0E"/>
    <w:rsid w:val="00DD5EAC"/>
    <w:rsid w:val="00DD6958"/>
    <w:rsid w:val="00DD6F29"/>
    <w:rsid w:val="00DD6F7E"/>
    <w:rsid w:val="00DE18A2"/>
    <w:rsid w:val="00DE1B6B"/>
    <w:rsid w:val="00DE272D"/>
    <w:rsid w:val="00DE6C10"/>
    <w:rsid w:val="00DE751B"/>
    <w:rsid w:val="00DE7619"/>
    <w:rsid w:val="00DF0BBD"/>
    <w:rsid w:val="00DF18B9"/>
    <w:rsid w:val="00DF2F6C"/>
    <w:rsid w:val="00DF3AEF"/>
    <w:rsid w:val="00E0040E"/>
    <w:rsid w:val="00E019A3"/>
    <w:rsid w:val="00E02277"/>
    <w:rsid w:val="00E03D9C"/>
    <w:rsid w:val="00E041E5"/>
    <w:rsid w:val="00E0541C"/>
    <w:rsid w:val="00E05912"/>
    <w:rsid w:val="00E07F75"/>
    <w:rsid w:val="00E11148"/>
    <w:rsid w:val="00E12221"/>
    <w:rsid w:val="00E1245E"/>
    <w:rsid w:val="00E12A9C"/>
    <w:rsid w:val="00E135D2"/>
    <w:rsid w:val="00E14C5E"/>
    <w:rsid w:val="00E22115"/>
    <w:rsid w:val="00E22C71"/>
    <w:rsid w:val="00E22C7C"/>
    <w:rsid w:val="00E232D4"/>
    <w:rsid w:val="00E25F4A"/>
    <w:rsid w:val="00E264B8"/>
    <w:rsid w:val="00E301A8"/>
    <w:rsid w:val="00E31BCE"/>
    <w:rsid w:val="00E36C24"/>
    <w:rsid w:val="00E407A4"/>
    <w:rsid w:val="00E40890"/>
    <w:rsid w:val="00E42F67"/>
    <w:rsid w:val="00E4681D"/>
    <w:rsid w:val="00E46F9C"/>
    <w:rsid w:val="00E471E9"/>
    <w:rsid w:val="00E5072B"/>
    <w:rsid w:val="00E54581"/>
    <w:rsid w:val="00E573EB"/>
    <w:rsid w:val="00E60773"/>
    <w:rsid w:val="00E61F1F"/>
    <w:rsid w:val="00E63708"/>
    <w:rsid w:val="00E66207"/>
    <w:rsid w:val="00E7109B"/>
    <w:rsid w:val="00E71687"/>
    <w:rsid w:val="00E727E8"/>
    <w:rsid w:val="00E72C4B"/>
    <w:rsid w:val="00E73386"/>
    <w:rsid w:val="00E76903"/>
    <w:rsid w:val="00E8486F"/>
    <w:rsid w:val="00E84B64"/>
    <w:rsid w:val="00E84FDE"/>
    <w:rsid w:val="00E872D8"/>
    <w:rsid w:val="00E90F0D"/>
    <w:rsid w:val="00E91FE7"/>
    <w:rsid w:val="00E93E4E"/>
    <w:rsid w:val="00E94DA4"/>
    <w:rsid w:val="00E95EB7"/>
    <w:rsid w:val="00E95F08"/>
    <w:rsid w:val="00E96BC6"/>
    <w:rsid w:val="00E975C7"/>
    <w:rsid w:val="00E97931"/>
    <w:rsid w:val="00EA0E7F"/>
    <w:rsid w:val="00EA26ED"/>
    <w:rsid w:val="00EA4D7A"/>
    <w:rsid w:val="00EA4E90"/>
    <w:rsid w:val="00EA5193"/>
    <w:rsid w:val="00EA55DC"/>
    <w:rsid w:val="00EA7AE7"/>
    <w:rsid w:val="00EB050D"/>
    <w:rsid w:val="00EB0B64"/>
    <w:rsid w:val="00EB1481"/>
    <w:rsid w:val="00EB19FC"/>
    <w:rsid w:val="00EB1C55"/>
    <w:rsid w:val="00EB23B1"/>
    <w:rsid w:val="00EB3AE2"/>
    <w:rsid w:val="00EB3D9F"/>
    <w:rsid w:val="00EB56F7"/>
    <w:rsid w:val="00EB5BF0"/>
    <w:rsid w:val="00EB65B0"/>
    <w:rsid w:val="00EB6751"/>
    <w:rsid w:val="00EB6FDC"/>
    <w:rsid w:val="00EB7506"/>
    <w:rsid w:val="00EC2A52"/>
    <w:rsid w:val="00EC3A7A"/>
    <w:rsid w:val="00EC4562"/>
    <w:rsid w:val="00EC6350"/>
    <w:rsid w:val="00EC68D0"/>
    <w:rsid w:val="00ED218F"/>
    <w:rsid w:val="00ED26A3"/>
    <w:rsid w:val="00ED3D36"/>
    <w:rsid w:val="00ED597A"/>
    <w:rsid w:val="00ED5A91"/>
    <w:rsid w:val="00ED674D"/>
    <w:rsid w:val="00ED6776"/>
    <w:rsid w:val="00EE2A29"/>
    <w:rsid w:val="00EE4986"/>
    <w:rsid w:val="00EE5644"/>
    <w:rsid w:val="00EE62D3"/>
    <w:rsid w:val="00EE6D92"/>
    <w:rsid w:val="00EF0D7B"/>
    <w:rsid w:val="00EF1455"/>
    <w:rsid w:val="00EF1DCB"/>
    <w:rsid w:val="00EF2DC2"/>
    <w:rsid w:val="00EF433F"/>
    <w:rsid w:val="00EF6A89"/>
    <w:rsid w:val="00EF7499"/>
    <w:rsid w:val="00F00353"/>
    <w:rsid w:val="00F01DC2"/>
    <w:rsid w:val="00F036DA"/>
    <w:rsid w:val="00F0506C"/>
    <w:rsid w:val="00F05A34"/>
    <w:rsid w:val="00F06FDD"/>
    <w:rsid w:val="00F11557"/>
    <w:rsid w:val="00F115BA"/>
    <w:rsid w:val="00F11676"/>
    <w:rsid w:val="00F13328"/>
    <w:rsid w:val="00F1363D"/>
    <w:rsid w:val="00F14210"/>
    <w:rsid w:val="00F15C10"/>
    <w:rsid w:val="00F16B11"/>
    <w:rsid w:val="00F26680"/>
    <w:rsid w:val="00F26730"/>
    <w:rsid w:val="00F27360"/>
    <w:rsid w:val="00F275CC"/>
    <w:rsid w:val="00F302DC"/>
    <w:rsid w:val="00F305DA"/>
    <w:rsid w:val="00F31142"/>
    <w:rsid w:val="00F31D16"/>
    <w:rsid w:val="00F34026"/>
    <w:rsid w:val="00F3533E"/>
    <w:rsid w:val="00F35718"/>
    <w:rsid w:val="00F35BD8"/>
    <w:rsid w:val="00F36F69"/>
    <w:rsid w:val="00F375B5"/>
    <w:rsid w:val="00F4259B"/>
    <w:rsid w:val="00F42CF6"/>
    <w:rsid w:val="00F44EFC"/>
    <w:rsid w:val="00F464A1"/>
    <w:rsid w:val="00F4782A"/>
    <w:rsid w:val="00F51EE1"/>
    <w:rsid w:val="00F54758"/>
    <w:rsid w:val="00F55409"/>
    <w:rsid w:val="00F57477"/>
    <w:rsid w:val="00F57C9A"/>
    <w:rsid w:val="00F61202"/>
    <w:rsid w:val="00F633B0"/>
    <w:rsid w:val="00F72ED3"/>
    <w:rsid w:val="00F73D66"/>
    <w:rsid w:val="00F74489"/>
    <w:rsid w:val="00F75EF8"/>
    <w:rsid w:val="00F76832"/>
    <w:rsid w:val="00F81C39"/>
    <w:rsid w:val="00F8222D"/>
    <w:rsid w:val="00F826FC"/>
    <w:rsid w:val="00F82EF8"/>
    <w:rsid w:val="00F83AAC"/>
    <w:rsid w:val="00F84358"/>
    <w:rsid w:val="00F85FDA"/>
    <w:rsid w:val="00F868CF"/>
    <w:rsid w:val="00F86AA0"/>
    <w:rsid w:val="00F87246"/>
    <w:rsid w:val="00F90432"/>
    <w:rsid w:val="00F916A6"/>
    <w:rsid w:val="00F91C5C"/>
    <w:rsid w:val="00F943D9"/>
    <w:rsid w:val="00F944D0"/>
    <w:rsid w:val="00F97B3B"/>
    <w:rsid w:val="00FA013B"/>
    <w:rsid w:val="00FA02F8"/>
    <w:rsid w:val="00FA0B88"/>
    <w:rsid w:val="00FA1581"/>
    <w:rsid w:val="00FA2763"/>
    <w:rsid w:val="00FA2CEF"/>
    <w:rsid w:val="00FA334B"/>
    <w:rsid w:val="00FA3A83"/>
    <w:rsid w:val="00FA52AA"/>
    <w:rsid w:val="00FA6493"/>
    <w:rsid w:val="00FA6CE2"/>
    <w:rsid w:val="00FB18BA"/>
    <w:rsid w:val="00FB1C35"/>
    <w:rsid w:val="00FB2179"/>
    <w:rsid w:val="00FB2444"/>
    <w:rsid w:val="00FB39F4"/>
    <w:rsid w:val="00FB40BA"/>
    <w:rsid w:val="00FB6551"/>
    <w:rsid w:val="00FC0EA6"/>
    <w:rsid w:val="00FC38D0"/>
    <w:rsid w:val="00FC41C2"/>
    <w:rsid w:val="00FC61B1"/>
    <w:rsid w:val="00FC6825"/>
    <w:rsid w:val="00FC734C"/>
    <w:rsid w:val="00FC77B4"/>
    <w:rsid w:val="00FD0DE3"/>
    <w:rsid w:val="00FD1397"/>
    <w:rsid w:val="00FD250F"/>
    <w:rsid w:val="00FD2B28"/>
    <w:rsid w:val="00FD311D"/>
    <w:rsid w:val="00FD5543"/>
    <w:rsid w:val="00FE0830"/>
    <w:rsid w:val="00FE117B"/>
    <w:rsid w:val="00FE184A"/>
    <w:rsid w:val="00FE26BB"/>
    <w:rsid w:val="00FE3B0E"/>
    <w:rsid w:val="00FE3BD0"/>
    <w:rsid w:val="00FE45BC"/>
    <w:rsid w:val="00FE4C5E"/>
    <w:rsid w:val="00FF1AD5"/>
    <w:rsid w:val="00FF1DE7"/>
    <w:rsid w:val="00FF29A8"/>
    <w:rsid w:val="00FF354E"/>
    <w:rsid w:val="00FF4336"/>
    <w:rsid w:val="00FF47BA"/>
    <w:rsid w:val="00FF5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BE3D14"/>
  <w15:chartTrackingRefBased/>
  <w15:docId w15:val="{621FCF47-1A08-43FF-86CE-E01B87BD0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0BA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43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C439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C43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C439E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0C439E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0C439E"/>
    <w:rPr>
      <w:sz w:val="18"/>
      <w:szCs w:val="18"/>
    </w:rPr>
  </w:style>
  <w:style w:type="paragraph" w:customStyle="1" w:styleId="ParaAttribute3">
    <w:name w:val="ParaAttribute3"/>
    <w:rsid w:val="00F05A34"/>
    <w:pPr>
      <w:widowControl w:val="0"/>
      <w:wordWrap w:val="0"/>
      <w:spacing w:after="200"/>
      <w:jc w:val="center"/>
    </w:pPr>
    <w:rPr>
      <w:rFonts w:ascii="Times New Roman" w:eastAsia="Batang" w:hAnsi="Times New Roman" w:cs="Times New Roman"/>
      <w:kern w:val="0"/>
      <w:sz w:val="20"/>
      <w:szCs w:val="20"/>
      <w:lang w:eastAsia="en-US"/>
    </w:rPr>
  </w:style>
  <w:style w:type="character" w:customStyle="1" w:styleId="CharAttribute4">
    <w:name w:val="CharAttribute4"/>
    <w:rsid w:val="00F05A34"/>
    <w:rPr>
      <w:rFonts w:ascii="Times New Roman" w:eastAsia="Times New Roman" w:hAnsi="Times New Roman" w:cs="Times New Roman" w:hint="default"/>
      <w:sz w:val="24"/>
      <w:vertAlign w:val="superscript"/>
    </w:rPr>
  </w:style>
  <w:style w:type="paragraph" w:customStyle="1" w:styleId="ParaAttribute4">
    <w:name w:val="ParaAttribute4"/>
    <w:rsid w:val="00F05A34"/>
    <w:pPr>
      <w:widowControl w:val="0"/>
      <w:wordWrap w:val="0"/>
      <w:spacing w:after="200"/>
    </w:pPr>
    <w:rPr>
      <w:rFonts w:ascii="Times New Roman" w:eastAsia="Batang" w:hAnsi="Times New Roman" w:cs="Times New Roman"/>
      <w:kern w:val="0"/>
      <w:sz w:val="20"/>
      <w:szCs w:val="20"/>
      <w:lang w:eastAsia="en-US"/>
    </w:rPr>
  </w:style>
  <w:style w:type="paragraph" w:customStyle="1" w:styleId="ParaAttribute5">
    <w:name w:val="ParaAttribute5"/>
    <w:rsid w:val="00F05A34"/>
    <w:pPr>
      <w:widowControl w:val="0"/>
      <w:wordWrap w:val="0"/>
      <w:spacing w:after="200"/>
    </w:pPr>
    <w:rPr>
      <w:rFonts w:ascii="Times New Roman" w:eastAsia="Batang" w:hAnsi="Times New Roman" w:cs="Times New Roman"/>
      <w:kern w:val="0"/>
      <w:sz w:val="20"/>
      <w:szCs w:val="20"/>
      <w:lang w:eastAsia="en-US"/>
    </w:rPr>
  </w:style>
  <w:style w:type="character" w:customStyle="1" w:styleId="CharAttribute3">
    <w:name w:val="CharAttribute3"/>
    <w:rsid w:val="00F05A34"/>
    <w:rPr>
      <w:rFonts w:ascii="Times New Roman" w:eastAsia="Times New Roman" w:hAnsi="Times New Roman" w:cs="Times New Roman" w:hint="default"/>
      <w:sz w:val="24"/>
    </w:rPr>
  </w:style>
  <w:style w:type="paragraph" w:customStyle="1" w:styleId="EndNoteBibliographyTitle">
    <w:name w:val="EndNote Bibliography Title"/>
    <w:basedOn w:val="a"/>
    <w:link w:val="EndNoteBibliographyTitle0"/>
    <w:rsid w:val="00365B83"/>
    <w:pPr>
      <w:jc w:val="center"/>
    </w:pPr>
    <w:rPr>
      <w:rFonts w:ascii="等线" w:eastAsia="等线" w:hAnsi="等线"/>
      <w:noProof/>
      <w:sz w:val="20"/>
    </w:rPr>
  </w:style>
  <w:style w:type="character" w:customStyle="1" w:styleId="EndNoteBibliographyTitle0">
    <w:name w:val="EndNote Bibliography Title 字符"/>
    <w:basedOn w:val="a0"/>
    <w:link w:val="EndNoteBibliographyTitle"/>
    <w:rsid w:val="00365B83"/>
    <w:rPr>
      <w:rFonts w:ascii="等线" w:eastAsia="等线" w:hAnsi="等线"/>
      <w:noProof/>
      <w:sz w:val="20"/>
    </w:rPr>
  </w:style>
  <w:style w:type="paragraph" w:customStyle="1" w:styleId="EndNoteBibliography">
    <w:name w:val="EndNote Bibliography"/>
    <w:basedOn w:val="a"/>
    <w:link w:val="EndNoteBibliography0"/>
    <w:rsid w:val="00365B83"/>
    <w:rPr>
      <w:rFonts w:ascii="等线" w:eastAsia="等线" w:hAnsi="等线"/>
      <w:noProof/>
      <w:sz w:val="20"/>
    </w:rPr>
  </w:style>
  <w:style w:type="character" w:customStyle="1" w:styleId="EndNoteBibliography0">
    <w:name w:val="EndNote Bibliography 字符"/>
    <w:basedOn w:val="a0"/>
    <w:link w:val="EndNoteBibliography"/>
    <w:rsid w:val="00365B83"/>
    <w:rPr>
      <w:rFonts w:ascii="等线" w:eastAsia="等线" w:hAnsi="等线"/>
      <w:noProof/>
      <w:sz w:val="20"/>
    </w:rPr>
  </w:style>
  <w:style w:type="character" w:styleId="a9">
    <w:name w:val="Hyperlink"/>
    <w:basedOn w:val="a0"/>
    <w:uiPriority w:val="99"/>
    <w:unhideWhenUsed/>
    <w:rsid w:val="00FF47BA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FF47BA"/>
    <w:rPr>
      <w:color w:val="605E5C"/>
      <w:shd w:val="clear" w:color="auto" w:fill="E1DFDD"/>
    </w:rPr>
  </w:style>
  <w:style w:type="paragraph" w:styleId="aa">
    <w:name w:val="Normal (Web)"/>
    <w:basedOn w:val="a"/>
    <w:uiPriority w:val="99"/>
    <w:semiHidden/>
    <w:unhideWhenUsed/>
    <w:rsid w:val="001E408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b">
    <w:name w:val="Table Grid"/>
    <w:basedOn w:val="a1"/>
    <w:uiPriority w:val="39"/>
    <w:rsid w:val="00A30EAB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F036DA"/>
    <w:rPr>
      <w:rFonts w:ascii="Times-Roman" w:hAnsi="Times-Roman" w:hint="default"/>
      <w:b w:val="0"/>
      <w:bCs w:val="0"/>
      <w:i w:val="0"/>
      <w:iCs w:val="0"/>
      <w:color w:val="212121"/>
      <w:sz w:val="24"/>
      <w:szCs w:val="24"/>
    </w:rPr>
  </w:style>
  <w:style w:type="character" w:styleId="ac">
    <w:name w:val="annotation reference"/>
    <w:basedOn w:val="a0"/>
    <w:uiPriority w:val="99"/>
    <w:semiHidden/>
    <w:unhideWhenUsed/>
    <w:rsid w:val="00F4259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4259B"/>
    <w:rPr>
      <w:sz w:val="20"/>
      <w:szCs w:val="20"/>
    </w:rPr>
  </w:style>
  <w:style w:type="character" w:customStyle="1" w:styleId="ae">
    <w:name w:val="批注文字 字符"/>
    <w:basedOn w:val="a0"/>
    <w:link w:val="ad"/>
    <w:uiPriority w:val="99"/>
    <w:semiHidden/>
    <w:rsid w:val="00F4259B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4259B"/>
    <w:rPr>
      <w:b/>
      <w:bCs/>
    </w:rPr>
  </w:style>
  <w:style w:type="character" w:customStyle="1" w:styleId="af0">
    <w:name w:val="批注主题 字符"/>
    <w:basedOn w:val="ae"/>
    <w:link w:val="af"/>
    <w:uiPriority w:val="99"/>
    <w:semiHidden/>
    <w:rsid w:val="00F4259B"/>
    <w:rPr>
      <w:b/>
      <w:bCs/>
      <w:sz w:val="20"/>
      <w:szCs w:val="20"/>
    </w:rPr>
  </w:style>
  <w:style w:type="character" w:styleId="af1">
    <w:name w:val="Unresolved Mention"/>
    <w:basedOn w:val="a0"/>
    <w:uiPriority w:val="99"/>
    <w:semiHidden/>
    <w:unhideWhenUsed/>
    <w:rsid w:val="002055CF"/>
    <w:rPr>
      <w:color w:val="605E5C"/>
      <w:shd w:val="clear" w:color="auto" w:fill="E1DFDD"/>
    </w:rPr>
  </w:style>
  <w:style w:type="paragraph" w:styleId="af2">
    <w:name w:val="Revision"/>
    <w:hidden/>
    <w:uiPriority w:val="99"/>
    <w:semiHidden/>
    <w:rsid w:val="00C22498"/>
  </w:style>
  <w:style w:type="paragraph" w:styleId="af3">
    <w:name w:val="footnote text"/>
    <w:basedOn w:val="a"/>
    <w:link w:val="af4"/>
    <w:uiPriority w:val="99"/>
    <w:semiHidden/>
    <w:unhideWhenUsed/>
    <w:rsid w:val="00DA7C2A"/>
    <w:pPr>
      <w:snapToGrid w:val="0"/>
      <w:jc w:val="left"/>
    </w:pPr>
    <w:rPr>
      <w:sz w:val="18"/>
      <w:szCs w:val="18"/>
    </w:rPr>
  </w:style>
  <w:style w:type="character" w:customStyle="1" w:styleId="af4">
    <w:name w:val="脚注文本 字符"/>
    <w:basedOn w:val="a0"/>
    <w:link w:val="af3"/>
    <w:uiPriority w:val="99"/>
    <w:semiHidden/>
    <w:rsid w:val="00DA7C2A"/>
    <w:rPr>
      <w:sz w:val="18"/>
      <w:szCs w:val="18"/>
    </w:rPr>
  </w:style>
  <w:style w:type="character" w:styleId="af5">
    <w:name w:val="footnote reference"/>
    <w:basedOn w:val="a0"/>
    <w:uiPriority w:val="99"/>
    <w:semiHidden/>
    <w:unhideWhenUsed/>
    <w:rsid w:val="00DA7C2A"/>
    <w:rPr>
      <w:vertAlign w:val="superscript"/>
    </w:rPr>
  </w:style>
  <w:style w:type="paragraph" w:styleId="af6">
    <w:name w:val="List Paragraph"/>
    <w:basedOn w:val="a"/>
    <w:uiPriority w:val="34"/>
    <w:qFormat/>
    <w:rsid w:val="0078371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2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0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4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7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0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4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6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535553-AB8E-4CB7-A3E5-E01CC91E4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12</Pages>
  <Words>1598</Words>
  <Characters>9113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小辉 燕</dc:creator>
  <cp:keywords/>
  <dc:description/>
  <cp:lastModifiedBy>Lab CNLL</cp:lastModifiedBy>
  <cp:revision>4</cp:revision>
  <cp:lastPrinted>2021-08-19T07:13:00Z</cp:lastPrinted>
  <dcterms:created xsi:type="dcterms:W3CDTF">2021-08-20T13:43:00Z</dcterms:created>
  <dcterms:modified xsi:type="dcterms:W3CDTF">2021-08-20T14:39:00Z</dcterms:modified>
</cp:coreProperties>
</file>