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43E92">
        <w:fldChar w:fldCharType="begin"/>
      </w:r>
      <w:r w:rsidR="00043E92">
        <w:instrText xml:space="preserve"> HYPERLINK "https://biosharing.org/" \t "_blank" </w:instrText>
      </w:r>
      <w:r w:rsidR="00043E92">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43E9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B30AC4D" w:rsidR="00FD4937" w:rsidRPr="00125190" w:rsidRDefault="009F0E5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dataset includes 51 tilt series, which are sorted by image quality. </w:t>
      </w:r>
      <w:r w:rsidRPr="009F0E59">
        <w:rPr>
          <w:rFonts w:asciiTheme="minorHAnsi" w:hAnsiTheme="minorHAnsi"/>
        </w:rPr>
        <w:t>75310</w:t>
      </w:r>
      <w:r>
        <w:rPr>
          <w:rFonts w:asciiTheme="minorHAnsi" w:hAnsiTheme="minorHAnsi"/>
        </w:rPr>
        <w:t xml:space="preserve"> </w:t>
      </w:r>
      <w:r>
        <w:rPr>
          <w:rFonts w:asciiTheme="minorHAnsi" w:hAnsiTheme="minorHAnsi"/>
          <w:lang w:eastAsia="zh-CN"/>
        </w:rPr>
        <w:t>PBS-PS</w:t>
      </w:r>
      <w:r>
        <w:rPr>
          <w:rFonts w:asciiTheme="minorHAnsi" w:hAnsiTheme="minorHAnsi"/>
          <w:lang w:eastAsia="zh-CN"/>
        </w:rPr>
        <w:fldChar w:fldCharType="begin"/>
      </w:r>
      <w:r>
        <w:rPr>
          <w:rFonts w:asciiTheme="minorHAnsi" w:hAnsiTheme="minorHAnsi"/>
          <w:lang w:eastAsia="zh-CN"/>
        </w:rPr>
        <w:instrText xml:space="preserve"> </w:instrText>
      </w:r>
      <w:r>
        <w:rPr>
          <w:rFonts w:asciiTheme="minorHAnsi" w:hAnsiTheme="minorHAnsi" w:hint="eastAsia"/>
          <w:lang w:eastAsia="zh-CN"/>
        </w:rPr>
        <w:instrText>= 2 \* ROMAN</w:instrText>
      </w:r>
      <w:r>
        <w:rPr>
          <w:rFonts w:asciiTheme="minorHAnsi" w:hAnsiTheme="minorHAnsi"/>
          <w:lang w:eastAsia="zh-CN"/>
        </w:rPr>
        <w:instrText xml:space="preserve"> </w:instrText>
      </w:r>
      <w:r>
        <w:rPr>
          <w:rFonts w:asciiTheme="minorHAnsi" w:hAnsiTheme="minorHAnsi"/>
          <w:lang w:eastAsia="zh-CN"/>
        </w:rPr>
        <w:fldChar w:fldCharType="separate"/>
      </w:r>
      <w:r>
        <w:rPr>
          <w:rFonts w:asciiTheme="minorHAnsi" w:hAnsiTheme="minorHAnsi"/>
          <w:noProof/>
          <w:lang w:eastAsia="zh-CN"/>
        </w:rPr>
        <w:t>II</w:t>
      </w:r>
      <w:r>
        <w:rPr>
          <w:rFonts w:asciiTheme="minorHAnsi" w:hAnsiTheme="minorHAnsi"/>
          <w:lang w:eastAsia="zh-CN"/>
        </w:rPr>
        <w:fldChar w:fldCharType="end"/>
      </w:r>
      <w:r>
        <w:rPr>
          <w:rFonts w:asciiTheme="minorHAnsi" w:hAnsiTheme="minorHAnsi"/>
          <w:lang w:eastAsia="zh-CN"/>
        </w:rPr>
        <w:t xml:space="preserve"> </w:t>
      </w:r>
      <w:proofErr w:type="spellStart"/>
      <w:r>
        <w:rPr>
          <w:rFonts w:asciiTheme="minorHAnsi" w:hAnsiTheme="minorHAnsi" w:hint="eastAsia"/>
          <w:lang w:eastAsia="zh-CN"/>
        </w:rPr>
        <w:t>super</w:t>
      </w:r>
      <w:r>
        <w:rPr>
          <w:rFonts w:asciiTheme="minorHAnsi" w:hAnsiTheme="minorHAnsi"/>
          <w:lang w:eastAsia="zh-CN"/>
        </w:rPr>
        <w:t>complex</w:t>
      </w:r>
      <w:proofErr w:type="spellEnd"/>
      <w:r>
        <w:rPr>
          <w:rFonts w:asciiTheme="minorHAnsi" w:hAnsiTheme="minorHAnsi"/>
          <w:lang w:eastAsia="zh-CN"/>
        </w:rPr>
        <w:t xml:space="preserve"> particles were manually picked for further analysis.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DFC7797" w14:textId="77777777" w:rsidR="009F0E59" w:rsidRPr="00125190" w:rsidRDefault="009F0E59" w:rsidP="009F0E5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the tilt series are collected at separate cells culturing at different periods. </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801893C" w:rsidR="00FD4937" w:rsidRPr="00505C51" w:rsidRDefault="009F0E5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C563D08" w:rsidR="00FD4937" w:rsidRPr="00505C51" w:rsidRDefault="009F0E5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9969251" w:rsidR="00FD4937" w:rsidRPr="00505C51" w:rsidRDefault="009F0E5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the EM maps and tomograms </w:t>
      </w:r>
      <w:r w:rsidRPr="009F0E59">
        <w:rPr>
          <w:rFonts w:asciiTheme="minorHAnsi" w:hAnsiTheme="minorHAnsi"/>
          <w:sz w:val="22"/>
          <w:szCs w:val="22"/>
        </w:rPr>
        <w:t xml:space="preserve">derived from this study have been </w:t>
      </w:r>
      <w:r>
        <w:rPr>
          <w:rFonts w:asciiTheme="minorHAnsi" w:hAnsiTheme="minorHAnsi"/>
          <w:sz w:val="22"/>
          <w:szCs w:val="22"/>
        </w:rPr>
        <w:t>deposited t</w:t>
      </w:r>
      <w:r w:rsidRPr="009F0E59">
        <w:rPr>
          <w:rFonts w:asciiTheme="minorHAnsi" w:hAnsiTheme="minorHAnsi"/>
          <w:sz w:val="22"/>
          <w:szCs w:val="22"/>
        </w:rPr>
        <w:t>o EMDB database</w:t>
      </w:r>
      <w:r>
        <w:rPr>
          <w:rFonts w:asciiTheme="minorHAnsi" w:hAnsiTheme="minorHAnsi"/>
          <w:sz w:val="22"/>
          <w:szCs w:val="22"/>
        </w:rPr>
        <w:t xml:space="preserve">. </w:t>
      </w:r>
      <w:r w:rsidR="00A73A72">
        <w:rPr>
          <w:rFonts w:asciiTheme="minorHAnsi" w:hAnsiTheme="minorHAnsi"/>
          <w:sz w:val="22"/>
          <w:szCs w:val="22"/>
        </w:rPr>
        <w:t xml:space="preserve">The detailed information could be found at Data </w:t>
      </w:r>
      <w:proofErr w:type="spellStart"/>
      <w:r w:rsidR="00A73A72">
        <w:rPr>
          <w:rFonts w:asciiTheme="minorHAnsi" w:hAnsiTheme="minorHAnsi"/>
          <w:sz w:val="22"/>
          <w:szCs w:val="22"/>
        </w:rPr>
        <w:t>Avalibility</w:t>
      </w:r>
      <w:proofErr w:type="spellEnd"/>
      <w:r w:rsidR="00A73A72">
        <w:rPr>
          <w:rFonts w:asciiTheme="minorHAnsi" w:hAnsiTheme="minorHAnsi"/>
          <w:sz w:val="22"/>
          <w:szCs w:val="22"/>
        </w:rPr>
        <w:t xml:space="preserve"> section. </w:t>
      </w:r>
      <w:bookmarkStart w:id="1" w:name="_GoBack"/>
      <w:bookmarkEnd w:id="1"/>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A2F28" w14:textId="77777777" w:rsidR="00637BA8" w:rsidRDefault="00637BA8">
      <w:r>
        <w:separator/>
      </w:r>
    </w:p>
  </w:endnote>
  <w:endnote w:type="continuationSeparator" w:id="0">
    <w:p w14:paraId="52CC0493" w14:textId="77777777" w:rsidR="00637BA8" w:rsidRDefault="0063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99C1A" w14:textId="77777777" w:rsidR="00637BA8" w:rsidRDefault="00637BA8">
      <w:r>
        <w:separator/>
      </w:r>
    </w:p>
  </w:footnote>
  <w:footnote w:type="continuationSeparator" w:id="0">
    <w:p w14:paraId="66363DA4" w14:textId="77777777" w:rsidR="00637BA8" w:rsidRDefault="00637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MTSxMDAyNzM3MDBX0lEKTi0uzszPAykwrAUA7aoJtSwAAAA="/>
  </w:docVars>
  <w:rsids>
    <w:rsidRoot w:val="00BE5736"/>
    <w:rsid w:val="00043E92"/>
    <w:rsid w:val="00332DC6"/>
    <w:rsid w:val="00637BA8"/>
    <w:rsid w:val="009F0E59"/>
    <w:rsid w:val="00A0248A"/>
    <w:rsid w:val="00A73A72"/>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Meijing</cp:lastModifiedBy>
  <cp:revision>4</cp:revision>
  <dcterms:created xsi:type="dcterms:W3CDTF">2021-01-12T11:56:00Z</dcterms:created>
  <dcterms:modified xsi:type="dcterms:W3CDTF">2021-04-26T20:20:00Z</dcterms:modified>
</cp:coreProperties>
</file>