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D79B" w14:textId="77777777" w:rsidR="00E07505" w:rsidRDefault="00CE2A54" w:rsidP="00556C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E07505">
        <w:rPr>
          <w:rFonts w:ascii="Times New Roman" w:hAnsi="Times New Roman" w:cs="Times New Roman"/>
          <w:b/>
          <w:bCs/>
          <w:sz w:val="24"/>
          <w:szCs w:val="24"/>
        </w:rPr>
        <w:t>File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1a</w:t>
      </w:r>
      <w:r w:rsidR="00556CFE" w:rsidRPr="00442C2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EB951B4" w14:textId="65BD3F2D" w:rsidR="00556CFE" w:rsidRPr="00442C2A" w:rsidRDefault="00E07505" w:rsidP="00556C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S1. </w:t>
      </w:r>
      <w:r w:rsidR="00556CFE" w:rsidRPr="00442C2A">
        <w:rPr>
          <w:rFonts w:ascii="Times New Roman" w:hAnsi="Times New Roman" w:cs="Times New Roman"/>
          <w:b/>
          <w:bCs/>
          <w:sz w:val="24"/>
          <w:szCs w:val="24"/>
        </w:rPr>
        <w:t>Primer designs for qPCR of RA</w:t>
      </w:r>
      <w:r w:rsidR="00442C2A" w:rsidRPr="00442C2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56CFE" w:rsidRPr="00442C2A">
        <w:rPr>
          <w:rFonts w:ascii="Times New Roman" w:hAnsi="Times New Roman" w:cs="Times New Roman"/>
          <w:b/>
          <w:bCs/>
          <w:sz w:val="24"/>
          <w:szCs w:val="24"/>
        </w:rPr>
        <w:t xml:space="preserve">S pathway </w:t>
      </w:r>
      <w:r w:rsidR="00442C2A" w:rsidRPr="00442C2A">
        <w:rPr>
          <w:rFonts w:ascii="Times New Roman" w:hAnsi="Times New Roman" w:cs="Times New Roman"/>
          <w:b/>
          <w:bCs/>
          <w:sz w:val="24"/>
          <w:szCs w:val="24"/>
        </w:rPr>
        <w:t xml:space="preserve">gene expression in </w:t>
      </w:r>
      <w:r w:rsidR="00556CFE" w:rsidRPr="00442C2A">
        <w:rPr>
          <w:rFonts w:ascii="Times New Roman" w:hAnsi="Times New Roman" w:cs="Times New Roman"/>
          <w:b/>
          <w:bCs/>
          <w:sz w:val="24"/>
          <w:szCs w:val="24"/>
        </w:rPr>
        <w:t>DA neurons</w:t>
      </w:r>
    </w:p>
    <w:p w14:paraId="1934D245" w14:textId="77777777" w:rsidR="00556CFE" w:rsidRPr="00556CFE" w:rsidRDefault="00556CFE" w:rsidP="00556CFE">
      <w:pPr>
        <w:rPr>
          <w:rFonts w:ascii="Arial" w:hAnsi="Arial" w:cs="Arial"/>
        </w:rPr>
      </w:pPr>
    </w:p>
    <w:tbl>
      <w:tblPr>
        <w:tblStyle w:val="PlainTable3"/>
        <w:tblW w:w="9438" w:type="dxa"/>
        <w:tblLayout w:type="fixed"/>
        <w:tblLook w:val="04A0" w:firstRow="1" w:lastRow="0" w:firstColumn="1" w:lastColumn="0" w:noHBand="0" w:noVBand="1"/>
      </w:tblPr>
      <w:tblGrid>
        <w:gridCol w:w="1520"/>
        <w:gridCol w:w="1170"/>
        <w:gridCol w:w="1710"/>
        <w:gridCol w:w="2520"/>
        <w:gridCol w:w="730"/>
        <w:gridCol w:w="1788"/>
      </w:tblGrid>
      <w:tr w:rsidR="00556CFE" w:rsidRPr="00556CFE" w14:paraId="218A84A3" w14:textId="77777777" w:rsidTr="00556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0" w:type="dxa"/>
            <w:hideMark/>
          </w:tcPr>
          <w:p w14:paraId="6034C5E6" w14:textId="77777777" w:rsidR="00556CFE" w:rsidRPr="00556CFE" w:rsidRDefault="00556CFE" w:rsidP="00556CF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56CFE">
              <w:rPr>
                <w:rFonts w:ascii="Arial" w:hAnsi="Arial" w:cs="Arial"/>
                <w:sz w:val="20"/>
                <w:szCs w:val="20"/>
              </w:rPr>
              <w:t>Gene Name</w:t>
            </w:r>
          </w:p>
        </w:tc>
        <w:tc>
          <w:tcPr>
            <w:tcW w:w="1170" w:type="dxa"/>
            <w:hideMark/>
          </w:tcPr>
          <w:p w14:paraId="6398F56C" w14:textId="77777777" w:rsidR="00556CFE" w:rsidRPr="00556CFE" w:rsidRDefault="00556CFE" w:rsidP="00556CF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6CFE">
              <w:rPr>
                <w:rFonts w:ascii="Arial" w:hAnsi="Arial" w:cs="Arial"/>
                <w:sz w:val="20"/>
                <w:szCs w:val="20"/>
              </w:rPr>
              <w:t>Gene symbol</w:t>
            </w:r>
          </w:p>
        </w:tc>
        <w:tc>
          <w:tcPr>
            <w:tcW w:w="1710" w:type="dxa"/>
            <w:hideMark/>
          </w:tcPr>
          <w:p w14:paraId="7E0C2D83" w14:textId="77777777" w:rsidR="00556CFE" w:rsidRPr="00556CFE" w:rsidRDefault="00556CFE" w:rsidP="00556CF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6CFE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2520" w:type="dxa"/>
            <w:hideMark/>
          </w:tcPr>
          <w:p w14:paraId="343AEF67" w14:textId="77777777" w:rsidR="00556CFE" w:rsidRPr="00556CFE" w:rsidRDefault="00556CFE" w:rsidP="00556CF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6CFE">
              <w:rPr>
                <w:rFonts w:ascii="Arial" w:hAnsi="Arial" w:cs="Arial"/>
                <w:sz w:val="20"/>
                <w:szCs w:val="20"/>
              </w:rPr>
              <w:t>Primer Sequences (5’-&gt;3’)</w:t>
            </w:r>
          </w:p>
        </w:tc>
        <w:tc>
          <w:tcPr>
            <w:tcW w:w="730" w:type="dxa"/>
            <w:hideMark/>
          </w:tcPr>
          <w:p w14:paraId="53FF2326" w14:textId="77777777" w:rsidR="00556CFE" w:rsidRPr="00556CFE" w:rsidRDefault="00556CFE" w:rsidP="00556CF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6CFE">
              <w:rPr>
                <w:rFonts w:ascii="Arial" w:hAnsi="Arial" w:cs="Arial"/>
                <w:sz w:val="20"/>
                <w:szCs w:val="20"/>
              </w:rPr>
              <w:t>bp</w:t>
            </w:r>
          </w:p>
        </w:tc>
        <w:tc>
          <w:tcPr>
            <w:tcW w:w="1788" w:type="dxa"/>
            <w:hideMark/>
          </w:tcPr>
          <w:p w14:paraId="7DF455BF" w14:textId="77777777" w:rsidR="00556CFE" w:rsidRPr="00556CFE" w:rsidRDefault="00556CFE" w:rsidP="00556CF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6CFE">
              <w:rPr>
                <w:rFonts w:ascii="Arial" w:hAnsi="Arial" w:cs="Arial"/>
                <w:sz w:val="20"/>
                <w:szCs w:val="20"/>
              </w:rPr>
              <w:t>Transcript ID</w:t>
            </w:r>
          </w:p>
        </w:tc>
      </w:tr>
      <w:tr w:rsidR="00556CFE" w:rsidRPr="00442C2A" w14:paraId="1AA60C4E" w14:textId="77777777" w:rsidTr="0055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D6C7ED1" w14:textId="3ADD17E9" w:rsidR="00556CFE" w:rsidRPr="00442C2A" w:rsidRDefault="00556CFE" w:rsidP="00556CF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Angiotensin II receptor, type 1a</w:t>
            </w:r>
          </w:p>
        </w:tc>
        <w:tc>
          <w:tcPr>
            <w:tcW w:w="1170" w:type="dxa"/>
          </w:tcPr>
          <w:p w14:paraId="6649E866" w14:textId="4EEB1AEA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agtr1a</w:t>
            </w:r>
          </w:p>
        </w:tc>
        <w:tc>
          <w:tcPr>
            <w:tcW w:w="1710" w:type="dxa"/>
          </w:tcPr>
          <w:p w14:paraId="3C656E0B" w14:textId="2C74519C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G protein-coupled receptor for angiotensin II</w:t>
            </w:r>
          </w:p>
        </w:tc>
        <w:tc>
          <w:tcPr>
            <w:tcW w:w="2520" w:type="dxa"/>
          </w:tcPr>
          <w:p w14:paraId="056B95E8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F: CTTCTCACTGCTCTCAGCGT</w:t>
            </w:r>
          </w:p>
          <w:p w14:paraId="1A3B5F6F" w14:textId="0B629CA8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R: CATCCGTGGGACCCATTTCA</w:t>
            </w:r>
          </w:p>
        </w:tc>
        <w:tc>
          <w:tcPr>
            <w:tcW w:w="730" w:type="dxa"/>
          </w:tcPr>
          <w:p w14:paraId="72C8EB14" w14:textId="6120956C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788" w:type="dxa"/>
          </w:tcPr>
          <w:p w14:paraId="20EF6297" w14:textId="3A113982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ENSDART00000021528.7</w:t>
            </w:r>
          </w:p>
        </w:tc>
      </w:tr>
      <w:tr w:rsidR="00556CFE" w:rsidRPr="00442C2A" w14:paraId="323209C9" w14:textId="77777777" w:rsidTr="00556CFE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0F43601E" w14:textId="43ED322D" w:rsidR="00556CFE" w:rsidRPr="00442C2A" w:rsidRDefault="00556CFE" w:rsidP="00556CF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Angiotensin II receptor, type 1b</w:t>
            </w:r>
          </w:p>
        </w:tc>
        <w:tc>
          <w:tcPr>
            <w:tcW w:w="1170" w:type="dxa"/>
          </w:tcPr>
          <w:p w14:paraId="26CB05A3" w14:textId="7DAAD3CB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agtr1b</w:t>
            </w:r>
          </w:p>
        </w:tc>
        <w:tc>
          <w:tcPr>
            <w:tcW w:w="1710" w:type="dxa"/>
          </w:tcPr>
          <w:p w14:paraId="55A41488" w14:textId="1D8BFEB8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G protein-coupled receptor for angiotensin II</w:t>
            </w:r>
          </w:p>
        </w:tc>
        <w:tc>
          <w:tcPr>
            <w:tcW w:w="2520" w:type="dxa"/>
          </w:tcPr>
          <w:p w14:paraId="1EB7A8F2" w14:textId="77777777" w:rsidR="00556CFE" w:rsidRPr="00442C2A" w:rsidRDefault="00556CFE" w:rsidP="00556CF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F: TCCAGGGGTCTGTTGAGGAA</w:t>
            </w:r>
          </w:p>
          <w:p w14:paraId="12B488D7" w14:textId="06D90610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R: CAGTTTTCCACCACGCCAAG</w:t>
            </w:r>
          </w:p>
        </w:tc>
        <w:tc>
          <w:tcPr>
            <w:tcW w:w="730" w:type="dxa"/>
          </w:tcPr>
          <w:p w14:paraId="32F25502" w14:textId="4ECA457D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788" w:type="dxa"/>
          </w:tcPr>
          <w:p w14:paraId="15B3EA59" w14:textId="40D8B6A9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ENSDART00000066834.5</w:t>
            </w:r>
          </w:p>
        </w:tc>
      </w:tr>
      <w:tr w:rsidR="00556CFE" w:rsidRPr="00442C2A" w14:paraId="395E8D83" w14:textId="77777777" w:rsidTr="0055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3FFC5905" w14:textId="44CD9956" w:rsidR="00556CFE" w:rsidRPr="00442C2A" w:rsidRDefault="00556CFE" w:rsidP="00556CF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 xml:space="preserve">Angiotensin I </w:t>
            </w:r>
            <w:proofErr w:type="gramStart"/>
            <w:r w:rsidRPr="00442C2A">
              <w:rPr>
                <w:rFonts w:ascii="Arial" w:hAnsi="Arial" w:cs="Arial"/>
                <w:sz w:val="16"/>
                <w:szCs w:val="16"/>
              </w:rPr>
              <w:t>converting</w:t>
            </w:r>
            <w:proofErr w:type="gramEnd"/>
            <w:r w:rsidRPr="00442C2A">
              <w:rPr>
                <w:rFonts w:ascii="Arial" w:hAnsi="Arial" w:cs="Arial"/>
                <w:sz w:val="16"/>
                <w:szCs w:val="16"/>
              </w:rPr>
              <w:t xml:space="preserve"> enzyme</w:t>
            </w:r>
          </w:p>
        </w:tc>
        <w:tc>
          <w:tcPr>
            <w:tcW w:w="1170" w:type="dxa"/>
          </w:tcPr>
          <w:p w14:paraId="4EEFF5BC" w14:textId="1E8048F1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ace1</w:t>
            </w:r>
          </w:p>
        </w:tc>
        <w:tc>
          <w:tcPr>
            <w:tcW w:w="1710" w:type="dxa"/>
          </w:tcPr>
          <w:p w14:paraId="66B31871" w14:textId="3A7B1114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Metallopeptidase involved in the conversion of angiotensin I to angiotensin II</w:t>
            </w:r>
          </w:p>
        </w:tc>
        <w:tc>
          <w:tcPr>
            <w:tcW w:w="2520" w:type="dxa"/>
          </w:tcPr>
          <w:p w14:paraId="1E4B09B4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F: CGCTCTACCTCAGCGTTCAT</w:t>
            </w:r>
          </w:p>
          <w:p w14:paraId="7FBD9D82" w14:textId="3FC00546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R: GCCCACATGTTTCCAAGCAG</w:t>
            </w:r>
          </w:p>
        </w:tc>
        <w:tc>
          <w:tcPr>
            <w:tcW w:w="730" w:type="dxa"/>
          </w:tcPr>
          <w:p w14:paraId="28508B19" w14:textId="449721D3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788" w:type="dxa"/>
          </w:tcPr>
          <w:p w14:paraId="34F51620" w14:textId="74F97BDB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ENSDART00000114637.4</w:t>
            </w:r>
          </w:p>
        </w:tc>
      </w:tr>
      <w:tr w:rsidR="00556CFE" w:rsidRPr="00442C2A" w14:paraId="5F619CF0" w14:textId="77777777" w:rsidTr="00556CFE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7CA2BF0D" w14:textId="2C160C02" w:rsidR="00556CFE" w:rsidRPr="00442C2A" w:rsidRDefault="00556CFE" w:rsidP="00556CF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 xml:space="preserve">Angiotensin I </w:t>
            </w:r>
            <w:proofErr w:type="gramStart"/>
            <w:r w:rsidRPr="00442C2A">
              <w:rPr>
                <w:rFonts w:ascii="Arial" w:hAnsi="Arial" w:cs="Arial"/>
                <w:sz w:val="16"/>
                <w:szCs w:val="16"/>
              </w:rPr>
              <w:t>converting</w:t>
            </w:r>
            <w:proofErr w:type="gramEnd"/>
            <w:r w:rsidRPr="00442C2A">
              <w:rPr>
                <w:rFonts w:ascii="Arial" w:hAnsi="Arial" w:cs="Arial"/>
                <w:sz w:val="16"/>
                <w:szCs w:val="16"/>
              </w:rPr>
              <w:t xml:space="preserve"> enzyme 2</w:t>
            </w:r>
          </w:p>
        </w:tc>
        <w:tc>
          <w:tcPr>
            <w:tcW w:w="1170" w:type="dxa"/>
          </w:tcPr>
          <w:p w14:paraId="0A883FAD" w14:textId="64D77FDE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ace2</w:t>
            </w:r>
          </w:p>
        </w:tc>
        <w:tc>
          <w:tcPr>
            <w:tcW w:w="1710" w:type="dxa"/>
          </w:tcPr>
          <w:p w14:paraId="27FF7D55" w14:textId="3A514B01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Transmembrane protein catalyzing angiotensin II hydrolysis. Main entry point for coronavirus.</w:t>
            </w:r>
          </w:p>
        </w:tc>
        <w:tc>
          <w:tcPr>
            <w:tcW w:w="2520" w:type="dxa"/>
          </w:tcPr>
          <w:p w14:paraId="5BB739A8" w14:textId="77777777" w:rsidR="00556CFE" w:rsidRPr="00442C2A" w:rsidRDefault="00556CFE" w:rsidP="00556CF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F: CTGATGCCTGTCTTCCAGCA</w:t>
            </w:r>
          </w:p>
          <w:p w14:paraId="0F77E32C" w14:textId="1F2BC923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R: TTTCATCCCAACCCTGCTCC</w:t>
            </w:r>
          </w:p>
        </w:tc>
        <w:tc>
          <w:tcPr>
            <w:tcW w:w="730" w:type="dxa"/>
          </w:tcPr>
          <w:p w14:paraId="0552D8CB" w14:textId="6DCFF4CA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788" w:type="dxa"/>
          </w:tcPr>
          <w:p w14:paraId="56539400" w14:textId="5DEEE89C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ENSDART00000003712.8</w:t>
            </w:r>
          </w:p>
        </w:tc>
      </w:tr>
      <w:tr w:rsidR="00556CFE" w:rsidRPr="00442C2A" w14:paraId="138C4210" w14:textId="77777777" w:rsidTr="0055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0B4AEB1A" w14:textId="29E86CF9" w:rsidR="00556CFE" w:rsidRPr="00442C2A" w:rsidRDefault="00556CFE" w:rsidP="00556CF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Angiotensinogen</w:t>
            </w:r>
          </w:p>
        </w:tc>
        <w:tc>
          <w:tcPr>
            <w:tcW w:w="1170" w:type="dxa"/>
          </w:tcPr>
          <w:p w14:paraId="5429EF74" w14:textId="54A95B21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2C2A">
              <w:rPr>
                <w:rFonts w:ascii="Arial" w:hAnsi="Arial" w:cs="Arial"/>
                <w:sz w:val="16"/>
                <w:szCs w:val="16"/>
              </w:rPr>
              <w:t>agt</w:t>
            </w:r>
            <w:proofErr w:type="spellEnd"/>
          </w:p>
        </w:tc>
        <w:tc>
          <w:tcPr>
            <w:tcW w:w="1710" w:type="dxa"/>
          </w:tcPr>
          <w:p w14:paraId="67D41905" w14:textId="0019F68E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Precursor molecule for angiotensin I and the substrate for renin produced in the liver.</w:t>
            </w:r>
          </w:p>
        </w:tc>
        <w:tc>
          <w:tcPr>
            <w:tcW w:w="2520" w:type="dxa"/>
          </w:tcPr>
          <w:p w14:paraId="7F1458D5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F: GGCTTCGACACCTCAAGGAA</w:t>
            </w:r>
          </w:p>
          <w:p w14:paraId="4ED0B386" w14:textId="4AA0ECE0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42C2A">
              <w:rPr>
                <w:rFonts w:ascii="Arial" w:hAnsi="Arial" w:cs="Arial"/>
                <w:sz w:val="16"/>
                <w:szCs w:val="16"/>
              </w:rPr>
              <w:t>R:ACACCACCTTGTTGAGTACCTTA</w:t>
            </w:r>
            <w:proofErr w:type="gramEnd"/>
          </w:p>
        </w:tc>
        <w:tc>
          <w:tcPr>
            <w:tcW w:w="730" w:type="dxa"/>
          </w:tcPr>
          <w:p w14:paraId="37840C4C" w14:textId="1AAC1A7B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788" w:type="dxa"/>
          </w:tcPr>
          <w:p w14:paraId="5FD899AC" w14:textId="578090A3" w:rsidR="00556CFE" w:rsidRPr="00442C2A" w:rsidRDefault="00556CFE" w:rsidP="00556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ENSDART00000010918.5</w:t>
            </w:r>
          </w:p>
        </w:tc>
      </w:tr>
      <w:tr w:rsidR="00556CFE" w:rsidRPr="00442C2A" w14:paraId="14DFE79C" w14:textId="77777777" w:rsidTr="00556CFE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788DCF30" w14:textId="4F9CAA1E" w:rsidR="00556CFE" w:rsidRPr="00442C2A" w:rsidRDefault="00556CFE" w:rsidP="00556CF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Angiotensin II receptor, type 2</w:t>
            </w:r>
          </w:p>
        </w:tc>
        <w:tc>
          <w:tcPr>
            <w:tcW w:w="1170" w:type="dxa"/>
          </w:tcPr>
          <w:p w14:paraId="7352520E" w14:textId="483726BA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at2</w:t>
            </w:r>
          </w:p>
        </w:tc>
        <w:tc>
          <w:tcPr>
            <w:tcW w:w="1710" w:type="dxa"/>
          </w:tcPr>
          <w:p w14:paraId="3822D966" w14:textId="06D581A5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G protein-coupled receptor. Regulation of aldosterone secretion</w:t>
            </w:r>
          </w:p>
        </w:tc>
        <w:tc>
          <w:tcPr>
            <w:tcW w:w="2520" w:type="dxa"/>
          </w:tcPr>
          <w:p w14:paraId="47DB42C6" w14:textId="77777777" w:rsidR="00556CFE" w:rsidRPr="00442C2A" w:rsidRDefault="00556CFE" w:rsidP="00556CF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F: GTTCACGAACATCAGAACTCCC</w:t>
            </w:r>
          </w:p>
          <w:p w14:paraId="2BFAF0B4" w14:textId="419D89BC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R: TGAGGCTGTAAAAGGCAGGG</w:t>
            </w:r>
          </w:p>
        </w:tc>
        <w:tc>
          <w:tcPr>
            <w:tcW w:w="730" w:type="dxa"/>
          </w:tcPr>
          <w:p w14:paraId="54F0EA47" w14:textId="53B9C909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788" w:type="dxa"/>
          </w:tcPr>
          <w:p w14:paraId="39588B2C" w14:textId="19625303" w:rsidR="00556CFE" w:rsidRPr="00442C2A" w:rsidRDefault="00556CFE" w:rsidP="0055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ENSDART00000051532.5</w:t>
            </w:r>
          </w:p>
        </w:tc>
      </w:tr>
      <w:tr w:rsidR="00556CFE" w:rsidRPr="00442C2A" w14:paraId="72FA76A4" w14:textId="77777777" w:rsidTr="0055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14:paraId="2222CA34" w14:textId="77777777" w:rsidR="00556CFE" w:rsidRPr="00442C2A" w:rsidRDefault="00556CFE" w:rsidP="00556CFE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Renin</w:t>
            </w:r>
          </w:p>
        </w:tc>
        <w:tc>
          <w:tcPr>
            <w:tcW w:w="1170" w:type="dxa"/>
            <w:hideMark/>
          </w:tcPr>
          <w:p w14:paraId="2BB3F25A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ren</w:t>
            </w:r>
          </w:p>
        </w:tc>
        <w:tc>
          <w:tcPr>
            <w:tcW w:w="1710" w:type="dxa"/>
            <w:hideMark/>
          </w:tcPr>
          <w:p w14:paraId="316528C9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Enzyme cleaving angiotensinogen to form angiotensin I</w:t>
            </w:r>
          </w:p>
        </w:tc>
        <w:tc>
          <w:tcPr>
            <w:tcW w:w="2520" w:type="dxa"/>
            <w:hideMark/>
          </w:tcPr>
          <w:p w14:paraId="10DA6271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F: CGGTGTACTACAGCAGGGAC</w:t>
            </w:r>
          </w:p>
          <w:p w14:paraId="24FF3E1A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R: GTGTCGGTTGGGGCAGATAT</w:t>
            </w:r>
          </w:p>
        </w:tc>
        <w:tc>
          <w:tcPr>
            <w:tcW w:w="730" w:type="dxa"/>
            <w:hideMark/>
          </w:tcPr>
          <w:p w14:paraId="6EFE35FF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788" w:type="dxa"/>
            <w:hideMark/>
          </w:tcPr>
          <w:p w14:paraId="296A6D93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ENSDARG00000041858</w:t>
            </w:r>
          </w:p>
        </w:tc>
      </w:tr>
      <w:tr w:rsidR="00556CFE" w:rsidRPr="00442C2A" w14:paraId="7B025F6D" w14:textId="77777777" w:rsidTr="00556CFE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14:paraId="0DA67468" w14:textId="77777777" w:rsidR="00556CFE" w:rsidRPr="00442C2A" w:rsidRDefault="00556CFE" w:rsidP="00556CFE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Prorenin receptor</w:t>
            </w:r>
          </w:p>
        </w:tc>
        <w:tc>
          <w:tcPr>
            <w:tcW w:w="1170" w:type="dxa"/>
            <w:hideMark/>
          </w:tcPr>
          <w:p w14:paraId="45CC72F4" w14:textId="77777777" w:rsidR="00556CFE" w:rsidRPr="00442C2A" w:rsidRDefault="00556CFE" w:rsidP="00556CF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atp6ap2</w:t>
            </w:r>
          </w:p>
        </w:tc>
        <w:tc>
          <w:tcPr>
            <w:tcW w:w="1710" w:type="dxa"/>
            <w:hideMark/>
          </w:tcPr>
          <w:p w14:paraId="4F62C4D2" w14:textId="77777777" w:rsidR="00556CFE" w:rsidRPr="00442C2A" w:rsidRDefault="00556CFE" w:rsidP="00556CF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Renin and prorenin receptor involved in the assembly of the ATPase protein pump</w:t>
            </w:r>
          </w:p>
        </w:tc>
        <w:tc>
          <w:tcPr>
            <w:tcW w:w="2520" w:type="dxa"/>
            <w:hideMark/>
          </w:tcPr>
          <w:p w14:paraId="1B257F63" w14:textId="77777777" w:rsidR="00556CFE" w:rsidRPr="00442C2A" w:rsidRDefault="00556CFE" w:rsidP="00556CF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F: GTCTCTCTCAGCCGCAACAA</w:t>
            </w:r>
          </w:p>
          <w:p w14:paraId="0894BD4E" w14:textId="77777777" w:rsidR="00556CFE" w:rsidRPr="00442C2A" w:rsidRDefault="00556CFE" w:rsidP="00556CF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R: CTGCAACTGTAGCAAACGAACA</w:t>
            </w:r>
          </w:p>
        </w:tc>
        <w:tc>
          <w:tcPr>
            <w:tcW w:w="730" w:type="dxa"/>
            <w:hideMark/>
          </w:tcPr>
          <w:p w14:paraId="4D2EFFA0" w14:textId="77777777" w:rsidR="00556CFE" w:rsidRPr="00442C2A" w:rsidRDefault="00556CFE" w:rsidP="00556CF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788" w:type="dxa"/>
            <w:hideMark/>
          </w:tcPr>
          <w:p w14:paraId="1F116FFF" w14:textId="77777777" w:rsidR="00556CFE" w:rsidRPr="00442C2A" w:rsidRDefault="00556CFE" w:rsidP="00556CF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ENSDART00000178882.2</w:t>
            </w:r>
          </w:p>
        </w:tc>
      </w:tr>
      <w:tr w:rsidR="00556CFE" w:rsidRPr="00442C2A" w14:paraId="064BCB12" w14:textId="77777777" w:rsidTr="0055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14:paraId="2513D7FA" w14:textId="77777777" w:rsidR="00556CFE" w:rsidRPr="00442C2A" w:rsidRDefault="00556CFE" w:rsidP="00556CFE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Elongation factor 1-alpha</w:t>
            </w:r>
          </w:p>
        </w:tc>
        <w:tc>
          <w:tcPr>
            <w:tcW w:w="1170" w:type="dxa"/>
            <w:hideMark/>
          </w:tcPr>
          <w:p w14:paraId="05516392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eef1a1</w:t>
            </w:r>
          </w:p>
        </w:tc>
        <w:tc>
          <w:tcPr>
            <w:tcW w:w="1710" w:type="dxa"/>
            <w:hideMark/>
          </w:tcPr>
          <w:p w14:paraId="1E659209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Housekeeping gene; promote the GTP-dependent binding of aa-tRNA to the A-site of ribosomes</w:t>
            </w:r>
          </w:p>
        </w:tc>
        <w:tc>
          <w:tcPr>
            <w:tcW w:w="2520" w:type="dxa"/>
            <w:hideMark/>
          </w:tcPr>
          <w:p w14:paraId="39A02D60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F: TTTTTGGGGTTTTGCAGGTCG</w:t>
            </w:r>
          </w:p>
          <w:p w14:paraId="50F98800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R: TTGGCCTTCTGGGCTTTCTG</w:t>
            </w:r>
          </w:p>
        </w:tc>
        <w:tc>
          <w:tcPr>
            <w:tcW w:w="730" w:type="dxa"/>
            <w:hideMark/>
          </w:tcPr>
          <w:p w14:paraId="0FE356D2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788" w:type="dxa"/>
            <w:hideMark/>
          </w:tcPr>
          <w:p w14:paraId="1F868292" w14:textId="77777777" w:rsidR="00556CFE" w:rsidRPr="00442C2A" w:rsidRDefault="00556CFE" w:rsidP="00556C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42C2A">
              <w:rPr>
                <w:rFonts w:ascii="Arial" w:hAnsi="Arial" w:cs="Arial"/>
                <w:sz w:val="16"/>
                <w:szCs w:val="16"/>
              </w:rPr>
              <w:t>ENSDART00000164533.2</w:t>
            </w:r>
          </w:p>
        </w:tc>
      </w:tr>
    </w:tbl>
    <w:p w14:paraId="13E4D81C" w14:textId="0AC6FD48" w:rsidR="00CE2A54" w:rsidRDefault="00CE2A54">
      <w:pPr>
        <w:rPr>
          <w:rFonts w:ascii="Arial" w:hAnsi="Arial" w:cs="Arial"/>
        </w:rPr>
      </w:pPr>
    </w:p>
    <w:p w14:paraId="0EEF7852" w14:textId="77777777" w:rsidR="00CE2A54" w:rsidRDefault="00CE2A5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F52D0E" w14:textId="63EDEB43" w:rsidR="00E07505" w:rsidRDefault="00CE2A54" w:rsidP="00CE2A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 w:rsidR="00E07505">
        <w:rPr>
          <w:rFonts w:ascii="Times New Roman" w:hAnsi="Times New Roman" w:cs="Times New Roman"/>
          <w:b/>
          <w:bCs/>
          <w:sz w:val="24"/>
          <w:szCs w:val="24"/>
        </w:rPr>
        <w:t>File</w:t>
      </w:r>
      <w:r w:rsidRPr="00C519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1b</w:t>
      </w:r>
      <w:r w:rsidRPr="00C519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D5A23B3" w14:textId="229B6E5C" w:rsidR="00CE2A54" w:rsidRPr="00C51945" w:rsidRDefault="00E07505" w:rsidP="00CE2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S2. </w:t>
      </w:r>
      <w:r w:rsidR="00CE2A54" w:rsidRPr="00C51945">
        <w:rPr>
          <w:rFonts w:ascii="Times New Roman" w:hAnsi="Times New Roman" w:cs="Times New Roman"/>
          <w:b/>
          <w:bCs/>
          <w:sz w:val="24"/>
          <w:szCs w:val="24"/>
        </w:rPr>
        <w:t xml:space="preserve">Differential expression of mitochondria-related genes for Olmesartan + CBE- or Olmesartan + MTZ-treated samples compared to controls. </w:t>
      </w:r>
      <w:r w:rsidR="00CE2A54" w:rsidRPr="00C51945">
        <w:rPr>
          <w:rFonts w:ascii="Times New Roman" w:hAnsi="Times New Roman" w:cs="Times New Roman"/>
          <w:sz w:val="24"/>
          <w:szCs w:val="24"/>
        </w:rPr>
        <w:t xml:space="preserve">15 mitochondria-related genes </w:t>
      </w:r>
      <w:r w:rsidR="00CE2A54">
        <w:rPr>
          <w:rFonts w:ascii="Times New Roman" w:hAnsi="Times New Roman" w:cs="Times New Roman"/>
          <w:sz w:val="24"/>
          <w:szCs w:val="24"/>
        </w:rPr>
        <w:t>with altered expression</w:t>
      </w:r>
      <w:r w:rsidR="00CE2A54" w:rsidRPr="00C51945">
        <w:rPr>
          <w:rFonts w:ascii="Times New Roman" w:hAnsi="Times New Roman" w:cs="Times New Roman"/>
          <w:sz w:val="24"/>
          <w:szCs w:val="24"/>
        </w:rPr>
        <w:t xml:space="preserve"> in CBE- and MTZ-treated samples are shown in the first column. The differential gene expression analysis was performed on </w:t>
      </w:r>
      <w:proofErr w:type="spellStart"/>
      <w:r w:rsidR="00CE2A54" w:rsidRPr="00C51945">
        <w:rPr>
          <w:rFonts w:ascii="Times New Roman" w:hAnsi="Times New Roman" w:cs="Times New Roman"/>
          <w:sz w:val="24"/>
          <w:szCs w:val="24"/>
        </w:rPr>
        <w:t>CBE+olmesartan</w:t>
      </w:r>
      <w:proofErr w:type="spellEnd"/>
      <w:r w:rsidR="00CE2A54" w:rsidRPr="00C5194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E2A54" w:rsidRPr="00C51945">
        <w:rPr>
          <w:rFonts w:ascii="Times New Roman" w:hAnsi="Times New Roman" w:cs="Times New Roman"/>
          <w:sz w:val="24"/>
          <w:szCs w:val="24"/>
        </w:rPr>
        <w:t>MTZ+olmesartan</w:t>
      </w:r>
      <w:proofErr w:type="spellEnd"/>
      <w:r w:rsidR="00CE2A54" w:rsidRPr="00C51945">
        <w:rPr>
          <w:rFonts w:ascii="Times New Roman" w:hAnsi="Times New Roman" w:cs="Times New Roman"/>
          <w:sz w:val="24"/>
          <w:szCs w:val="24"/>
        </w:rPr>
        <w:t xml:space="preserve"> samples against the control samples (α=0.05, FDR=0.1). Olmesartan treatment restores the expression of most genes back to normal. ns= not significant.</w:t>
      </w:r>
    </w:p>
    <w:tbl>
      <w:tblPr>
        <w:tblStyle w:val="PlainTable3"/>
        <w:tblW w:w="5000" w:type="pct"/>
        <w:tblLook w:val="04A0" w:firstRow="1" w:lastRow="0" w:firstColumn="1" w:lastColumn="0" w:noHBand="0" w:noVBand="1"/>
      </w:tblPr>
      <w:tblGrid>
        <w:gridCol w:w="1665"/>
        <w:gridCol w:w="3821"/>
        <w:gridCol w:w="3874"/>
      </w:tblGrid>
      <w:tr w:rsidR="00CE2A54" w:rsidRPr="005B3587" w14:paraId="6D0DBB56" w14:textId="77777777" w:rsidTr="00666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7" w:type="pct"/>
            <w:hideMark/>
          </w:tcPr>
          <w:p w14:paraId="06188E21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2021" w:type="pct"/>
            <w:hideMark/>
          </w:tcPr>
          <w:p w14:paraId="77114474" w14:textId="77777777" w:rsidR="00CE2A54" w:rsidRPr="005B3587" w:rsidRDefault="00CE2A54" w:rsidP="00666EAB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CBE+olmesartan/control</w:t>
            </w:r>
          </w:p>
        </w:tc>
        <w:tc>
          <w:tcPr>
            <w:tcW w:w="1981" w:type="pct"/>
            <w:hideMark/>
          </w:tcPr>
          <w:p w14:paraId="6C7C0661" w14:textId="77777777" w:rsidR="00CE2A54" w:rsidRPr="005B3587" w:rsidRDefault="00CE2A54" w:rsidP="00666EAB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MTZ+olm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ES</w:t>
            </w: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artan/control</w:t>
            </w:r>
          </w:p>
        </w:tc>
      </w:tr>
      <w:tr w:rsidR="00CE2A54" w:rsidRPr="005B3587" w14:paraId="3634023C" w14:textId="77777777" w:rsidTr="00666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42D8B513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Atp5l</w:t>
            </w:r>
          </w:p>
        </w:tc>
        <w:tc>
          <w:tcPr>
            <w:tcW w:w="2021" w:type="pct"/>
            <w:hideMark/>
          </w:tcPr>
          <w:p w14:paraId="0EA763DC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ns (p-value; not significant)</w:t>
            </w:r>
          </w:p>
        </w:tc>
        <w:tc>
          <w:tcPr>
            <w:tcW w:w="1981" w:type="pct"/>
            <w:hideMark/>
          </w:tcPr>
          <w:p w14:paraId="46AEAD1D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0.031</w:t>
            </w:r>
          </w:p>
        </w:tc>
      </w:tr>
      <w:tr w:rsidR="00CE2A54" w:rsidRPr="005B3587" w14:paraId="44BE950E" w14:textId="77777777" w:rsidTr="00666EA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04468354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Cox5aa</w:t>
            </w:r>
          </w:p>
        </w:tc>
        <w:tc>
          <w:tcPr>
            <w:tcW w:w="2021" w:type="pct"/>
            <w:hideMark/>
          </w:tcPr>
          <w:p w14:paraId="2028E497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  <w:tc>
          <w:tcPr>
            <w:tcW w:w="1981" w:type="pct"/>
            <w:hideMark/>
          </w:tcPr>
          <w:p w14:paraId="5BD63BBC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</w:tr>
      <w:tr w:rsidR="00CE2A54" w:rsidRPr="005B3587" w14:paraId="66796877" w14:textId="77777777" w:rsidTr="00666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5E691A4B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Cox6a1</w:t>
            </w:r>
          </w:p>
        </w:tc>
        <w:tc>
          <w:tcPr>
            <w:tcW w:w="2021" w:type="pct"/>
            <w:hideMark/>
          </w:tcPr>
          <w:p w14:paraId="012291C8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  <w:tc>
          <w:tcPr>
            <w:tcW w:w="1981" w:type="pct"/>
            <w:hideMark/>
          </w:tcPr>
          <w:p w14:paraId="263F53AA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</w:tr>
      <w:tr w:rsidR="00CE2A54" w:rsidRPr="005B3587" w14:paraId="60883F7D" w14:textId="77777777" w:rsidTr="00666EA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5AA97C0D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Cox6c</w:t>
            </w:r>
          </w:p>
        </w:tc>
        <w:tc>
          <w:tcPr>
            <w:tcW w:w="2021" w:type="pct"/>
            <w:hideMark/>
          </w:tcPr>
          <w:p w14:paraId="3308E693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ns</w:t>
            </w:r>
          </w:p>
        </w:tc>
        <w:tc>
          <w:tcPr>
            <w:tcW w:w="1981" w:type="pct"/>
            <w:hideMark/>
          </w:tcPr>
          <w:p w14:paraId="778265CC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0.012</w:t>
            </w:r>
          </w:p>
        </w:tc>
      </w:tr>
      <w:tr w:rsidR="00CE2A54" w:rsidRPr="005B3587" w14:paraId="029D8B32" w14:textId="77777777" w:rsidTr="00666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65F88C54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Cox7a2a</w:t>
            </w:r>
          </w:p>
        </w:tc>
        <w:tc>
          <w:tcPr>
            <w:tcW w:w="2021" w:type="pct"/>
            <w:hideMark/>
          </w:tcPr>
          <w:p w14:paraId="0B2C5E44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  <w:tc>
          <w:tcPr>
            <w:tcW w:w="1981" w:type="pct"/>
            <w:hideMark/>
          </w:tcPr>
          <w:p w14:paraId="402911D2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</w:tr>
      <w:tr w:rsidR="00CE2A54" w:rsidRPr="005B3587" w14:paraId="5C4C2A37" w14:textId="77777777" w:rsidTr="00666EA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70F1B1D6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Cox7c</w:t>
            </w:r>
          </w:p>
        </w:tc>
        <w:tc>
          <w:tcPr>
            <w:tcW w:w="2021" w:type="pct"/>
            <w:hideMark/>
          </w:tcPr>
          <w:p w14:paraId="03405330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  <w:tc>
          <w:tcPr>
            <w:tcW w:w="1981" w:type="pct"/>
            <w:hideMark/>
          </w:tcPr>
          <w:p w14:paraId="55C406F8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</w:tr>
      <w:tr w:rsidR="00CE2A54" w:rsidRPr="005B3587" w14:paraId="09D0A2F0" w14:textId="77777777" w:rsidTr="00666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70FC73D1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Cox8a</w:t>
            </w:r>
          </w:p>
        </w:tc>
        <w:tc>
          <w:tcPr>
            <w:tcW w:w="2021" w:type="pct"/>
            <w:hideMark/>
          </w:tcPr>
          <w:p w14:paraId="1FF41216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0.0083</w:t>
            </w:r>
          </w:p>
        </w:tc>
        <w:tc>
          <w:tcPr>
            <w:tcW w:w="1981" w:type="pct"/>
            <w:hideMark/>
          </w:tcPr>
          <w:p w14:paraId="7166A4E4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ns</w:t>
            </w:r>
          </w:p>
        </w:tc>
      </w:tr>
      <w:tr w:rsidR="00CE2A54" w:rsidRPr="005B3587" w14:paraId="100100DC" w14:textId="77777777" w:rsidTr="00666EA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24077814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Mrpl13</w:t>
            </w:r>
          </w:p>
        </w:tc>
        <w:tc>
          <w:tcPr>
            <w:tcW w:w="2021" w:type="pct"/>
            <w:hideMark/>
          </w:tcPr>
          <w:p w14:paraId="4D965528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0.019</w:t>
            </w:r>
          </w:p>
        </w:tc>
        <w:tc>
          <w:tcPr>
            <w:tcW w:w="1981" w:type="pct"/>
            <w:hideMark/>
          </w:tcPr>
          <w:p w14:paraId="1B4DBAB9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ns</w:t>
            </w:r>
          </w:p>
        </w:tc>
      </w:tr>
      <w:tr w:rsidR="00CE2A54" w:rsidRPr="005B3587" w14:paraId="6D350A44" w14:textId="77777777" w:rsidTr="00666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118AAD80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Mrps18c</w:t>
            </w:r>
          </w:p>
        </w:tc>
        <w:tc>
          <w:tcPr>
            <w:tcW w:w="2021" w:type="pct"/>
            <w:hideMark/>
          </w:tcPr>
          <w:p w14:paraId="102EB61C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  <w:tc>
          <w:tcPr>
            <w:tcW w:w="1981" w:type="pct"/>
            <w:hideMark/>
          </w:tcPr>
          <w:p w14:paraId="6B0D02E5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</w:tr>
      <w:tr w:rsidR="00CE2A54" w:rsidRPr="005B3587" w14:paraId="42320A83" w14:textId="77777777" w:rsidTr="00666EA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26D7D54E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Ndufa1</w:t>
            </w:r>
          </w:p>
        </w:tc>
        <w:tc>
          <w:tcPr>
            <w:tcW w:w="2021" w:type="pct"/>
            <w:hideMark/>
          </w:tcPr>
          <w:p w14:paraId="411EDBE4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0.02484</w:t>
            </w:r>
          </w:p>
        </w:tc>
        <w:tc>
          <w:tcPr>
            <w:tcW w:w="1981" w:type="pct"/>
            <w:hideMark/>
          </w:tcPr>
          <w:p w14:paraId="57E68967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/>
                <w:kern w:val="24"/>
                <w:sz w:val="24"/>
                <w:szCs w:val="24"/>
              </w:rPr>
              <w:t>ns</w:t>
            </w:r>
          </w:p>
        </w:tc>
      </w:tr>
      <w:tr w:rsidR="00CE2A54" w:rsidRPr="005B3587" w14:paraId="1CC47022" w14:textId="77777777" w:rsidTr="00666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14CA121E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Ndufb2</w:t>
            </w:r>
          </w:p>
        </w:tc>
        <w:tc>
          <w:tcPr>
            <w:tcW w:w="2021" w:type="pct"/>
            <w:hideMark/>
          </w:tcPr>
          <w:p w14:paraId="2725CA2A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  <w:tc>
          <w:tcPr>
            <w:tcW w:w="1981" w:type="pct"/>
            <w:hideMark/>
          </w:tcPr>
          <w:p w14:paraId="6FC968C0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</w:tr>
      <w:tr w:rsidR="00CE2A54" w:rsidRPr="005B3587" w14:paraId="7FA6DA3D" w14:textId="77777777" w:rsidTr="00666EA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370E8EDC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Ndufs4</w:t>
            </w:r>
          </w:p>
        </w:tc>
        <w:tc>
          <w:tcPr>
            <w:tcW w:w="2021" w:type="pct"/>
            <w:hideMark/>
          </w:tcPr>
          <w:p w14:paraId="448B64D7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  <w:tc>
          <w:tcPr>
            <w:tcW w:w="1981" w:type="pct"/>
            <w:hideMark/>
          </w:tcPr>
          <w:p w14:paraId="32A85A8E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</w:tr>
      <w:tr w:rsidR="00CE2A54" w:rsidRPr="005B3587" w14:paraId="1C2ABE28" w14:textId="77777777" w:rsidTr="00666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3F0F6280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Ndufv2</w:t>
            </w:r>
          </w:p>
        </w:tc>
        <w:tc>
          <w:tcPr>
            <w:tcW w:w="2021" w:type="pct"/>
            <w:hideMark/>
          </w:tcPr>
          <w:p w14:paraId="4C42AA95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  <w:tc>
          <w:tcPr>
            <w:tcW w:w="1981" w:type="pct"/>
            <w:hideMark/>
          </w:tcPr>
          <w:p w14:paraId="3496E70D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</w:tr>
      <w:tr w:rsidR="00CE2A54" w:rsidRPr="005B3587" w14:paraId="505923BB" w14:textId="77777777" w:rsidTr="00666EA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2ECDD59B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Tomm6</w:t>
            </w:r>
          </w:p>
        </w:tc>
        <w:tc>
          <w:tcPr>
            <w:tcW w:w="2021" w:type="pct"/>
            <w:hideMark/>
          </w:tcPr>
          <w:p w14:paraId="29886351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  <w:tc>
          <w:tcPr>
            <w:tcW w:w="1981" w:type="pct"/>
            <w:hideMark/>
          </w:tcPr>
          <w:p w14:paraId="7056E341" w14:textId="77777777" w:rsidR="00CE2A54" w:rsidRPr="005B3587" w:rsidRDefault="00CE2A54" w:rsidP="00666EA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</w:tr>
      <w:tr w:rsidR="00CE2A54" w:rsidRPr="005B3587" w14:paraId="54150466" w14:textId="77777777" w:rsidTr="00666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hideMark/>
          </w:tcPr>
          <w:p w14:paraId="06BCA52A" w14:textId="77777777" w:rsidR="00CE2A54" w:rsidRPr="005B3587" w:rsidRDefault="00CE2A54" w:rsidP="00666E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Trim3</w:t>
            </w:r>
          </w:p>
        </w:tc>
        <w:tc>
          <w:tcPr>
            <w:tcW w:w="2021" w:type="pct"/>
            <w:hideMark/>
          </w:tcPr>
          <w:p w14:paraId="0E18E2C6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  <w:tc>
          <w:tcPr>
            <w:tcW w:w="1981" w:type="pct"/>
            <w:hideMark/>
          </w:tcPr>
          <w:p w14:paraId="6BC08757" w14:textId="77777777" w:rsidR="00CE2A54" w:rsidRPr="005B3587" w:rsidRDefault="00CE2A54" w:rsidP="00666EAB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87">
              <w:rPr>
                <w:rFonts w:ascii="Times New Roman" w:eastAsia="Malgun Gothic" w:hAnsi="Times New Roman" w:cs="Times New Roman"/>
                <w:color w:val="000000" w:themeColor="text1"/>
                <w:kern w:val="24"/>
                <w:sz w:val="24"/>
                <w:szCs w:val="24"/>
              </w:rPr>
              <w:t>ns</w:t>
            </w:r>
          </w:p>
        </w:tc>
      </w:tr>
    </w:tbl>
    <w:p w14:paraId="45569732" w14:textId="77777777" w:rsidR="00CE2A54" w:rsidRDefault="00CE2A54" w:rsidP="00CE2A54"/>
    <w:p w14:paraId="4B655DA9" w14:textId="77777777" w:rsidR="00770C13" w:rsidRPr="00556CFE" w:rsidRDefault="00770C13">
      <w:pPr>
        <w:rPr>
          <w:rFonts w:ascii="Arial" w:hAnsi="Arial" w:cs="Arial"/>
        </w:rPr>
      </w:pPr>
    </w:p>
    <w:sectPr w:rsidR="00770C13" w:rsidRPr="00556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3tjQ2N7Q0tjAzMDFS0lEKTi0uzszPAykwqgUAbFZ7jSwAAAA="/>
  </w:docVars>
  <w:rsids>
    <w:rsidRoot w:val="00556CFE"/>
    <w:rsid w:val="00442C2A"/>
    <w:rsid w:val="0045224F"/>
    <w:rsid w:val="00556CFE"/>
    <w:rsid w:val="006C72E0"/>
    <w:rsid w:val="00770C13"/>
    <w:rsid w:val="0084175B"/>
    <w:rsid w:val="00AA0E8E"/>
    <w:rsid w:val="00CE2A54"/>
    <w:rsid w:val="00E0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C69E"/>
  <w15:chartTrackingRefBased/>
  <w15:docId w15:val="{C184767F-949C-4C0D-AD2B-F5012B59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556C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56C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556C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Gha-Hyun</dc:creator>
  <cp:keywords/>
  <dc:description/>
  <cp:lastModifiedBy>Guo, Su</cp:lastModifiedBy>
  <cp:revision>4</cp:revision>
  <dcterms:created xsi:type="dcterms:W3CDTF">2021-08-12T21:41:00Z</dcterms:created>
  <dcterms:modified xsi:type="dcterms:W3CDTF">2021-08-12T21:44:00Z</dcterms:modified>
</cp:coreProperties>
</file>