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6170C">
        <w:fldChar w:fldCharType="begin"/>
      </w:r>
      <w:r w:rsidR="0056170C">
        <w:instrText xml:space="preserve"> HYPERLINK "https://biosharing.org/" \t "_blank" </w:instrText>
      </w:r>
      <w:r w:rsidR="0056170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6170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F06B6E" w:rsidR="00877644" w:rsidRPr="00125190" w:rsidRDefault="00AB59C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analysis was not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790C7B" w:rsidR="00B330BD" w:rsidRPr="00125190" w:rsidRDefault="00FD078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</w:t>
      </w:r>
      <w:r w:rsidR="00CD2F85">
        <w:rPr>
          <w:rFonts w:asciiTheme="minorHAnsi" w:hAnsiTheme="minorHAnsi"/>
        </w:rPr>
        <w:t xml:space="preserve"> with at least 3 biological replicates</w:t>
      </w:r>
      <w:r w:rsidR="000349C1">
        <w:rPr>
          <w:rFonts w:asciiTheme="minorHAnsi" w:hAnsiTheme="minorHAnsi"/>
        </w:rPr>
        <w:t>, except transplantation, which was from 2-3 donor mice of 2 independent experiments</w:t>
      </w:r>
      <w:r w:rsidR="00CD2F85">
        <w:rPr>
          <w:rFonts w:asciiTheme="minorHAnsi" w:hAnsiTheme="minorHAnsi"/>
        </w:rPr>
        <w:t xml:space="preserve">. </w:t>
      </w:r>
      <w:r w:rsidR="00BC1E17">
        <w:rPr>
          <w:rFonts w:asciiTheme="minorHAnsi" w:hAnsiTheme="minorHAnsi"/>
        </w:rPr>
        <w:t>All Ns represent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AF5A86" w:rsidR="0015519A" w:rsidRPr="00505C51" w:rsidRDefault="00BC1E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statistics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231D83" w:rsidR="00BC3CCE" w:rsidRPr="00505C51" w:rsidRDefault="00BC1E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AB0BFF" w:rsidR="00BC3CCE" w:rsidRPr="00505C51" w:rsidRDefault="002207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</w:rPr>
        <w:t>All data were presented with individual data points in the figures.</w:t>
      </w:r>
      <w:r w:rsidR="00870CAA">
        <w:rPr>
          <w:rFonts w:asciiTheme="minorHAnsi" w:hAnsiTheme="minorHAnsi"/>
          <w:sz w:val="22"/>
          <w:szCs w:val="22"/>
        </w:rPr>
        <w:t xml:space="preserve"> Source data files are uploaded</w:t>
      </w:r>
      <w:r w:rsidR="00215BD9">
        <w:rPr>
          <w:rFonts w:asciiTheme="minorHAnsi" w:hAnsiTheme="minorHAnsi"/>
          <w:sz w:val="22"/>
          <w:szCs w:val="22"/>
        </w:rPr>
        <w:t xml:space="preserve"> for the Figure 1-4</w:t>
      </w:r>
      <w:r w:rsidR="00870CAA">
        <w:rPr>
          <w:rFonts w:asciiTheme="minorHAnsi" w:hAnsiTheme="minorHAnsi"/>
          <w:sz w:val="22"/>
          <w:szCs w:val="22"/>
        </w:rPr>
        <w:t>.</w:t>
      </w:r>
      <w:r w:rsidR="00215BD9">
        <w:rPr>
          <w:rFonts w:asciiTheme="minorHAnsi" w:hAnsiTheme="minorHAnsi"/>
          <w:sz w:val="22"/>
          <w:szCs w:val="22"/>
        </w:rPr>
        <w:t xml:space="preserve"> No specific code was used for data analysis.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3B655" w14:textId="77777777" w:rsidR="0056170C" w:rsidRDefault="0056170C" w:rsidP="004215FE">
      <w:r>
        <w:separator/>
      </w:r>
    </w:p>
  </w:endnote>
  <w:endnote w:type="continuationSeparator" w:id="0">
    <w:p w14:paraId="6ECD6F6D" w14:textId="77777777" w:rsidR="0056170C" w:rsidRDefault="005617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30C9B" w14:textId="77777777" w:rsidR="0056170C" w:rsidRDefault="0056170C" w:rsidP="004215FE">
      <w:r>
        <w:separator/>
      </w:r>
    </w:p>
  </w:footnote>
  <w:footnote w:type="continuationSeparator" w:id="0">
    <w:p w14:paraId="13BC4E7E" w14:textId="77777777" w:rsidR="0056170C" w:rsidRDefault="005617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49C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3FA0"/>
    <w:rsid w:val="00215BD9"/>
    <w:rsid w:val="00217B9E"/>
    <w:rsid w:val="002207B8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70C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0CAA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59C9"/>
    <w:rsid w:val="00AC49AA"/>
    <w:rsid w:val="00AD7A8F"/>
    <w:rsid w:val="00AE173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E17"/>
    <w:rsid w:val="00BC3CCE"/>
    <w:rsid w:val="00C1184B"/>
    <w:rsid w:val="00C21D14"/>
    <w:rsid w:val="00C24CF7"/>
    <w:rsid w:val="00C31B1B"/>
    <w:rsid w:val="00C42ECB"/>
    <w:rsid w:val="00C52A77"/>
    <w:rsid w:val="00C820B0"/>
    <w:rsid w:val="00CC6EF3"/>
    <w:rsid w:val="00CD2F85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DC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78E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F902DF1-3607-9C45-8460-512F390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Ding, Lei</cp:lastModifiedBy>
  <cp:revision>11</cp:revision>
  <dcterms:created xsi:type="dcterms:W3CDTF">2021-05-09T02:34:00Z</dcterms:created>
  <dcterms:modified xsi:type="dcterms:W3CDTF">2021-05-12T02:18:00Z</dcterms:modified>
</cp:coreProperties>
</file>