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33CC" w14:textId="6662F221" w:rsidR="00A72DEB" w:rsidRPr="00014721" w:rsidRDefault="00A72DEB" w:rsidP="00A72DEB">
      <w:pPr>
        <w:spacing w:line="480" w:lineRule="auto"/>
        <w:rPr>
          <w:rFonts w:ascii="Times New Roman" w:hAnsi="Times New Roman" w:cs="Times New Roman"/>
          <w:b/>
          <w:szCs w:val="21"/>
        </w:rPr>
      </w:pPr>
      <w:r w:rsidRPr="00014721">
        <w:rPr>
          <w:rFonts w:ascii="Times New Roman" w:eastAsia="楷体_GB2312" w:hAnsi="Times New Roman" w:cs="Times New Roman"/>
          <w:b/>
          <w:szCs w:val="21"/>
        </w:rPr>
        <w:t>Figure 5</w:t>
      </w:r>
      <w:r w:rsidRPr="00014721">
        <w:rPr>
          <w:rFonts w:ascii="Times New Roman" w:hAnsi="Times New Roman" w:cs="Times New Roman"/>
        </w:rPr>
        <w:t>—</w:t>
      </w:r>
      <w:r w:rsidRPr="00A72DEB">
        <w:rPr>
          <w:rFonts w:ascii="Times New Roman" w:hAnsi="Times New Roman" w:cs="Times New Roman" w:hint="eastAsia"/>
          <w:b/>
          <w:bCs/>
        </w:rPr>
        <w:t>source</w:t>
      </w:r>
      <w:r w:rsidRPr="00A72DEB">
        <w:rPr>
          <w:rFonts w:ascii="Times New Roman" w:hAnsi="Times New Roman" w:cs="Times New Roman"/>
          <w:b/>
          <w:bCs/>
        </w:rPr>
        <w:t xml:space="preserve"> </w:t>
      </w:r>
      <w:r w:rsidRPr="00A72DEB">
        <w:rPr>
          <w:rFonts w:ascii="Times New Roman" w:hAnsi="Times New Roman" w:cs="Times New Roman" w:hint="eastAsia"/>
          <w:b/>
          <w:bCs/>
        </w:rPr>
        <w:t>data</w:t>
      </w:r>
      <w:r w:rsidRPr="00014721">
        <w:rPr>
          <w:rFonts w:ascii="Times New Roman" w:eastAsia="楷体_GB2312" w:hAnsi="Times New Roman" w:cs="Times New Roman"/>
          <w:b/>
          <w:szCs w:val="21"/>
        </w:rPr>
        <w:t xml:space="preserve"> 1. </w:t>
      </w:r>
      <w:r w:rsidRPr="00014721">
        <w:rPr>
          <w:rFonts w:ascii="Times New Roman" w:eastAsia="楷体_GB2312" w:hAnsi="Times New Roman" w:cs="Times New Roman"/>
          <w:bCs/>
          <w:szCs w:val="21"/>
        </w:rPr>
        <w:t xml:space="preserve">Statistical analysis of whole-brain outputs from </w:t>
      </w:r>
      <w:r w:rsidRPr="00014721">
        <w:rPr>
          <w:rFonts w:ascii="Times New Roman" w:hAnsi="Times New Roman" w:cs="Times New Roman"/>
          <w:bCs/>
          <w:szCs w:val="21"/>
          <w:shd w:val="clear" w:color="auto" w:fill="FFFFFF"/>
        </w:rPr>
        <w:t>PVH</w:t>
      </w:r>
      <w:r w:rsidRPr="00014721">
        <w:rPr>
          <w:rFonts w:ascii="Times New Roman" w:hAnsi="Times New Roman" w:cs="Times New Roman"/>
          <w:bCs/>
          <w:szCs w:val="21"/>
          <w:shd w:val="clear" w:color="auto" w:fill="FFFFFF"/>
          <w:vertAlign w:val="superscript"/>
        </w:rPr>
        <w:t>vglut2</w:t>
      </w:r>
      <w:r w:rsidRPr="00014721">
        <w:rPr>
          <w:rStyle w:val="apple-converted-space"/>
          <w:rFonts w:ascii="Times New Roman" w:hAnsi="Times New Roman" w:cs="Times New Roman"/>
          <w:bCs/>
          <w:szCs w:val="21"/>
          <w:shd w:val="clear" w:color="auto" w:fill="FFFFFF"/>
        </w:rPr>
        <w:t xml:space="preserve"> </w:t>
      </w:r>
      <w:r w:rsidRPr="00014721">
        <w:rPr>
          <w:rFonts w:ascii="Times New Roman" w:eastAsia="楷体_GB2312" w:hAnsi="Times New Roman" w:cs="Times New Roman"/>
          <w:bCs/>
          <w:szCs w:val="21"/>
        </w:rPr>
        <w:t>neurons</w:t>
      </w:r>
      <w:bookmarkStart w:id="0" w:name="_Hlk81491505"/>
      <w:r w:rsidRPr="00014721">
        <w:rPr>
          <w:rFonts w:ascii="Times New Roman" w:eastAsia="Times New Roman" w:hAnsi="Times New Roman" w:cs="Times New Roman"/>
          <w:b/>
          <w:bCs/>
          <w:kern w:val="0"/>
          <w:szCs w:val="21"/>
        </w:rPr>
        <w:t>.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672"/>
        <w:gridCol w:w="625"/>
        <w:gridCol w:w="473"/>
        <w:gridCol w:w="415"/>
        <w:gridCol w:w="613"/>
        <w:gridCol w:w="637"/>
        <w:gridCol w:w="613"/>
        <w:gridCol w:w="531"/>
        <w:gridCol w:w="637"/>
        <w:gridCol w:w="567"/>
        <w:gridCol w:w="625"/>
        <w:gridCol w:w="601"/>
      </w:tblGrid>
      <w:tr w:rsidR="00A72DEB" w:rsidRPr="00014721" w14:paraId="7698F6FE" w14:textId="77777777" w:rsidTr="00AE14BD">
        <w:tc>
          <w:tcPr>
            <w:tcW w:w="0" w:type="auto"/>
          </w:tcPr>
          <w:p w14:paraId="0BA0DFC5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Regions</w:t>
            </w:r>
          </w:p>
        </w:tc>
        <w:tc>
          <w:tcPr>
            <w:tcW w:w="0" w:type="auto"/>
          </w:tcPr>
          <w:p w14:paraId="35B5470F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SUM</w:t>
            </w:r>
          </w:p>
        </w:tc>
        <w:tc>
          <w:tcPr>
            <w:tcW w:w="0" w:type="auto"/>
          </w:tcPr>
          <w:p w14:paraId="0673D0A9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SNC</w:t>
            </w:r>
          </w:p>
        </w:tc>
        <w:tc>
          <w:tcPr>
            <w:tcW w:w="0" w:type="auto"/>
          </w:tcPr>
          <w:p w14:paraId="24189E71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PB</w:t>
            </w:r>
          </w:p>
        </w:tc>
        <w:tc>
          <w:tcPr>
            <w:tcW w:w="0" w:type="auto"/>
          </w:tcPr>
          <w:p w14:paraId="5F830D9F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ZI</w:t>
            </w:r>
          </w:p>
        </w:tc>
        <w:tc>
          <w:tcPr>
            <w:tcW w:w="0" w:type="auto"/>
          </w:tcPr>
          <w:p w14:paraId="41AE6BEC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  <w:lang w:eastAsia="zh-CN"/>
              </w:rPr>
              <w:t>NTS</w:t>
            </w:r>
          </w:p>
        </w:tc>
        <w:tc>
          <w:tcPr>
            <w:tcW w:w="0" w:type="auto"/>
          </w:tcPr>
          <w:p w14:paraId="5B6F0A6F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SOX</w:t>
            </w:r>
          </w:p>
        </w:tc>
        <w:tc>
          <w:tcPr>
            <w:tcW w:w="0" w:type="auto"/>
          </w:tcPr>
          <w:p w14:paraId="4DF02C06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PVT</w:t>
            </w:r>
          </w:p>
        </w:tc>
        <w:tc>
          <w:tcPr>
            <w:tcW w:w="0" w:type="auto"/>
          </w:tcPr>
          <w:p w14:paraId="11D5CB02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ME</w:t>
            </w:r>
          </w:p>
        </w:tc>
        <w:tc>
          <w:tcPr>
            <w:tcW w:w="0" w:type="auto"/>
          </w:tcPr>
          <w:p w14:paraId="51D9C39F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PAG</w:t>
            </w:r>
          </w:p>
        </w:tc>
        <w:tc>
          <w:tcPr>
            <w:tcW w:w="0" w:type="auto"/>
          </w:tcPr>
          <w:p w14:paraId="2A3297EF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014721">
              <w:rPr>
                <w:rFonts w:ascii="Times New Roman" w:hAnsi="Times New Roman"/>
                <w:sz w:val="21"/>
                <w:szCs w:val="21"/>
              </w:rPr>
              <w:t>LSv</w:t>
            </w:r>
            <w:proofErr w:type="spellEnd"/>
          </w:p>
        </w:tc>
        <w:tc>
          <w:tcPr>
            <w:tcW w:w="0" w:type="auto"/>
          </w:tcPr>
          <w:p w14:paraId="71FB7840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RSG</w:t>
            </w:r>
          </w:p>
        </w:tc>
        <w:tc>
          <w:tcPr>
            <w:tcW w:w="0" w:type="auto"/>
          </w:tcPr>
          <w:p w14:paraId="57411394" w14:textId="77777777" w:rsidR="00A72DEB" w:rsidRPr="00014721" w:rsidRDefault="00A72DEB" w:rsidP="00AE14BD">
            <w:pPr>
              <w:spacing w:line="480" w:lineRule="auto"/>
              <w:ind w:right="105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LA</w:t>
            </w:r>
          </w:p>
        </w:tc>
      </w:tr>
      <w:tr w:rsidR="00A72DEB" w:rsidRPr="00014721" w14:paraId="73D98E4C" w14:textId="77777777" w:rsidTr="00AE14BD">
        <w:tc>
          <w:tcPr>
            <w:tcW w:w="0" w:type="auto"/>
          </w:tcPr>
          <w:p w14:paraId="6548737E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 w:val="21"/>
                <w:szCs w:val="21"/>
              </w:rPr>
              <w:t>Proportion</w:t>
            </w:r>
          </w:p>
        </w:tc>
        <w:tc>
          <w:tcPr>
            <w:tcW w:w="0" w:type="auto"/>
          </w:tcPr>
          <w:p w14:paraId="2783A77B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++</w:t>
            </w:r>
          </w:p>
        </w:tc>
        <w:tc>
          <w:tcPr>
            <w:tcW w:w="0" w:type="auto"/>
          </w:tcPr>
          <w:p w14:paraId="00BCD315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</w:t>
            </w:r>
          </w:p>
        </w:tc>
        <w:tc>
          <w:tcPr>
            <w:tcW w:w="0" w:type="auto"/>
          </w:tcPr>
          <w:p w14:paraId="66FA8559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++</w:t>
            </w:r>
          </w:p>
        </w:tc>
        <w:tc>
          <w:tcPr>
            <w:tcW w:w="0" w:type="auto"/>
          </w:tcPr>
          <w:p w14:paraId="33DA946E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</w:t>
            </w:r>
          </w:p>
        </w:tc>
        <w:tc>
          <w:tcPr>
            <w:tcW w:w="0" w:type="auto"/>
          </w:tcPr>
          <w:p w14:paraId="637D10E2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++</w:t>
            </w:r>
          </w:p>
        </w:tc>
        <w:tc>
          <w:tcPr>
            <w:tcW w:w="0" w:type="auto"/>
          </w:tcPr>
          <w:p w14:paraId="4FFD8E89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</w:t>
            </w:r>
          </w:p>
        </w:tc>
        <w:tc>
          <w:tcPr>
            <w:tcW w:w="0" w:type="auto"/>
          </w:tcPr>
          <w:p w14:paraId="4D51EED7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++</w:t>
            </w:r>
          </w:p>
        </w:tc>
        <w:tc>
          <w:tcPr>
            <w:tcW w:w="0" w:type="auto"/>
          </w:tcPr>
          <w:p w14:paraId="5B449C79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++</w:t>
            </w:r>
          </w:p>
        </w:tc>
        <w:tc>
          <w:tcPr>
            <w:tcW w:w="0" w:type="auto"/>
          </w:tcPr>
          <w:p w14:paraId="7233BD26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++</w:t>
            </w:r>
          </w:p>
        </w:tc>
        <w:tc>
          <w:tcPr>
            <w:tcW w:w="0" w:type="auto"/>
          </w:tcPr>
          <w:p w14:paraId="45EC49EC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</w:t>
            </w:r>
          </w:p>
        </w:tc>
        <w:tc>
          <w:tcPr>
            <w:tcW w:w="0" w:type="auto"/>
          </w:tcPr>
          <w:p w14:paraId="14DCCAF6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++</w:t>
            </w:r>
          </w:p>
        </w:tc>
        <w:tc>
          <w:tcPr>
            <w:tcW w:w="0" w:type="auto"/>
          </w:tcPr>
          <w:p w14:paraId="75630C3E" w14:textId="77777777" w:rsidR="00A72DEB" w:rsidRPr="00014721" w:rsidRDefault="00A72DEB" w:rsidP="00AE14BD"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 w:rsidRPr="00014721">
              <w:rPr>
                <w:rFonts w:ascii="Times New Roman" w:hAnsi="Times New Roman"/>
                <w:szCs w:val="21"/>
              </w:rPr>
              <w:t>+++</w:t>
            </w:r>
          </w:p>
        </w:tc>
      </w:tr>
    </w:tbl>
    <w:p w14:paraId="547A8C45" w14:textId="1522FA87" w:rsidR="00DD0D32" w:rsidRPr="00A72DEB" w:rsidRDefault="00A72DEB" w:rsidP="00A72DEB">
      <w:pPr>
        <w:spacing w:line="480" w:lineRule="auto"/>
        <w:rPr>
          <w:rFonts w:ascii="Times New Roman" w:hAnsi="Times New Roman" w:cs="Times New Roman" w:hint="eastAsia"/>
          <w:szCs w:val="21"/>
        </w:rPr>
      </w:pPr>
      <w:r w:rsidRPr="00014721">
        <w:rPr>
          <w:rFonts w:ascii="Times New Roman" w:hAnsi="Times New Roman" w:cs="Times New Roman"/>
          <w:szCs w:val="21"/>
        </w:rPr>
        <w:t>Note: The symbols in the table represent the proportion of nuclear-projection neurons in the whole brain projection, and the corresponding ranges are as follows: +++: &gt;</w:t>
      </w:r>
      <w:r w:rsidRPr="00957EC9">
        <w:rPr>
          <w:rFonts w:ascii="Times New Roman" w:hAnsi="Times New Roman" w:cs="Times New Roman"/>
          <w:szCs w:val="21"/>
        </w:rPr>
        <w:t xml:space="preserve"> </w:t>
      </w:r>
      <w:r w:rsidRPr="00014721">
        <w:rPr>
          <w:rFonts w:ascii="Times New Roman" w:hAnsi="Times New Roman" w:cs="Times New Roman"/>
          <w:szCs w:val="21"/>
        </w:rPr>
        <w:t>10%; ++: 5% – 10%; +: &lt; 5%.</w:t>
      </w:r>
    </w:p>
    <w:sectPr w:rsidR="00DD0D32" w:rsidRPr="00A72DEB" w:rsidSect="00A72DEB">
      <w:pgSz w:w="12240" w:h="15840"/>
      <w:pgMar w:top="1440" w:right="1800" w:bottom="1440" w:left="1800" w:header="432" w:footer="259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EB"/>
    <w:rsid w:val="000100D6"/>
    <w:rsid w:val="00017899"/>
    <w:rsid w:val="00020DDB"/>
    <w:rsid w:val="00022B0E"/>
    <w:rsid w:val="000322D2"/>
    <w:rsid w:val="00046ACC"/>
    <w:rsid w:val="00053DA0"/>
    <w:rsid w:val="00057D0A"/>
    <w:rsid w:val="000612BB"/>
    <w:rsid w:val="0006613E"/>
    <w:rsid w:val="000662B2"/>
    <w:rsid w:val="00073F5E"/>
    <w:rsid w:val="000803B9"/>
    <w:rsid w:val="00084AA4"/>
    <w:rsid w:val="00086DB4"/>
    <w:rsid w:val="000A587B"/>
    <w:rsid w:val="000A7E45"/>
    <w:rsid w:val="000C1ED1"/>
    <w:rsid w:val="000C6A8C"/>
    <w:rsid w:val="000C7421"/>
    <w:rsid w:val="000D0556"/>
    <w:rsid w:val="000D7BF2"/>
    <w:rsid w:val="000E7855"/>
    <w:rsid w:val="000F6078"/>
    <w:rsid w:val="000F63C7"/>
    <w:rsid w:val="00122BB9"/>
    <w:rsid w:val="00127704"/>
    <w:rsid w:val="00145E47"/>
    <w:rsid w:val="0016134C"/>
    <w:rsid w:val="00180291"/>
    <w:rsid w:val="001B0806"/>
    <w:rsid w:val="001C1E72"/>
    <w:rsid w:val="001C2CD4"/>
    <w:rsid w:val="001D5FC4"/>
    <w:rsid w:val="001E2627"/>
    <w:rsid w:val="001F1C9A"/>
    <w:rsid w:val="001F5F01"/>
    <w:rsid w:val="001F73AE"/>
    <w:rsid w:val="00216E14"/>
    <w:rsid w:val="00225C21"/>
    <w:rsid w:val="00227047"/>
    <w:rsid w:val="00236CE4"/>
    <w:rsid w:val="00242862"/>
    <w:rsid w:val="00255E18"/>
    <w:rsid w:val="002704C1"/>
    <w:rsid w:val="002918BF"/>
    <w:rsid w:val="00292E04"/>
    <w:rsid w:val="002C1DCC"/>
    <w:rsid w:val="002D3151"/>
    <w:rsid w:val="002D63AC"/>
    <w:rsid w:val="002F16AB"/>
    <w:rsid w:val="00313450"/>
    <w:rsid w:val="0031478C"/>
    <w:rsid w:val="00321B58"/>
    <w:rsid w:val="00326FDB"/>
    <w:rsid w:val="0034384C"/>
    <w:rsid w:val="00377574"/>
    <w:rsid w:val="003831C6"/>
    <w:rsid w:val="00387E6B"/>
    <w:rsid w:val="003C0ABF"/>
    <w:rsid w:val="003C7400"/>
    <w:rsid w:val="003C78DA"/>
    <w:rsid w:val="003D73A3"/>
    <w:rsid w:val="003F1A64"/>
    <w:rsid w:val="003F2869"/>
    <w:rsid w:val="00401951"/>
    <w:rsid w:val="00405A0D"/>
    <w:rsid w:val="00406624"/>
    <w:rsid w:val="00406C7E"/>
    <w:rsid w:val="00450916"/>
    <w:rsid w:val="0045731F"/>
    <w:rsid w:val="0049329E"/>
    <w:rsid w:val="0049655A"/>
    <w:rsid w:val="004A2429"/>
    <w:rsid w:val="004A6622"/>
    <w:rsid w:val="004B63B8"/>
    <w:rsid w:val="004D1D92"/>
    <w:rsid w:val="004E37C1"/>
    <w:rsid w:val="004E598F"/>
    <w:rsid w:val="00503596"/>
    <w:rsid w:val="00522E6F"/>
    <w:rsid w:val="00530222"/>
    <w:rsid w:val="00554AC7"/>
    <w:rsid w:val="00556BF1"/>
    <w:rsid w:val="00575AFE"/>
    <w:rsid w:val="00575C34"/>
    <w:rsid w:val="00581656"/>
    <w:rsid w:val="00582FFF"/>
    <w:rsid w:val="00590DA9"/>
    <w:rsid w:val="005E701A"/>
    <w:rsid w:val="005F5B83"/>
    <w:rsid w:val="00605E06"/>
    <w:rsid w:val="00610048"/>
    <w:rsid w:val="006237A9"/>
    <w:rsid w:val="00623C13"/>
    <w:rsid w:val="00631E4D"/>
    <w:rsid w:val="00651DFC"/>
    <w:rsid w:val="00657B6C"/>
    <w:rsid w:val="006673F0"/>
    <w:rsid w:val="006709EF"/>
    <w:rsid w:val="00676D9E"/>
    <w:rsid w:val="0069237F"/>
    <w:rsid w:val="006A7886"/>
    <w:rsid w:val="006D56AF"/>
    <w:rsid w:val="006E705D"/>
    <w:rsid w:val="006F01BA"/>
    <w:rsid w:val="007011C6"/>
    <w:rsid w:val="00714A5A"/>
    <w:rsid w:val="00717A83"/>
    <w:rsid w:val="007275EC"/>
    <w:rsid w:val="00737C7F"/>
    <w:rsid w:val="00742605"/>
    <w:rsid w:val="00767DA3"/>
    <w:rsid w:val="00770CC1"/>
    <w:rsid w:val="00786285"/>
    <w:rsid w:val="007A3685"/>
    <w:rsid w:val="007C2760"/>
    <w:rsid w:val="007D3FC0"/>
    <w:rsid w:val="0080654A"/>
    <w:rsid w:val="00806DB8"/>
    <w:rsid w:val="00815143"/>
    <w:rsid w:val="00821809"/>
    <w:rsid w:val="00834D65"/>
    <w:rsid w:val="00846205"/>
    <w:rsid w:val="00856501"/>
    <w:rsid w:val="008610C6"/>
    <w:rsid w:val="008670B3"/>
    <w:rsid w:val="00875736"/>
    <w:rsid w:val="00897E81"/>
    <w:rsid w:val="008A2FCB"/>
    <w:rsid w:val="008C6D28"/>
    <w:rsid w:val="008E2009"/>
    <w:rsid w:val="008F3D17"/>
    <w:rsid w:val="0092395F"/>
    <w:rsid w:val="00951D8E"/>
    <w:rsid w:val="00963440"/>
    <w:rsid w:val="0096451D"/>
    <w:rsid w:val="009647D5"/>
    <w:rsid w:val="0096482D"/>
    <w:rsid w:val="00977C53"/>
    <w:rsid w:val="00987F5A"/>
    <w:rsid w:val="009A1762"/>
    <w:rsid w:val="009B57D1"/>
    <w:rsid w:val="009C5FA2"/>
    <w:rsid w:val="009E3AC7"/>
    <w:rsid w:val="009E5523"/>
    <w:rsid w:val="009F2CFF"/>
    <w:rsid w:val="00A17A83"/>
    <w:rsid w:val="00A17CCB"/>
    <w:rsid w:val="00A358D2"/>
    <w:rsid w:val="00A45A0A"/>
    <w:rsid w:val="00A57F1D"/>
    <w:rsid w:val="00A713DA"/>
    <w:rsid w:val="00A72DEB"/>
    <w:rsid w:val="00A764D7"/>
    <w:rsid w:val="00A82050"/>
    <w:rsid w:val="00A82261"/>
    <w:rsid w:val="00A911F1"/>
    <w:rsid w:val="00A91B43"/>
    <w:rsid w:val="00AB0A8A"/>
    <w:rsid w:val="00AD3AAB"/>
    <w:rsid w:val="00AE60B8"/>
    <w:rsid w:val="00B0603F"/>
    <w:rsid w:val="00B2007F"/>
    <w:rsid w:val="00B3264B"/>
    <w:rsid w:val="00B41399"/>
    <w:rsid w:val="00B4680E"/>
    <w:rsid w:val="00B523B5"/>
    <w:rsid w:val="00B5510E"/>
    <w:rsid w:val="00B60911"/>
    <w:rsid w:val="00B651C6"/>
    <w:rsid w:val="00B7693D"/>
    <w:rsid w:val="00B76E7C"/>
    <w:rsid w:val="00B9417D"/>
    <w:rsid w:val="00BB1903"/>
    <w:rsid w:val="00BB1BEC"/>
    <w:rsid w:val="00BC089D"/>
    <w:rsid w:val="00BC341C"/>
    <w:rsid w:val="00BE78DF"/>
    <w:rsid w:val="00C0268B"/>
    <w:rsid w:val="00C06264"/>
    <w:rsid w:val="00C20371"/>
    <w:rsid w:val="00C247FB"/>
    <w:rsid w:val="00C362BB"/>
    <w:rsid w:val="00C54689"/>
    <w:rsid w:val="00C838E8"/>
    <w:rsid w:val="00C868D4"/>
    <w:rsid w:val="00C95075"/>
    <w:rsid w:val="00C95916"/>
    <w:rsid w:val="00CA4514"/>
    <w:rsid w:val="00CB1F0A"/>
    <w:rsid w:val="00D0032A"/>
    <w:rsid w:val="00D03501"/>
    <w:rsid w:val="00D074F0"/>
    <w:rsid w:val="00D456E1"/>
    <w:rsid w:val="00D742AF"/>
    <w:rsid w:val="00D75AA4"/>
    <w:rsid w:val="00D767AA"/>
    <w:rsid w:val="00D86EB7"/>
    <w:rsid w:val="00DC077A"/>
    <w:rsid w:val="00DD3A06"/>
    <w:rsid w:val="00DD6E02"/>
    <w:rsid w:val="00DF159A"/>
    <w:rsid w:val="00E22E6F"/>
    <w:rsid w:val="00E244C1"/>
    <w:rsid w:val="00E44B95"/>
    <w:rsid w:val="00E64899"/>
    <w:rsid w:val="00E64D72"/>
    <w:rsid w:val="00EB1233"/>
    <w:rsid w:val="00EC4F11"/>
    <w:rsid w:val="00ED3E41"/>
    <w:rsid w:val="00EE438E"/>
    <w:rsid w:val="00EE639B"/>
    <w:rsid w:val="00EF12BC"/>
    <w:rsid w:val="00EF3E06"/>
    <w:rsid w:val="00F33BF3"/>
    <w:rsid w:val="00F60DDF"/>
    <w:rsid w:val="00F9649C"/>
    <w:rsid w:val="00FA296B"/>
    <w:rsid w:val="00FB30D8"/>
    <w:rsid w:val="00FB5675"/>
    <w:rsid w:val="00FC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0A43F"/>
  <w15:chartTrackingRefBased/>
  <w15:docId w15:val="{82F40832-486A-9644-9761-892E4006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楷体_GB2312" w:hAnsi="Times New Roman" w:cs="Times New Roman"/>
        <w:bCs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DEB"/>
    <w:pPr>
      <w:widowControl w:val="0"/>
      <w:jc w:val="both"/>
    </w:pPr>
    <w:rPr>
      <w:rFonts w:asciiTheme="minorHAnsi" w:eastAsiaTheme="minorEastAsia" w:hAnsiTheme="minorHAnsi" w:cstheme="minorBidi"/>
      <w:bCs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DEB"/>
    <w:rPr>
      <w:rFonts w:ascii="Times" w:eastAsia="Times New Roman" w:hAnsi="Times"/>
      <w:bCs w:val="0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72DEB"/>
  </w:style>
  <w:style w:type="character" w:styleId="a4">
    <w:name w:val="line number"/>
    <w:basedOn w:val="a0"/>
    <w:uiPriority w:val="99"/>
    <w:semiHidden/>
    <w:unhideWhenUsed/>
    <w:rsid w:val="00A7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2021-10-12T12:58:00Z</dcterms:created>
  <dcterms:modified xsi:type="dcterms:W3CDTF">2021-10-12T13:01:00Z</dcterms:modified>
</cp:coreProperties>
</file>