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87B59">
        <w:fldChar w:fldCharType="begin"/>
      </w:r>
      <w:r w:rsidR="00587B59">
        <w:instrText xml:space="preserve"> HYPERLINK "https://biosharing.org/" \t "_blank" </w:instrText>
      </w:r>
      <w:r w:rsidR="00587B5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587B5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eafsnit"/>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eafsnit"/>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eafsnit"/>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1207087D" w14:textId="03B3C358" w:rsidR="00901680" w:rsidRPr="00901680" w:rsidRDefault="00901680" w:rsidP="00901680">
      <w:pPr>
        <w:pStyle w:val="Kommentartekst"/>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rPr>
      </w:pPr>
      <w:r w:rsidRPr="00901680">
        <w:rPr>
          <w:sz w:val="22"/>
          <w:szCs w:val="22"/>
        </w:rPr>
        <w:t xml:space="preserve">We did not perform a power/sample size analysis. We chose 140 individuals based on availability of the convalescent samples and without knowledge regarding effect size (the smallest meaningful difference between </w:t>
      </w:r>
      <w:proofErr w:type="gramStart"/>
      <w:r w:rsidRPr="00901680">
        <w:rPr>
          <w:sz w:val="22"/>
          <w:szCs w:val="22"/>
        </w:rPr>
        <w:t>e.g.</w:t>
      </w:r>
      <w:proofErr w:type="gramEnd"/>
      <w:r w:rsidRPr="00901680">
        <w:rPr>
          <w:sz w:val="22"/>
          <w:szCs w:val="22"/>
        </w:rPr>
        <w:t xml:space="preserve"> WT and variant). By using paired analyses when examining the antibody-mediated inhibition potency of the variants we did not have to account for interindividual variability</w:t>
      </w:r>
      <w:r w:rsidRPr="00901680">
        <w:rPr>
          <w:sz w:val="22"/>
          <w:szCs w:val="22"/>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eafsnit"/>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eafsnit"/>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eafsnit"/>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eafsnit"/>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eafsnit"/>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eafsnit"/>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84DAC8F" w:rsidR="00FD4937" w:rsidRPr="00901680" w:rsidRDefault="0090168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01680">
        <w:rPr>
          <w:sz w:val="22"/>
          <w:szCs w:val="22"/>
        </w:rPr>
        <w:t xml:space="preserve">Biological replicates (n) can be found on figures, figure legends and in the specific result section. The PRNT has been </w:t>
      </w:r>
      <w:proofErr w:type="spellStart"/>
      <w:r w:rsidRPr="00901680">
        <w:rPr>
          <w:sz w:val="22"/>
          <w:szCs w:val="22"/>
        </w:rPr>
        <w:t>preformed</w:t>
      </w:r>
      <w:proofErr w:type="spellEnd"/>
      <w:r w:rsidRPr="00901680">
        <w:rPr>
          <w:sz w:val="22"/>
          <w:szCs w:val="22"/>
        </w:rPr>
        <w:t xml:space="preserve"> in octuplicates and Protein stability determination in triplicates (Materials and methods).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eafsnit"/>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eafsnit"/>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eafsnit"/>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eafsnit"/>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133D05F" w:rsidR="00FD4937" w:rsidRPr="00901680" w:rsidRDefault="0090168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01680">
        <w:rPr>
          <w:sz w:val="22"/>
          <w:szCs w:val="22"/>
        </w:rPr>
        <w:t>We have included a ‘Statistics’ section describing all analyses applied. Furthermore, the specific statistical analysis methods are described in figure legends and when appropriate included in the figure</w:t>
      </w:r>
      <w:r>
        <w:rPr>
          <w:sz w:val="22"/>
          <w:szCs w:val="22"/>
        </w:rPr>
        <w:t>.</w:t>
      </w:r>
    </w:p>
    <w:p w14:paraId="77BEC252" w14:textId="77777777" w:rsidR="00FD4937" w:rsidRDefault="00FD4937" w:rsidP="00FD4937">
      <w:pPr>
        <w:rPr>
          <w:rFonts w:asciiTheme="minorHAnsi" w:hAnsiTheme="minorHAnsi"/>
          <w:bCs/>
          <w:sz w:val="22"/>
          <w:szCs w:val="22"/>
        </w:rPr>
      </w:pPr>
    </w:p>
    <w:p w14:paraId="606302EC" w14:textId="77777777" w:rsidR="00901680" w:rsidRDefault="00901680" w:rsidP="00FD4937">
      <w:pPr>
        <w:rPr>
          <w:rFonts w:asciiTheme="minorHAnsi" w:hAnsiTheme="minorHAnsi"/>
          <w:bCs/>
          <w:sz w:val="22"/>
          <w:szCs w:val="22"/>
        </w:rPr>
      </w:pPr>
    </w:p>
    <w:p w14:paraId="6815C56D" w14:textId="77777777" w:rsidR="00901680" w:rsidRDefault="00901680" w:rsidP="00FD4937">
      <w:pPr>
        <w:rPr>
          <w:rFonts w:asciiTheme="minorHAnsi" w:hAnsiTheme="minorHAnsi"/>
          <w:bCs/>
          <w:sz w:val="22"/>
          <w:szCs w:val="22"/>
        </w:rPr>
      </w:pPr>
    </w:p>
    <w:p w14:paraId="12D25C7D" w14:textId="77777777" w:rsidR="00901680" w:rsidRDefault="00901680" w:rsidP="00FD4937">
      <w:pPr>
        <w:rPr>
          <w:rFonts w:asciiTheme="minorHAnsi" w:hAnsiTheme="minorHAnsi"/>
          <w:bCs/>
          <w:sz w:val="22"/>
          <w:szCs w:val="22"/>
        </w:rPr>
      </w:pPr>
    </w:p>
    <w:p w14:paraId="5A03DCA0" w14:textId="77777777" w:rsidR="00901680" w:rsidRDefault="00901680" w:rsidP="00FD4937">
      <w:pPr>
        <w:rPr>
          <w:rFonts w:asciiTheme="minorHAnsi" w:hAnsiTheme="minorHAnsi"/>
          <w:bCs/>
          <w:sz w:val="22"/>
          <w:szCs w:val="22"/>
        </w:rPr>
      </w:pPr>
    </w:p>
    <w:p w14:paraId="6C31C530" w14:textId="2B32E18E"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eafsnit"/>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eafsnit"/>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E9617F5" w:rsidR="00FD4937" w:rsidRPr="00901680" w:rsidRDefault="0090168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01680">
        <w:rPr>
          <w:sz w:val="22"/>
          <w:szCs w:val="22"/>
        </w:rPr>
        <w:t>We don’t have randomization of samples/individuals or group allocation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eafsnit"/>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eafsnit"/>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eafsnit"/>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eafsnit"/>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eafsnit"/>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133E491" w14:textId="6E787037" w:rsidR="00813127" w:rsidRPr="009C5C00" w:rsidRDefault="00813127" w:rsidP="0081312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eastAsia="Times New Roman"/>
          <w:color w:val="000000"/>
          <w:sz w:val="22"/>
          <w:szCs w:val="22"/>
          <w:lang w:val="en-US" w:eastAsia="da-DK"/>
        </w:rPr>
      </w:pPr>
      <w:r w:rsidRPr="009C5C00">
        <w:rPr>
          <w:rFonts w:eastAsia="Times New Roman"/>
          <w:color w:val="000000"/>
          <w:sz w:val="22"/>
          <w:szCs w:val="22"/>
          <w:lang w:val="en-US" w:eastAsia="da-DK"/>
        </w:rPr>
        <w:t>Source data for Figure 1 panel A has been included as the following files: </w:t>
      </w:r>
    </w:p>
    <w:p w14:paraId="6ED477A6" w14:textId="77777777" w:rsidR="00813127" w:rsidRPr="009C5C00" w:rsidRDefault="00813127" w:rsidP="0081312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eastAsia="Times New Roman"/>
          <w:color w:val="000000"/>
          <w:sz w:val="22"/>
          <w:szCs w:val="22"/>
          <w:lang w:val="en-US" w:eastAsia="da-DK"/>
        </w:rPr>
      </w:pPr>
      <w:r w:rsidRPr="009C5C00">
        <w:rPr>
          <w:rFonts w:eastAsia="Times New Roman"/>
          <w:color w:val="000000"/>
          <w:sz w:val="22"/>
          <w:szCs w:val="22"/>
          <w:lang w:val="en-US" w:eastAsia="da-DK"/>
        </w:rPr>
        <w:t>Figure 1-source data 1. Original file of the full raw unedited gel.</w:t>
      </w:r>
    </w:p>
    <w:p w14:paraId="67FF0793" w14:textId="77777777" w:rsidR="00813127" w:rsidRPr="009C5C00" w:rsidRDefault="00813127" w:rsidP="0081312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eastAsia="Times New Roman"/>
          <w:color w:val="000000"/>
          <w:sz w:val="22"/>
          <w:szCs w:val="22"/>
          <w:lang w:val="en-US" w:eastAsia="da-DK"/>
        </w:rPr>
      </w:pPr>
      <w:r w:rsidRPr="009C5C00">
        <w:rPr>
          <w:rFonts w:eastAsia="Times New Roman"/>
          <w:color w:val="000000"/>
          <w:sz w:val="22"/>
          <w:szCs w:val="22"/>
          <w:lang w:val="en-US" w:eastAsia="da-DK"/>
        </w:rPr>
        <w:t>Figure 1-source data 2. Uncropped gel with labelled lanes. R</w:t>
      </w:r>
      <w:r w:rsidRPr="009C5C00">
        <w:rPr>
          <w:rFonts w:eastAsia="Times New Roman"/>
          <w:color w:val="000000"/>
          <w:sz w:val="22"/>
          <w:szCs w:val="22"/>
          <w:shd w:val="clear" w:color="auto" w:fill="FFFFFF"/>
          <w:lang w:val="en-US" w:eastAsia="da-DK"/>
        </w:rPr>
        <w:t>otated and contrast corrected.</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39ADB" w14:textId="77777777" w:rsidR="00217B9D" w:rsidRDefault="00217B9D">
      <w:r>
        <w:separator/>
      </w:r>
    </w:p>
  </w:endnote>
  <w:endnote w:type="continuationSeparator" w:id="0">
    <w:p w14:paraId="54320C23" w14:textId="77777777" w:rsidR="00217B9D" w:rsidRDefault="0021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0FD89" w14:textId="77777777" w:rsidR="00217B9D" w:rsidRDefault="00217B9D">
      <w:r>
        <w:separator/>
      </w:r>
    </w:p>
  </w:footnote>
  <w:footnote w:type="continuationSeparator" w:id="0">
    <w:p w14:paraId="7A16DF59" w14:textId="77777777" w:rsidR="00217B9D" w:rsidRDefault="00217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17B9D"/>
    <w:rsid w:val="00313006"/>
    <w:rsid w:val="00332DC6"/>
    <w:rsid w:val="0044140F"/>
    <w:rsid w:val="004A089B"/>
    <w:rsid w:val="00587B59"/>
    <w:rsid w:val="00813127"/>
    <w:rsid w:val="00901680"/>
    <w:rsid w:val="009C5C00"/>
    <w:rsid w:val="00A0248A"/>
    <w:rsid w:val="00A82102"/>
    <w:rsid w:val="00AF3A54"/>
    <w:rsid w:val="00B42406"/>
    <w:rsid w:val="00BE5736"/>
    <w:rsid w:val="00D2048D"/>
    <w:rsid w:val="00D237F4"/>
    <w:rsid w:val="00EE5AB2"/>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uiPriority w:val="10"/>
    <w:qFormat/>
    <w:pPr>
      <w:keepNext/>
      <w:keepLines/>
      <w:spacing w:before="480" w:after="120"/>
    </w:pPr>
    <w:rPr>
      <w:b/>
      <w:sz w:val="72"/>
      <w:szCs w:val="72"/>
    </w:rPr>
  </w:style>
  <w:style w:type="paragraph" w:styleId="Sidehoved">
    <w:name w:val="header"/>
    <w:basedOn w:val="Normal"/>
    <w:link w:val="SidehovedTegn"/>
    <w:uiPriority w:val="99"/>
    <w:unhideWhenUsed/>
    <w:rsid w:val="00CA1029"/>
    <w:pPr>
      <w:tabs>
        <w:tab w:val="center" w:pos="4513"/>
        <w:tab w:val="right" w:pos="9026"/>
      </w:tabs>
    </w:pPr>
  </w:style>
  <w:style w:type="character" w:customStyle="1" w:styleId="SidehovedTegn">
    <w:name w:val="Sidehoved Tegn"/>
    <w:basedOn w:val="Standardskrifttypeiafsnit"/>
    <w:link w:val="Sidehoved"/>
    <w:uiPriority w:val="99"/>
    <w:rsid w:val="00CA1029"/>
  </w:style>
  <w:style w:type="paragraph" w:styleId="Sidefod">
    <w:name w:val="footer"/>
    <w:basedOn w:val="Normal"/>
    <w:link w:val="SidefodTegn"/>
    <w:uiPriority w:val="99"/>
    <w:unhideWhenUsed/>
    <w:rsid w:val="00CA1029"/>
    <w:pPr>
      <w:tabs>
        <w:tab w:val="center" w:pos="4513"/>
        <w:tab w:val="right" w:pos="9026"/>
      </w:tabs>
    </w:pPr>
  </w:style>
  <w:style w:type="character" w:customStyle="1" w:styleId="SidefodTegn">
    <w:name w:val="Sidefod Tegn"/>
    <w:basedOn w:val="Standardskrifttypeiafsnit"/>
    <w:link w:val="Sidefod"/>
    <w:uiPriority w:val="99"/>
    <w:rsid w:val="00CA1029"/>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Standardskrifttypeiafsnit"/>
    <w:uiPriority w:val="99"/>
    <w:unhideWhenUsed/>
    <w:rsid w:val="00FD4937"/>
    <w:rPr>
      <w:color w:val="0563C1" w:themeColor="hyperlink"/>
      <w:u w:val="single"/>
    </w:rPr>
  </w:style>
  <w:style w:type="paragraph" w:styleId="Listeafsnit">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Kommentarhenvisning">
    <w:name w:val="annotation reference"/>
    <w:basedOn w:val="Standardskrifttypeiafsnit"/>
    <w:uiPriority w:val="99"/>
    <w:semiHidden/>
    <w:unhideWhenUsed/>
    <w:rsid w:val="00D2048D"/>
    <w:rPr>
      <w:sz w:val="16"/>
      <w:szCs w:val="16"/>
    </w:rPr>
  </w:style>
  <w:style w:type="paragraph" w:styleId="Kommentartekst">
    <w:name w:val="annotation text"/>
    <w:basedOn w:val="Normal"/>
    <w:link w:val="KommentartekstTegn"/>
    <w:uiPriority w:val="99"/>
    <w:semiHidden/>
    <w:unhideWhenUsed/>
    <w:rsid w:val="00D2048D"/>
    <w:rPr>
      <w:sz w:val="20"/>
      <w:szCs w:val="20"/>
    </w:rPr>
  </w:style>
  <w:style w:type="character" w:customStyle="1" w:styleId="KommentartekstTegn">
    <w:name w:val="Kommentartekst Tegn"/>
    <w:basedOn w:val="Standardskrifttypeiafsnit"/>
    <w:link w:val="Kommentartekst"/>
    <w:uiPriority w:val="99"/>
    <w:semiHidden/>
    <w:rsid w:val="00D2048D"/>
    <w:rPr>
      <w:sz w:val="20"/>
      <w:szCs w:val="20"/>
    </w:rPr>
  </w:style>
  <w:style w:type="paragraph" w:styleId="Kommentaremne">
    <w:name w:val="annotation subject"/>
    <w:basedOn w:val="Kommentartekst"/>
    <w:next w:val="Kommentartekst"/>
    <w:link w:val="KommentaremneTegn"/>
    <w:uiPriority w:val="99"/>
    <w:semiHidden/>
    <w:unhideWhenUsed/>
    <w:rsid w:val="00D2048D"/>
    <w:rPr>
      <w:b/>
      <w:bCs/>
    </w:rPr>
  </w:style>
  <w:style w:type="character" w:customStyle="1" w:styleId="KommentaremneTegn">
    <w:name w:val="Kommentaremne Tegn"/>
    <w:basedOn w:val="KommentartekstTegn"/>
    <w:link w:val="Kommentaremne"/>
    <w:uiPriority w:val="99"/>
    <w:semiHidden/>
    <w:rsid w:val="00D2048D"/>
    <w:rPr>
      <w:b/>
      <w:bCs/>
      <w:sz w:val="20"/>
      <w:szCs w:val="20"/>
    </w:rPr>
  </w:style>
  <w:style w:type="paragraph" w:styleId="Markeringsbobletekst">
    <w:name w:val="Balloon Text"/>
    <w:basedOn w:val="Normal"/>
    <w:link w:val="MarkeringsbobletekstTegn"/>
    <w:uiPriority w:val="99"/>
    <w:semiHidden/>
    <w:unhideWhenUsed/>
    <w:rsid w:val="00D2048D"/>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204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04069">
      <w:bodyDiv w:val="1"/>
      <w:marLeft w:val="0"/>
      <w:marRight w:val="0"/>
      <w:marTop w:val="0"/>
      <w:marBottom w:val="0"/>
      <w:divBdr>
        <w:top w:val="none" w:sz="0" w:space="0" w:color="auto"/>
        <w:left w:val="none" w:sz="0" w:space="0" w:color="auto"/>
        <w:bottom w:val="none" w:sz="0" w:space="0" w:color="auto"/>
        <w:right w:val="none" w:sz="0" w:space="0" w:color="auto"/>
      </w:divBdr>
      <w:divsChild>
        <w:div w:id="916784651">
          <w:marLeft w:val="0"/>
          <w:marRight w:val="0"/>
          <w:marTop w:val="0"/>
          <w:marBottom w:val="0"/>
          <w:divBdr>
            <w:top w:val="none" w:sz="0" w:space="0" w:color="auto"/>
            <w:left w:val="none" w:sz="0" w:space="0" w:color="auto"/>
            <w:bottom w:val="none" w:sz="0" w:space="0" w:color="auto"/>
            <w:right w:val="none" w:sz="0" w:space="0" w:color="auto"/>
          </w:divBdr>
        </w:div>
        <w:div w:id="1628202286">
          <w:marLeft w:val="0"/>
          <w:marRight w:val="0"/>
          <w:marTop w:val="0"/>
          <w:marBottom w:val="0"/>
          <w:divBdr>
            <w:top w:val="none" w:sz="0" w:space="0" w:color="auto"/>
            <w:left w:val="none" w:sz="0" w:space="0" w:color="auto"/>
            <w:bottom w:val="none" w:sz="0" w:space="0" w:color="auto"/>
            <w:right w:val="none" w:sz="0" w:space="0" w:color="auto"/>
          </w:divBdr>
        </w:div>
        <w:div w:id="7640363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787</Words>
  <Characters>4804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Mikkel-Ole Skjødt</cp:lastModifiedBy>
  <cp:revision>5</cp:revision>
  <dcterms:created xsi:type="dcterms:W3CDTF">2021-05-09T14:46:00Z</dcterms:created>
  <dcterms:modified xsi:type="dcterms:W3CDTF">2021-05-09T21:47:00Z</dcterms:modified>
</cp:coreProperties>
</file>