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884DB" w14:textId="14128091" w:rsidR="000D0244" w:rsidRPr="00413978" w:rsidRDefault="000D0244" w:rsidP="000D0244">
      <w:pPr>
        <w:widowControl w:val="0"/>
        <w:suppressAutoHyphens/>
        <w:jc w:val="both"/>
        <w:rPr>
          <w:rFonts w:eastAsia="Arial" w:cs="Arial"/>
          <w:color w:val="00000A"/>
          <w:sz w:val="22"/>
          <w:szCs w:val="22"/>
          <w:lang w:val="en-US" w:eastAsia="zh-CN" w:bidi="hi-IN"/>
        </w:rPr>
      </w:pPr>
      <w:r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 xml:space="preserve">Supplementary </w:t>
      </w:r>
      <w:r w:rsidR="00341D8F">
        <w:rPr>
          <w:rFonts w:eastAsia="Arial" w:cs="Arial"/>
          <w:color w:val="00000A"/>
          <w:sz w:val="22"/>
          <w:szCs w:val="22"/>
          <w:lang w:val="en-US" w:eastAsia="zh-CN" w:bidi="hi-IN"/>
        </w:rPr>
        <w:t>file</w:t>
      </w:r>
      <w:r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 xml:space="preserve"> </w:t>
      </w:r>
      <w:r>
        <w:rPr>
          <w:rFonts w:eastAsia="Arial" w:cs="Arial"/>
          <w:color w:val="00000A"/>
          <w:sz w:val="22"/>
          <w:szCs w:val="22"/>
          <w:lang w:val="en-US" w:eastAsia="zh-CN" w:bidi="hi-IN"/>
        </w:rPr>
        <w:t>4</w:t>
      </w:r>
      <w:r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>: Volumes, T cell numbers, raw reads, total and unique TCR</w:t>
      </w:r>
      <w:r w:rsidRPr="00413978">
        <w:rPr>
          <w:rFonts w:eastAsia="Symbol" w:cs="Arial"/>
          <w:color w:val="00000A"/>
          <w:sz w:val="22"/>
          <w:szCs w:val="22"/>
          <w:lang w:val="en-US" w:eastAsia="zh-CN" w:bidi="hi-IN"/>
        </w:rPr>
        <w:t>β</w:t>
      </w:r>
      <w:r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 xml:space="preserve"> sequences from laser-captured GC of </w:t>
      </w:r>
      <w:proofErr w:type="spellStart"/>
      <w:r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>pln</w:t>
      </w:r>
      <w:proofErr w:type="spellEnd"/>
      <w:r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 xml:space="preserve"> (Ag</w:t>
      </w:r>
      <w:r>
        <w:rPr>
          <w:rFonts w:eastAsia="Arial" w:cs="Arial"/>
          <w:color w:val="00000A"/>
          <w:sz w:val="22"/>
          <w:szCs w:val="22"/>
          <w:lang w:val="en-US" w:eastAsia="zh-CN" w:bidi="hi-IN"/>
        </w:rPr>
        <w:t>2</w:t>
      </w:r>
      <w:r w:rsidR="002F1078">
        <w:rPr>
          <w:rFonts w:eastAsia="Arial" w:cs="Arial"/>
          <w:color w:val="00000A"/>
          <w:sz w:val="22"/>
          <w:szCs w:val="22"/>
          <w:lang w:val="en-US" w:eastAsia="zh-CN" w:bidi="hi-IN"/>
        </w:rPr>
        <w:t>/C57BL6-H2s</w:t>
      </w:r>
      <w:r w:rsidRPr="00413978">
        <w:rPr>
          <w:rFonts w:eastAsia="Arial" w:cs="Arial"/>
          <w:color w:val="00000A"/>
          <w:sz w:val="22"/>
          <w:szCs w:val="22"/>
          <w:lang w:val="en-US" w:eastAsia="zh-CN" w:bidi="hi-IN"/>
        </w:rPr>
        <w:t>)</w:t>
      </w:r>
    </w:p>
    <w:tbl>
      <w:tblPr>
        <w:tblW w:w="1360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1"/>
        <w:gridCol w:w="740"/>
        <w:gridCol w:w="709"/>
        <w:gridCol w:w="1843"/>
        <w:gridCol w:w="1701"/>
        <w:gridCol w:w="2551"/>
        <w:gridCol w:w="2268"/>
        <w:gridCol w:w="2693"/>
      </w:tblGrid>
      <w:tr w:rsidR="000D0244" w:rsidRPr="00A02434" w14:paraId="6D823E15" w14:textId="77777777" w:rsidTr="007365BF">
        <w:trPr>
          <w:trHeight w:hRule="exact" w:val="679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608D8087" w14:textId="31B23DAE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PBS</w:t>
            </w:r>
          </w:p>
          <w:p w14:paraId="2F889303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5 </w:t>
            </w:r>
            <w:proofErr w:type="spellStart"/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wk</w:t>
            </w:r>
            <w:proofErr w:type="spellEnd"/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p.i.</w:t>
            </w:r>
            <w:proofErr w:type="spellEnd"/>
          </w:p>
          <w:p w14:paraId="257C9702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37B9F50E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73FADEF1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GC</w:t>
            </w:r>
          </w:p>
        </w:tc>
        <w:tc>
          <w:tcPr>
            <w:tcW w:w="1843" w:type="dxa"/>
            <w:shd w:val="clear" w:color="auto" w:fill="FFFFFF"/>
          </w:tcPr>
          <w:p w14:paraId="7A47C0FA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captured GC volume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(x 10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vertAlign w:val="superscript"/>
                <w:lang w:val="en-US"/>
              </w:rPr>
              <w:t xml:space="preserve">7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µm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vertAlign w:val="superscript"/>
                <w:lang w:val="en-US"/>
              </w:rPr>
              <w:t>3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DC339B9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raw reads (x10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vertAlign w:val="superscript"/>
                <w:lang w:val="en-US"/>
              </w:rPr>
              <w:t>6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 w14:paraId="358A2E46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total TCR</w:t>
            </w:r>
            <w:r w:rsidRPr="00462EA3">
              <w:rPr>
                <w:rFonts w:ascii="Arial" w:eastAsia="Symbol" w:hAnsi="Arial" w:cs="Arial"/>
                <w:sz w:val="18"/>
                <w:szCs w:val="18"/>
                <w:shd w:val="clear" w:color="auto" w:fill="FFFFFF"/>
                <w:lang w:val="en-US"/>
              </w:rPr>
              <w:sym w:font="Symbol" w:char="F062"/>
            </w:r>
            <w:r w:rsidRPr="00462EA3">
              <w:rPr>
                <w:rFonts w:ascii="Arial" w:eastAsia="Symbo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sequences (x10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vertAlign w:val="superscript"/>
                <w:lang w:val="en-US"/>
              </w:rPr>
              <w:t>6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111DF286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unique TCR</w:t>
            </w:r>
            <w:r w:rsidRPr="00462EA3">
              <w:rPr>
                <w:rFonts w:ascii="Arial" w:eastAsia="Symbol" w:hAnsi="Arial" w:cs="Arial"/>
                <w:sz w:val="18"/>
                <w:szCs w:val="18"/>
                <w:shd w:val="clear" w:color="auto" w:fill="FFFFFF"/>
                <w:lang w:val="en-US"/>
              </w:rPr>
              <w:sym w:font="Symbol" w:char="F062"/>
            </w:r>
            <w:r w:rsidRPr="00462EA3">
              <w:rPr>
                <w:rFonts w:ascii="Arial" w:eastAsia="Symbo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clonotypes</w:t>
            </w:r>
          </w:p>
        </w:tc>
        <w:tc>
          <w:tcPr>
            <w:tcW w:w="2693" w:type="dxa"/>
            <w:shd w:val="clear" w:color="auto" w:fill="FFFFFF"/>
          </w:tcPr>
          <w:p w14:paraId="36857DA3" w14:textId="77777777" w:rsidR="000D0244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number of </w:t>
            </w:r>
            <w:proofErr w:type="spellStart"/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Tfh</w:t>
            </w:r>
            <w:proofErr w:type="spellEnd"/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-clonotypes subjected to analysis</w:t>
            </w:r>
          </w:p>
          <w:p w14:paraId="44EDAFE8" w14:textId="0BAB6236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0D0244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&gt;median **</w:t>
            </w:r>
          </w:p>
        </w:tc>
      </w:tr>
      <w:tr w:rsidR="000D0244" w:rsidRPr="00462EA3" w14:paraId="550893FB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38948D90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</w:tcPr>
          <w:p w14:paraId="36079060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5B3A7C27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left</w:t>
            </w:r>
          </w:p>
        </w:tc>
        <w:tc>
          <w:tcPr>
            <w:tcW w:w="1843" w:type="dxa"/>
            <w:shd w:val="clear" w:color="auto" w:fill="FFFFFF"/>
          </w:tcPr>
          <w:p w14:paraId="6DB9D6BB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3.74</w:t>
            </w:r>
          </w:p>
        </w:tc>
        <w:tc>
          <w:tcPr>
            <w:tcW w:w="1701" w:type="dxa"/>
            <w:shd w:val="clear" w:color="auto" w:fill="FFFFFF"/>
          </w:tcPr>
          <w:p w14:paraId="0D6FB9B9" w14:textId="77777777" w:rsidR="000D0244" w:rsidRPr="00462EA3" w:rsidDel="00A35729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1.86</w:t>
            </w:r>
          </w:p>
        </w:tc>
        <w:tc>
          <w:tcPr>
            <w:tcW w:w="2551" w:type="dxa"/>
            <w:shd w:val="clear" w:color="auto" w:fill="FFFFFF"/>
          </w:tcPr>
          <w:p w14:paraId="1234B65E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1.66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0B44E48E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9338</w:t>
            </w:r>
          </w:p>
        </w:tc>
        <w:tc>
          <w:tcPr>
            <w:tcW w:w="2693" w:type="dxa"/>
            <w:shd w:val="clear" w:color="auto" w:fill="FFFFFF"/>
          </w:tcPr>
          <w:p w14:paraId="6D00DC19" w14:textId="77777777" w:rsidR="000D0244" w:rsidRPr="00462EA3" w:rsidDel="00A35729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4653</w:t>
            </w:r>
          </w:p>
        </w:tc>
      </w:tr>
      <w:tr w:rsidR="000D0244" w:rsidRPr="00462EA3" w14:paraId="3977BB40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521E969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</w:tcPr>
          <w:p w14:paraId="41044A32" w14:textId="77777777" w:rsidR="000D0244" w:rsidRPr="00462EA3" w:rsidRDefault="000D0244" w:rsidP="000D0244">
            <w:pPr>
              <w:contextualSpacing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5C9F2CF7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right</w:t>
            </w:r>
          </w:p>
        </w:tc>
        <w:tc>
          <w:tcPr>
            <w:tcW w:w="1843" w:type="dxa"/>
            <w:shd w:val="clear" w:color="auto" w:fill="FFFFFF"/>
          </w:tcPr>
          <w:p w14:paraId="618CE089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3.90</w:t>
            </w:r>
          </w:p>
        </w:tc>
        <w:tc>
          <w:tcPr>
            <w:tcW w:w="1701" w:type="dxa"/>
            <w:shd w:val="clear" w:color="auto" w:fill="FFFFFF"/>
          </w:tcPr>
          <w:p w14:paraId="748EDBAE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0.76</w:t>
            </w:r>
          </w:p>
        </w:tc>
        <w:tc>
          <w:tcPr>
            <w:tcW w:w="2551" w:type="dxa"/>
            <w:shd w:val="clear" w:color="auto" w:fill="FFFFFF"/>
          </w:tcPr>
          <w:p w14:paraId="278EA257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0.60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25F6AE76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6951</w:t>
            </w:r>
          </w:p>
        </w:tc>
        <w:tc>
          <w:tcPr>
            <w:tcW w:w="2693" w:type="dxa"/>
            <w:shd w:val="clear" w:color="auto" w:fill="FFFFFF"/>
          </w:tcPr>
          <w:p w14:paraId="038FA9F5" w14:textId="77777777" w:rsidR="000D0244" w:rsidRPr="00462EA3" w:rsidDel="00A35729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3421</w:t>
            </w:r>
          </w:p>
        </w:tc>
      </w:tr>
      <w:tr w:rsidR="000D0244" w:rsidRPr="00462EA3" w14:paraId="66CD6D43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1575646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</w:tcPr>
          <w:p w14:paraId="4E9594F8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5B80CA41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left</w:t>
            </w:r>
          </w:p>
        </w:tc>
        <w:tc>
          <w:tcPr>
            <w:tcW w:w="1843" w:type="dxa"/>
            <w:shd w:val="clear" w:color="auto" w:fill="FFFFFF"/>
          </w:tcPr>
          <w:p w14:paraId="76DC097C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3.73</w:t>
            </w:r>
          </w:p>
        </w:tc>
        <w:tc>
          <w:tcPr>
            <w:tcW w:w="1701" w:type="dxa"/>
            <w:shd w:val="clear" w:color="auto" w:fill="FFFFFF"/>
          </w:tcPr>
          <w:p w14:paraId="7264CD22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1.79</w:t>
            </w:r>
          </w:p>
        </w:tc>
        <w:tc>
          <w:tcPr>
            <w:tcW w:w="2551" w:type="dxa"/>
            <w:shd w:val="clear" w:color="auto" w:fill="FFFFFF"/>
          </w:tcPr>
          <w:p w14:paraId="201E918E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1.29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4FC2C655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1652</w:t>
            </w:r>
          </w:p>
        </w:tc>
        <w:tc>
          <w:tcPr>
            <w:tcW w:w="2693" w:type="dxa"/>
            <w:shd w:val="clear" w:color="auto" w:fill="FFFFFF"/>
          </w:tcPr>
          <w:p w14:paraId="7E3F8B3C" w14:textId="77777777" w:rsidR="000D0244" w:rsidRPr="00462EA3" w:rsidDel="00A35729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826</w:t>
            </w:r>
          </w:p>
        </w:tc>
      </w:tr>
      <w:tr w:rsidR="000D0244" w:rsidRPr="00462EA3" w14:paraId="3307D7D7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71E595E7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</w:tcPr>
          <w:p w14:paraId="0FB4B4B5" w14:textId="77777777" w:rsidR="000D0244" w:rsidRPr="00462EA3" w:rsidRDefault="000D0244" w:rsidP="000D0244">
            <w:pPr>
              <w:contextualSpacing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22854BE9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right</w:t>
            </w:r>
          </w:p>
        </w:tc>
        <w:tc>
          <w:tcPr>
            <w:tcW w:w="1843" w:type="dxa"/>
            <w:shd w:val="clear" w:color="auto" w:fill="FFFFFF"/>
          </w:tcPr>
          <w:p w14:paraId="6EBE0069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3.79</w:t>
            </w:r>
          </w:p>
        </w:tc>
        <w:tc>
          <w:tcPr>
            <w:tcW w:w="1701" w:type="dxa"/>
            <w:shd w:val="clear" w:color="auto" w:fill="FFFFFF"/>
          </w:tcPr>
          <w:p w14:paraId="0A22A306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0.72</w:t>
            </w:r>
          </w:p>
        </w:tc>
        <w:tc>
          <w:tcPr>
            <w:tcW w:w="2551" w:type="dxa"/>
            <w:shd w:val="clear" w:color="auto" w:fill="FFFFFF"/>
          </w:tcPr>
          <w:p w14:paraId="6DD4DFCA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0.50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1A9A3495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4218</w:t>
            </w:r>
          </w:p>
        </w:tc>
        <w:tc>
          <w:tcPr>
            <w:tcW w:w="2693" w:type="dxa"/>
            <w:shd w:val="clear" w:color="auto" w:fill="FFFFFF"/>
          </w:tcPr>
          <w:p w14:paraId="28DFF6B2" w14:textId="77777777" w:rsidR="000D0244" w:rsidRPr="00462EA3" w:rsidDel="00A35729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2087</w:t>
            </w:r>
          </w:p>
        </w:tc>
      </w:tr>
      <w:tr w:rsidR="000D0244" w:rsidRPr="00462EA3" w14:paraId="56D566A1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  <w:vAlign w:val="center"/>
          </w:tcPr>
          <w:p w14:paraId="4EF03064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</w:tcPr>
          <w:p w14:paraId="6F7D4BA2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34CB87DA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left</w:t>
            </w:r>
          </w:p>
        </w:tc>
        <w:tc>
          <w:tcPr>
            <w:tcW w:w="1843" w:type="dxa"/>
            <w:shd w:val="clear" w:color="auto" w:fill="FFFFFF"/>
          </w:tcPr>
          <w:p w14:paraId="7F2795BA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3.81</w:t>
            </w:r>
          </w:p>
        </w:tc>
        <w:tc>
          <w:tcPr>
            <w:tcW w:w="1701" w:type="dxa"/>
            <w:shd w:val="clear" w:color="auto" w:fill="FFFFFF"/>
          </w:tcPr>
          <w:p w14:paraId="2CA7F11D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1.53</w:t>
            </w:r>
          </w:p>
        </w:tc>
        <w:tc>
          <w:tcPr>
            <w:tcW w:w="2551" w:type="dxa"/>
            <w:shd w:val="clear" w:color="auto" w:fill="FFFFFF"/>
          </w:tcPr>
          <w:p w14:paraId="41D9B8C8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1.31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5892A2ED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3361</w:t>
            </w:r>
          </w:p>
        </w:tc>
        <w:tc>
          <w:tcPr>
            <w:tcW w:w="2693" w:type="dxa"/>
            <w:shd w:val="clear" w:color="auto" w:fill="FFFFFF"/>
          </w:tcPr>
          <w:p w14:paraId="0C8148E0" w14:textId="77777777" w:rsidR="000D0244" w:rsidRPr="00462EA3" w:rsidDel="00A35729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1680</w:t>
            </w:r>
          </w:p>
        </w:tc>
      </w:tr>
      <w:tr w:rsidR="000D0244" w:rsidRPr="00462EA3" w14:paraId="07937F89" w14:textId="77777777" w:rsidTr="007365BF">
        <w:trPr>
          <w:trHeight w:hRule="exact" w:val="346"/>
        </w:trPr>
        <w:tc>
          <w:tcPr>
            <w:tcW w:w="1101" w:type="dxa"/>
            <w:vMerge/>
            <w:shd w:val="clear" w:color="auto" w:fill="FFFFFF"/>
            <w:vAlign w:val="center"/>
          </w:tcPr>
          <w:p w14:paraId="53CF239A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</w:tcPr>
          <w:p w14:paraId="4C95A11D" w14:textId="77777777" w:rsidR="000D0244" w:rsidRPr="00462EA3" w:rsidRDefault="000D0244" w:rsidP="000D0244">
            <w:pPr>
              <w:contextualSpacing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2352AB08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right</w:t>
            </w:r>
          </w:p>
        </w:tc>
        <w:tc>
          <w:tcPr>
            <w:tcW w:w="1843" w:type="dxa"/>
            <w:shd w:val="clear" w:color="auto" w:fill="FFFFFF"/>
          </w:tcPr>
          <w:p w14:paraId="35780F0C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3.19</w:t>
            </w:r>
          </w:p>
        </w:tc>
        <w:tc>
          <w:tcPr>
            <w:tcW w:w="1701" w:type="dxa"/>
            <w:shd w:val="clear" w:color="auto" w:fill="FFFFFF"/>
          </w:tcPr>
          <w:p w14:paraId="59E62197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0.73</w:t>
            </w:r>
          </w:p>
        </w:tc>
        <w:tc>
          <w:tcPr>
            <w:tcW w:w="2551" w:type="dxa"/>
            <w:shd w:val="clear" w:color="auto" w:fill="FFFFFF"/>
          </w:tcPr>
          <w:p w14:paraId="6CA37CB6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0.59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56F450AC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2973</w:t>
            </w:r>
          </w:p>
        </w:tc>
        <w:tc>
          <w:tcPr>
            <w:tcW w:w="2693" w:type="dxa"/>
            <w:shd w:val="clear" w:color="auto" w:fill="FFFFFF"/>
          </w:tcPr>
          <w:p w14:paraId="75C7A861" w14:textId="77777777" w:rsidR="000D0244" w:rsidRPr="00462EA3" w:rsidDel="00A35729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1478</w:t>
            </w:r>
          </w:p>
        </w:tc>
      </w:tr>
      <w:tr w:rsidR="000D0244" w:rsidRPr="00462EA3" w14:paraId="4B5A8DE0" w14:textId="77777777" w:rsidTr="007365BF">
        <w:trPr>
          <w:trHeight w:hRule="exact" w:val="579"/>
        </w:trPr>
        <w:tc>
          <w:tcPr>
            <w:tcW w:w="1101" w:type="dxa"/>
            <w:vMerge/>
            <w:shd w:val="clear" w:color="auto" w:fill="FFFFFF"/>
            <w:vAlign w:val="center"/>
          </w:tcPr>
          <w:p w14:paraId="40906CA2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7FA44FB9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5D937A58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7DC971D5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3.69 ± 0.16</w:t>
            </w:r>
          </w:p>
        </w:tc>
        <w:tc>
          <w:tcPr>
            <w:tcW w:w="1701" w:type="dxa"/>
            <w:shd w:val="clear" w:color="auto" w:fill="FFFFFF"/>
          </w:tcPr>
          <w:p w14:paraId="3420FFDA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1.23 ± 0.55 </w:t>
            </w:r>
          </w:p>
        </w:tc>
        <w:tc>
          <w:tcPr>
            <w:tcW w:w="2551" w:type="dxa"/>
            <w:shd w:val="clear" w:color="auto" w:fill="FFFFFF"/>
          </w:tcPr>
          <w:p w14:paraId="71041141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0.99 ± 0.5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4416DA42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4749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± 2858</w:t>
            </w:r>
          </w:p>
        </w:tc>
        <w:tc>
          <w:tcPr>
            <w:tcW w:w="2693" w:type="dxa"/>
            <w:shd w:val="clear" w:color="auto" w:fill="FFFFFF"/>
          </w:tcPr>
          <w:p w14:paraId="3BBFE254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2357 ± 1418</w:t>
            </w:r>
          </w:p>
        </w:tc>
      </w:tr>
      <w:tr w:rsidR="000D0244" w:rsidRPr="00341D8F" w14:paraId="6B4D11B9" w14:textId="77777777" w:rsidTr="007365BF">
        <w:trPr>
          <w:trHeight w:hRule="exact" w:val="623"/>
        </w:trPr>
        <w:tc>
          <w:tcPr>
            <w:tcW w:w="1101" w:type="dxa"/>
            <w:vMerge w:val="restart"/>
            <w:shd w:val="clear" w:color="auto" w:fill="FFFFFF"/>
            <w:vAlign w:val="center"/>
          </w:tcPr>
          <w:p w14:paraId="6C01B0A6" w14:textId="7351A819" w:rsidR="000D0244" w:rsidRPr="00C65F9E" w:rsidRDefault="000D0244" w:rsidP="000D0244">
            <w:pPr>
              <w:widowControl w:val="0"/>
              <w:suppressAutoHyphens/>
              <w:spacing w:after="140"/>
              <w:contextualSpacing/>
              <w:jc w:val="center"/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</w:pPr>
            <w:r>
              <w:rPr>
                <w:rFonts w:eastAsia="Arial" w:cs="Arial"/>
                <w:color w:val="00000A"/>
                <w:sz w:val="20"/>
                <w:szCs w:val="20"/>
                <w:shd w:val="clear" w:color="auto" w:fill="FFFFFF"/>
                <w:lang w:val="en-US" w:eastAsia="zh-CN" w:bidi="hi-IN"/>
              </w:rPr>
              <w:t>Ag2</w:t>
            </w:r>
          </w:p>
          <w:p w14:paraId="17E2CE30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5 </w:t>
            </w:r>
            <w:proofErr w:type="spellStart"/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wk</w:t>
            </w:r>
            <w:proofErr w:type="spellEnd"/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p.i.</w:t>
            </w:r>
            <w:proofErr w:type="spellEnd"/>
          </w:p>
          <w:p w14:paraId="730CC0E8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4B516A55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mouse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0D692802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GC</w:t>
            </w:r>
          </w:p>
        </w:tc>
        <w:tc>
          <w:tcPr>
            <w:tcW w:w="1843" w:type="dxa"/>
            <w:shd w:val="clear" w:color="auto" w:fill="FFFFFF"/>
          </w:tcPr>
          <w:p w14:paraId="16308223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captured GC volume (x 10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vertAlign w:val="superscript"/>
                <w:lang w:val="en-US"/>
              </w:rPr>
              <w:t xml:space="preserve">7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µm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vertAlign w:val="superscript"/>
                <w:lang w:val="en-US"/>
              </w:rPr>
              <w:t>3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5DFD2F09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raw reads (x10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vertAlign w:val="superscript"/>
                <w:lang w:val="en-US"/>
              </w:rPr>
              <w:t>6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 w14:paraId="5502608F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total TCR</w:t>
            </w:r>
            <w:r w:rsidRPr="00462EA3">
              <w:rPr>
                <w:rFonts w:ascii="Arial" w:eastAsia="Symbol" w:hAnsi="Arial" w:cs="Arial"/>
                <w:sz w:val="18"/>
                <w:szCs w:val="18"/>
                <w:shd w:val="clear" w:color="auto" w:fill="FFFFFF"/>
                <w:lang w:val="en-US"/>
              </w:rPr>
              <w:sym w:font="Symbol" w:char="F062"/>
            </w:r>
            <w:r w:rsidRPr="00462EA3">
              <w:rPr>
                <w:rFonts w:ascii="Arial" w:eastAsia="Symbo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sequences (x10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vertAlign w:val="superscript"/>
                <w:lang w:val="en-US"/>
              </w:rPr>
              <w:t>6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573F2431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unique TCR</w:t>
            </w:r>
            <w:r w:rsidRPr="00462EA3">
              <w:rPr>
                <w:rFonts w:ascii="Arial" w:eastAsia="Symbol" w:hAnsi="Arial" w:cs="Arial"/>
                <w:sz w:val="18"/>
                <w:szCs w:val="18"/>
                <w:shd w:val="clear" w:color="auto" w:fill="FFFFFF"/>
                <w:lang w:val="en-US"/>
              </w:rPr>
              <w:sym w:font="Symbol" w:char="F062"/>
            </w:r>
            <w:r w:rsidRPr="00462EA3">
              <w:rPr>
                <w:rFonts w:ascii="Arial" w:eastAsia="Symbo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clonotypes</w:t>
            </w:r>
          </w:p>
        </w:tc>
        <w:tc>
          <w:tcPr>
            <w:tcW w:w="2693" w:type="dxa"/>
            <w:shd w:val="clear" w:color="auto" w:fill="FFFFFF"/>
          </w:tcPr>
          <w:p w14:paraId="2C5C4844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number of </w:t>
            </w:r>
            <w:proofErr w:type="spellStart"/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Tfh</w:t>
            </w:r>
            <w:proofErr w:type="spellEnd"/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-clonotypes subjected to analysis</w:t>
            </w:r>
          </w:p>
        </w:tc>
      </w:tr>
      <w:tr w:rsidR="000D0244" w:rsidRPr="00462EA3" w14:paraId="73F4AE28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</w:tcPr>
          <w:p w14:paraId="06ADC8D1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</w:tcPr>
          <w:p w14:paraId="53FDAEE6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1</w:t>
            </w:r>
          </w:p>
          <w:p w14:paraId="462B9781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11600390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left</w:t>
            </w:r>
          </w:p>
        </w:tc>
        <w:tc>
          <w:tcPr>
            <w:tcW w:w="1843" w:type="dxa"/>
            <w:shd w:val="clear" w:color="auto" w:fill="FFFFFF"/>
          </w:tcPr>
          <w:p w14:paraId="2B755AAB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3.66</w:t>
            </w:r>
          </w:p>
        </w:tc>
        <w:tc>
          <w:tcPr>
            <w:tcW w:w="1701" w:type="dxa"/>
            <w:shd w:val="clear" w:color="auto" w:fill="FFFFFF"/>
          </w:tcPr>
          <w:p w14:paraId="5024242B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1.83</w:t>
            </w:r>
          </w:p>
        </w:tc>
        <w:tc>
          <w:tcPr>
            <w:tcW w:w="2551" w:type="dxa"/>
            <w:shd w:val="clear" w:color="auto" w:fill="FFFFFF"/>
          </w:tcPr>
          <w:p w14:paraId="158C5B7E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1.16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449EAA65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1332</w:t>
            </w:r>
          </w:p>
        </w:tc>
        <w:tc>
          <w:tcPr>
            <w:tcW w:w="2693" w:type="dxa"/>
            <w:shd w:val="clear" w:color="auto" w:fill="FFFFFF"/>
          </w:tcPr>
          <w:p w14:paraId="15FBB252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661</w:t>
            </w:r>
          </w:p>
        </w:tc>
      </w:tr>
      <w:tr w:rsidR="000D0244" w:rsidRPr="00462EA3" w14:paraId="568E0DD5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</w:tcPr>
          <w:p w14:paraId="0CCA217B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</w:tcPr>
          <w:p w14:paraId="4173235B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79203252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right</w:t>
            </w:r>
          </w:p>
        </w:tc>
        <w:tc>
          <w:tcPr>
            <w:tcW w:w="1843" w:type="dxa"/>
            <w:shd w:val="clear" w:color="auto" w:fill="FFFFFF"/>
          </w:tcPr>
          <w:p w14:paraId="633772F1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3.86</w:t>
            </w:r>
          </w:p>
        </w:tc>
        <w:tc>
          <w:tcPr>
            <w:tcW w:w="1701" w:type="dxa"/>
            <w:shd w:val="clear" w:color="auto" w:fill="FFFFFF"/>
          </w:tcPr>
          <w:p w14:paraId="61416AD4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1.35</w:t>
            </w:r>
          </w:p>
        </w:tc>
        <w:tc>
          <w:tcPr>
            <w:tcW w:w="2551" w:type="dxa"/>
            <w:shd w:val="clear" w:color="auto" w:fill="FFFFFF"/>
          </w:tcPr>
          <w:p w14:paraId="25AC3AB5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0.47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5B54F69D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3514</w:t>
            </w:r>
          </w:p>
        </w:tc>
        <w:tc>
          <w:tcPr>
            <w:tcW w:w="2693" w:type="dxa"/>
            <w:shd w:val="clear" w:color="auto" w:fill="FFFFFF"/>
          </w:tcPr>
          <w:p w14:paraId="6585BC1A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1754</w:t>
            </w:r>
          </w:p>
        </w:tc>
      </w:tr>
      <w:tr w:rsidR="000D0244" w:rsidRPr="00462EA3" w14:paraId="48C608FD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</w:tcPr>
          <w:p w14:paraId="22B57CCC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</w:tcPr>
          <w:p w14:paraId="27815E79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2</w:t>
            </w:r>
          </w:p>
          <w:p w14:paraId="291222EC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37D27ED8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left</w:t>
            </w:r>
          </w:p>
        </w:tc>
        <w:tc>
          <w:tcPr>
            <w:tcW w:w="1843" w:type="dxa"/>
            <w:shd w:val="clear" w:color="auto" w:fill="FFFFFF"/>
          </w:tcPr>
          <w:p w14:paraId="2158E668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2.43</w:t>
            </w:r>
          </w:p>
        </w:tc>
        <w:tc>
          <w:tcPr>
            <w:tcW w:w="1701" w:type="dxa"/>
            <w:shd w:val="clear" w:color="auto" w:fill="FFFFFF"/>
          </w:tcPr>
          <w:p w14:paraId="6A8BF7A0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2.00</w:t>
            </w:r>
          </w:p>
        </w:tc>
        <w:tc>
          <w:tcPr>
            <w:tcW w:w="2551" w:type="dxa"/>
            <w:shd w:val="clear" w:color="auto" w:fill="FFFFFF"/>
          </w:tcPr>
          <w:p w14:paraId="16A798C8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1.14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369CFA76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3758</w:t>
            </w:r>
          </w:p>
        </w:tc>
        <w:tc>
          <w:tcPr>
            <w:tcW w:w="2693" w:type="dxa"/>
            <w:shd w:val="clear" w:color="auto" w:fill="FFFFFF"/>
          </w:tcPr>
          <w:p w14:paraId="3F41577C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1871</w:t>
            </w:r>
          </w:p>
        </w:tc>
      </w:tr>
      <w:tr w:rsidR="000D0244" w:rsidRPr="00462EA3" w14:paraId="7B7AFAD5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</w:tcPr>
          <w:p w14:paraId="70539CB0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</w:tcPr>
          <w:p w14:paraId="52AEF06A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1C4A02AE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right</w:t>
            </w:r>
          </w:p>
        </w:tc>
        <w:tc>
          <w:tcPr>
            <w:tcW w:w="1843" w:type="dxa"/>
            <w:shd w:val="clear" w:color="auto" w:fill="FFFFFF"/>
          </w:tcPr>
          <w:p w14:paraId="5E557D77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3.62</w:t>
            </w:r>
          </w:p>
        </w:tc>
        <w:tc>
          <w:tcPr>
            <w:tcW w:w="1701" w:type="dxa"/>
            <w:shd w:val="clear" w:color="auto" w:fill="FFFFFF"/>
          </w:tcPr>
          <w:p w14:paraId="10BB172C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1.59</w:t>
            </w:r>
          </w:p>
        </w:tc>
        <w:tc>
          <w:tcPr>
            <w:tcW w:w="2551" w:type="dxa"/>
            <w:shd w:val="clear" w:color="auto" w:fill="FFFFFF"/>
          </w:tcPr>
          <w:p w14:paraId="7474BDC3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0.85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3DA0C652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2495</w:t>
            </w:r>
          </w:p>
        </w:tc>
        <w:tc>
          <w:tcPr>
            <w:tcW w:w="2693" w:type="dxa"/>
            <w:shd w:val="clear" w:color="auto" w:fill="FFFFFF"/>
          </w:tcPr>
          <w:p w14:paraId="5BE50198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1236</w:t>
            </w:r>
          </w:p>
        </w:tc>
      </w:tr>
      <w:tr w:rsidR="000D0244" w:rsidRPr="00462EA3" w14:paraId="326F824E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</w:tcPr>
          <w:p w14:paraId="37F5BCAF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 w:val="restart"/>
            <w:shd w:val="clear" w:color="auto" w:fill="FFFFFF"/>
            <w:tcMar>
              <w:left w:w="45" w:type="dxa"/>
            </w:tcMar>
          </w:tcPr>
          <w:p w14:paraId="6954506D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</w:t>
            </w:r>
          </w:p>
          <w:p w14:paraId="629E510B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6E97FEF7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left</w:t>
            </w:r>
          </w:p>
        </w:tc>
        <w:tc>
          <w:tcPr>
            <w:tcW w:w="1843" w:type="dxa"/>
            <w:shd w:val="clear" w:color="auto" w:fill="FFFFFF"/>
          </w:tcPr>
          <w:p w14:paraId="581D401E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3.20</w:t>
            </w:r>
          </w:p>
        </w:tc>
        <w:tc>
          <w:tcPr>
            <w:tcW w:w="1701" w:type="dxa"/>
            <w:shd w:val="clear" w:color="auto" w:fill="FFFFFF"/>
          </w:tcPr>
          <w:p w14:paraId="7531986F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1.98</w:t>
            </w:r>
          </w:p>
        </w:tc>
        <w:tc>
          <w:tcPr>
            <w:tcW w:w="2551" w:type="dxa"/>
            <w:shd w:val="clear" w:color="auto" w:fill="FFFFFF"/>
          </w:tcPr>
          <w:p w14:paraId="0AB1DCDA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1.26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64725ADB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1452</w:t>
            </w:r>
          </w:p>
        </w:tc>
        <w:tc>
          <w:tcPr>
            <w:tcW w:w="2693" w:type="dxa"/>
            <w:shd w:val="clear" w:color="auto" w:fill="FFFFFF"/>
          </w:tcPr>
          <w:p w14:paraId="12145E3A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726</w:t>
            </w:r>
          </w:p>
        </w:tc>
      </w:tr>
      <w:tr w:rsidR="000D0244" w:rsidRPr="00462EA3" w14:paraId="1E122EA6" w14:textId="77777777" w:rsidTr="007365BF">
        <w:trPr>
          <w:trHeight w:hRule="exact" w:val="397"/>
        </w:trPr>
        <w:tc>
          <w:tcPr>
            <w:tcW w:w="1101" w:type="dxa"/>
            <w:vMerge/>
            <w:shd w:val="clear" w:color="auto" w:fill="FFFFFF"/>
          </w:tcPr>
          <w:p w14:paraId="7AE6BCC1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vMerge/>
            <w:shd w:val="clear" w:color="auto" w:fill="FFFFFF"/>
            <w:tcMar>
              <w:left w:w="45" w:type="dxa"/>
            </w:tcMar>
          </w:tcPr>
          <w:p w14:paraId="00E430D4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4D31DA1B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right</w:t>
            </w:r>
          </w:p>
        </w:tc>
        <w:tc>
          <w:tcPr>
            <w:tcW w:w="1843" w:type="dxa"/>
            <w:shd w:val="clear" w:color="auto" w:fill="FFFFFF"/>
          </w:tcPr>
          <w:p w14:paraId="0C891448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3.88</w:t>
            </w:r>
          </w:p>
        </w:tc>
        <w:tc>
          <w:tcPr>
            <w:tcW w:w="1701" w:type="dxa"/>
            <w:shd w:val="clear" w:color="auto" w:fill="FFFFFF"/>
          </w:tcPr>
          <w:p w14:paraId="01DBBE44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1.33</w:t>
            </w:r>
          </w:p>
        </w:tc>
        <w:tc>
          <w:tcPr>
            <w:tcW w:w="2551" w:type="dxa"/>
            <w:shd w:val="clear" w:color="auto" w:fill="FFFFFF"/>
          </w:tcPr>
          <w:p w14:paraId="661EDB57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1.10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48D191FE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3821</w:t>
            </w:r>
          </w:p>
        </w:tc>
        <w:tc>
          <w:tcPr>
            <w:tcW w:w="2693" w:type="dxa"/>
            <w:shd w:val="clear" w:color="auto" w:fill="FFFFFF"/>
          </w:tcPr>
          <w:p w14:paraId="2ADA91A5" w14:textId="77777777" w:rsidR="000D0244" w:rsidRPr="00462EA3" w:rsidRDefault="000D0244" w:rsidP="000D0244">
            <w:pPr>
              <w:pStyle w:val="TabellenInhalt"/>
              <w:spacing w:after="0"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62EA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1896</w:t>
            </w:r>
          </w:p>
        </w:tc>
      </w:tr>
      <w:tr w:rsidR="000D0244" w:rsidRPr="00462EA3" w14:paraId="2295D52D" w14:textId="77777777" w:rsidTr="007365BF">
        <w:trPr>
          <w:trHeight w:hRule="exact" w:val="633"/>
        </w:trPr>
        <w:tc>
          <w:tcPr>
            <w:tcW w:w="1101" w:type="dxa"/>
            <w:vMerge/>
            <w:shd w:val="clear" w:color="auto" w:fill="FFFFFF"/>
          </w:tcPr>
          <w:p w14:paraId="3A9469A0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740" w:type="dxa"/>
            <w:shd w:val="clear" w:color="auto" w:fill="FFFFFF"/>
            <w:tcMar>
              <w:left w:w="45" w:type="dxa"/>
            </w:tcMar>
          </w:tcPr>
          <w:p w14:paraId="6AA4F85D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mean ± SD</w:t>
            </w:r>
          </w:p>
        </w:tc>
        <w:tc>
          <w:tcPr>
            <w:tcW w:w="709" w:type="dxa"/>
            <w:shd w:val="clear" w:color="auto" w:fill="FFFFFF"/>
            <w:tcMar>
              <w:left w:w="45" w:type="dxa"/>
            </w:tcMar>
          </w:tcPr>
          <w:p w14:paraId="55D8EE70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7E4012AE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3.44 ± 0.41</w:t>
            </w:r>
          </w:p>
        </w:tc>
        <w:tc>
          <w:tcPr>
            <w:tcW w:w="1701" w:type="dxa"/>
            <w:shd w:val="clear" w:color="auto" w:fill="FFFFFF"/>
          </w:tcPr>
          <w:p w14:paraId="7B198ECD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1.68 ± 0.3</w:t>
            </w:r>
          </w:p>
        </w:tc>
        <w:tc>
          <w:tcPr>
            <w:tcW w:w="2551" w:type="dxa"/>
            <w:shd w:val="clear" w:color="auto" w:fill="FFFFFF"/>
          </w:tcPr>
          <w:p w14:paraId="1E883667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1.0 ± 0.29</w:t>
            </w:r>
          </w:p>
        </w:tc>
        <w:tc>
          <w:tcPr>
            <w:tcW w:w="2268" w:type="dxa"/>
            <w:shd w:val="clear" w:color="auto" w:fill="FFFFFF"/>
            <w:tcMar>
              <w:left w:w="45" w:type="dxa"/>
            </w:tcMar>
          </w:tcPr>
          <w:p w14:paraId="6A9BBE7E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2729 </w:t>
            </w: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± 1141</w:t>
            </w:r>
          </w:p>
        </w:tc>
        <w:tc>
          <w:tcPr>
            <w:tcW w:w="2693" w:type="dxa"/>
            <w:shd w:val="clear" w:color="auto" w:fill="FFFFFF"/>
          </w:tcPr>
          <w:p w14:paraId="73E7E700" w14:textId="77777777" w:rsidR="000D0244" w:rsidRPr="00462EA3" w:rsidRDefault="000D0244" w:rsidP="000D0244">
            <w:pPr>
              <w:pStyle w:val="TabellenInhalt"/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62EA3">
              <w:rPr>
                <w:rFonts w:ascii="Arial" w:eastAsia="Arial" w:hAnsi="Arial" w:cs="Arial"/>
                <w:sz w:val="18"/>
                <w:szCs w:val="18"/>
                <w:shd w:val="clear" w:color="auto" w:fill="FFFFFF"/>
                <w:lang w:val="en-US"/>
              </w:rPr>
              <w:t>1357 ± 567</w:t>
            </w:r>
          </w:p>
        </w:tc>
      </w:tr>
    </w:tbl>
    <w:p w14:paraId="048CF3FB" w14:textId="5B1B4CAD" w:rsidR="000D0244" w:rsidRPr="000D0244" w:rsidRDefault="000D0244" w:rsidP="000D0244">
      <w:pPr>
        <w:jc w:val="both"/>
        <w:rPr>
          <w:lang w:val="en-US"/>
        </w:rPr>
      </w:pPr>
      <w:r w:rsidRPr="001C30EA">
        <w:rPr>
          <w:rFonts w:eastAsia="Arial" w:cs="Arial"/>
          <w:sz w:val="22"/>
          <w:szCs w:val="22"/>
          <w:lang w:val="en-US"/>
        </w:rPr>
        <w:t xml:space="preserve">4-6 individual GC per </w:t>
      </w:r>
      <w:proofErr w:type="spellStart"/>
      <w:r w:rsidRPr="001C30EA">
        <w:rPr>
          <w:rFonts w:eastAsia="Arial" w:cs="Arial"/>
          <w:sz w:val="22"/>
          <w:szCs w:val="22"/>
          <w:lang w:val="en-US"/>
        </w:rPr>
        <w:t>pln</w:t>
      </w:r>
      <w:proofErr w:type="spellEnd"/>
      <w:r w:rsidRPr="001C30EA">
        <w:rPr>
          <w:rFonts w:eastAsia="Arial" w:cs="Arial"/>
          <w:sz w:val="22"/>
          <w:szCs w:val="22"/>
          <w:lang w:val="en-US"/>
        </w:rPr>
        <w:t xml:space="preserve"> were isolated by laser-microdissection and subjected to deep sequencing</w:t>
      </w:r>
      <w:r>
        <w:rPr>
          <w:rFonts w:eastAsia="Arial" w:cs="Arial"/>
          <w:sz w:val="22"/>
          <w:szCs w:val="22"/>
          <w:lang w:val="en-US"/>
        </w:rPr>
        <w:t xml:space="preserve"> (Ag2/TM in C57BL6)</w:t>
      </w:r>
      <w:r w:rsidRPr="001C30EA">
        <w:rPr>
          <w:rFonts w:eastAsia="Arial" w:cs="Arial"/>
          <w:sz w:val="22"/>
          <w:szCs w:val="22"/>
          <w:lang w:val="en-US"/>
        </w:rPr>
        <w:t>. * all sequences that appeared only once had been removed</w:t>
      </w:r>
      <w:r>
        <w:rPr>
          <w:rFonts w:eastAsia="Arial" w:cs="Arial"/>
          <w:sz w:val="22"/>
          <w:szCs w:val="22"/>
          <w:lang w:val="en-US"/>
        </w:rPr>
        <w:t xml:space="preserve">, </w:t>
      </w:r>
      <w:r w:rsidRPr="00A02434">
        <w:rPr>
          <w:rFonts w:eastAsia="Arial" w:cs="Arial"/>
          <w:color w:val="00000A"/>
          <w:sz w:val="22"/>
          <w:szCs w:val="22"/>
          <w:lang w:val="en-US" w:eastAsia="zh-CN" w:bidi="hi-IN"/>
        </w:rPr>
        <w:t>**</w:t>
      </w:r>
      <w:r>
        <w:rPr>
          <w:rFonts w:eastAsia="Arial" w:cs="Arial"/>
          <w:color w:val="00000A"/>
          <w:sz w:val="22"/>
          <w:szCs w:val="22"/>
          <w:lang w:val="en-US" w:eastAsia="zh-CN" w:bidi="hi-IN"/>
        </w:rPr>
        <w:t xml:space="preserve"> </w:t>
      </w:r>
      <w:r w:rsidRPr="00A02434">
        <w:rPr>
          <w:rFonts w:eastAsia="Arial" w:cs="Arial"/>
          <w:color w:val="00000A"/>
          <w:sz w:val="22"/>
          <w:szCs w:val="22"/>
          <w:lang w:val="en-US" w:eastAsia="zh-CN" w:bidi="hi-IN"/>
        </w:rPr>
        <w:t>only TCR sequences above the median were used for analysis</w:t>
      </w:r>
    </w:p>
    <w:sectPr w:rsidR="000D0244" w:rsidRPr="000D0244" w:rsidSect="000D0244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44"/>
    <w:rsid w:val="00007CFD"/>
    <w:rsid w:val="00024378"/>
    <w:rsid w:val="00070B8F"/>
    <w:rsid w:val="00080BA3"/>
    <w:rsid w:val="00093BE5"/>
    <w:rsid w:val="000C11E6"/>
    <w:rsid w:val="000D0244"/>
    <w:rsid w:val="000D68F2"/>
    <w:rsid w:val="000F209D"/>
    <w:rsid w:val="000F3CFC"/>
    <w:rsid w:val="000F56B6"/>
    <w:rsid w:val="001152DB"/>
    <w:rsid w:val="00122F3B"/>
    <w:rsid w:val="00142DB1"/>
    <w:rsid w:val="00144F90"/>
    <w:rsid w:val="00145355"/>
    <w:rsid w:val="001823E9"/>
    <w:rsid w:val="00196D52"/>
    <w:rsid w:val="001A5B4A"/>
    <w:rsid w:val="001B0891"/>
    <w:rsid w:val="001C74C7"/>
    <w:rsid w:val="001D258B"/>
    <w:rsid w:val="001E7352"/>
    <w:rsid w:val="001F388C"/>
    <w:rsid w:val="00223C5C"/>
    <w:rsid w:val="0023651A"/>
    <w:rsid w:val="002415E7"/>
    <w:rsid w:val="00262434"/>
    <w:rsid w:val="0026475C"/>
    <w:rsid w:val="00264DA9"/>
    <w:rsid w:val="00272F73"/>
    <w:rsid w:val="00280122"/>
    <w:rsid w:val="00290611"/>
    <w:rsid w:val="00290D4E"/>
    <w:rsid w:val="00292856"/>
    <w:rsid w:val="002B427C"/>
    <w:rsid w:val="002B4E68"/>
    <w:rsid w:val="002C1074"/>
    <w:rsid w:val="002D4AF4"/>
    <w:rsid w:val="002D4EA9"/>
    <w:rsid w:val="002D59FA"/>
    <w:rsid w:val="002E5ACA"/>
    <w:rsid w:val="002F1078"/>
    <w:rsid w:val="002F419D"/>
    <w:rsid w:val="003001EC"/>
    <w:rsid w:val="00313249"/>
    <w:rsid w:val="0032588E"/>
    <w:rsid w:val="00327359"/>
    <w:rsid w:val="00341D8F"/>
    <w:rsid w:val="00354526"/>
    <w:rsid w:val="0035774C"/>
    <w:rsid w:val="00361FA0"/>
    <w:rsid w:val="00366C76"/>
    <w:rsid w:val="003803B3"/>
    <w:rsid w:val="00395444"/>
    <w:rsid w:val="003A25F5"/>
    <w:rsid w:val="003B044F"/>
    <w:rsid w:val="003D78D9"/>
    <w:rsid w:val="003E6298"/>
    <w:rsid w:val="00406884"/>
    <w:rsid w:val="00425143"/>
    <w:rsid w:val="0045050B"/>
    <w:rsid w:val="00480C03"/>
    <w:rsid w:val="00482071"/>
    <w:rsid w:val="00496D44"/>
    <w:rsid w:val="004A4FD2"/>
    <w:rsid w:val="004C4402"/>
    <w:rsid w:val="004D66DE"/>
    <w:rsid w:val="004E5A05"/>
    <w:rsid w:val="004E6C09"/>
    <w:rsid w:val="004F329F"/>
    <w:rsid w:val="00511BF1"/>
    <w:rsid w:val="005120AB"/>
    <w:rsid w:val="005331E3"/>
    <w:rsid w:val="005802F9"/>
    <w:rsid w:val="00594C97"/>
    <w:rsid w:val="005A083A"/>
    <w:rsid w:val="005F5425"/>
    <w:rsid w:val="00633EFB"/>
    <w:rsid w:val="00635AE6"/>
    <w:rsid w:val="006446BF"/>
    <w:rsid w:val="00647485"/>
    <w:rsid w:val="00667DC1"/>
    <w:rsid w:val="00670D89"/>
    <w:rsid w:val="00672B81"/>
    <w:rsid w:val="006810B9"/>
    <w:rsid w:val="00684AE6"/>
    <w:rsid w:val="006850C3"/>
    <w:rsid w:val="006A2DA7"/>
    <w:rsid w:val="006B1FAD"/>
    <w:rsid w:val="006B2458"/>
    <w:rsid w:val="006B7C61"/>
    <w:rsid w:val="006D2909"/>
    <w:rsid w:val="006E1A5D"/>
    <w:rsid w:val="006F17F4"/>
    <w:rsid w:val="00720723"/>
    <w:rsid w:val="007418DA"/>
    <w:rsid w:val="00746A2A"/>
    <w:rsid w:val="007560A5"/>
    <w:rsid w:val="00763A61"/>
    <w:rsid w:val="007678CB"/>
    <w:rsid w:val="00770A9E"/>
    <w:rsid w:val="00795B43"/>
    <w:rsid w:val="007B0EFF"/>
    <w:rsid w:val="007B5D68"/>
    <w:rsid w:val="007D084D"/>
    <w:rsid w:val="007D1F78"/>
    <w:rsid w:val="007D589E"/>
    <w:rsid w:val="007E1D7D"/>
    <w:rsid w:val="00806CBA"/>
    <w:rsid w:val="008153CC"/>
    <w:rsid w:val="00834D88"/>
    <w:rsid w:val="008356D3"/>
    <w:rsid w:val="00870CAB"/>
    <w:rsid w:val="00883047"/>
    <w:rsid w:val="00890D04"/>
    <w:rsid w:val="008954EE"/>
    <w:rsid w:val="008B645E"/>
    <w:rsid w:val="008F4686"/>
    <w:rsid w:val="00907E41"/>
    <w:rsid w:val="0091058D"/>
    <w:rsid w:val="00932978"/>
    <w:rsid w:val="00935D12"/>
    <w:rsid w:val="009A20DA"/>
    <w:rsid w:val="009B058B"/>
    <w:rsid w:val="009D5D2F"/>
    <w:rsid w:val="00A00DEC"/>
    <w:rsid w:val="00A014F0"/>
    <w:rsid w:val="00A11ED7"/>
    <w:rsid w:val="00A23B6D"/>
    <w:rsid w:val="00A24CF9"/>
    <w:rsid w:val="00A35304"/>
    <w:rsid w:val="00A57533"/>
    <w:rsid w:val="00A61415"/>
    <w:rsid w:val="00A64F69"/>
    <w:rsid w:val="00A80E64"/>
    <w:rsid w:val="00A84BD1"/>
    <w:rsid w:val="00AA4743"/>
    <w:rsid w:val="00AA5CC9"/>
    <w:rsid w:val="00AB4F10"/>
    <w:rsid w:val="00AE10CC"/>
    <w:rsid w:val="00AE29AB"/>
    <w:rsid w:val="00AE7360"/>
    <w:rsid w:val="00AF4EBF"/>
    <w:rsid w:val="00B13BE6"/>
    <w:rsid w:val="00B231D9"/>
    <w:rsid w:val="00B64CFA"/>
    <w:rsid w:val="00B663E4"/>
    <w:rsid w:val="00B675C6"/>
    <w:rsid w:val="00B71867"/>
    <w:rsid w:val="00B71C7D"/>
    <w:rsid w:val="00B80C23"/>
    <w:rsid w:val="00B87460"/>
    <w:rsid w:val="00B903B5"/>
    <w:rsid w:val="00BB6102"/>
    <w:rsid w:val="00BD1359"/>
    <w:rsid w:val="00BD48CF"/>
    <w:rsid w:val="00BD73F9"/>
    <w:rsid w:val="00BE5F00"/>
    <w:rsid w:val="00BF4ABE"/>
    <w:rsid w:val="00BF6DDA"/>
    <w:rsid w:val="00C10583"/>
    <w:rsid w:val="00C36B4F"/>
    <w:rsid w:val="00C51912"/>
    <w:rsid w:val="00C6074E"/>
    <w:rsid w:val="00C60BE1"/>
    <w:rsid w:val="00C74A16"/>
    <w:rsid w:val="00C76E7F"/>
    <w:rsid w:val="00C93BEA"/>
    <w:rsid w:val="00C9604A"/>
    <w:rsid w:val="00CA18FB"/>
    <w:rsid w:val="00CA221B"/>
    <w:rsid w:val="00CC6EE0"/>
    <w:rsid w:val="00CC720E"/>
    <w:rsid w:val="00CF2A55"/>
    <w:rsid w:val="00CF2AD9"/>
    <w:rsid w:val="00CF369E"/>
    <w:rsid w:val="00D02C4D"/>
    <w:rsid w:val="00D221CE"/>
    <w:rsid w:val="00D34E8C"/>
    <w:rsid w:val="00D43721"/>
    <w:rsid w:val="00D44D73"/>
    <w:rsid w:val="00D65080"/>
    <w:rsid w:val="00D8553C"/>
    <w:rsid w:val="00DA04DA"/>
    <w:rsid w:val="00DC4438"/>
    <w:rsid w:val="00DC57B9"/>
    <w:rsid w:val="00DE1EB0"/>
    <w:rsid w:val="00DF76E2"/>
    <w:rsid w:val="00E21338"/>
    <w:rsid w:val="00E50F21"/>
    <w:rsid w:val="00E61C8B"/>
    <w:rsid w:val="00E81930"/>
    <w:rsid w:val="00E93E55"/>
    <w:rsid w:val="00E947BE"/>
    <w:rsid w:val="00EA1B54"/>
    <w:rsid w:val="00EB1BE2"/>
    <w:rsid w:val="00EC2465"/>
    <w:rsid w:val="00F01EDD"/>
    <w:rsid w:val="00F05A51"/>
    <w:rsid w:val="00F11E89"/>
    <w:rsid w:val="00F15A03"/>
    <w:rsid w:val="00F20961"/>
    <w:rsid w:val="00F45B26"/>
    <w:rsid w:val="00F677D8"/>
    <w:rsid w:val="00F70FF5"/>
    <w:rsid w:val="00F74E34"/>
    <w:rsid w:val="00F74E6D"/>
    <w:rsid w:val="00FC1C3E"/>
    <w:rsid w:val="00FE1A29"/>
    <w:rsid w:val="00FE2D5C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D6AC1F"/>
  <w15:chartTrackingRefBased/>
  <w15:docId w15:val="{FC9A9F8B-A12D-6340-9288-BEE12720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244"/>
    <w:pPr>
      <w:spacing w:before="0" w:beforeAutospacing="0" w:after="0" w:afterAutospacing="0"/>
    </w:pPr>
    <w:rPr>
      <w:rFonts w:ascii="Arial" w:eastAsiaTheme="minorEastAsia" w:hAnsi="Arial" w:cs="Times New Roman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qFormat/>
    <w:rsid w:val="000D0244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Kalies</dc:creator>
  <cp:keywords/>
  <dc:description/>
  <cp:lastModifiedBy>Kathrin Kalies</cp:lastModifiedBy>
  <cp:revision>3</cp:revision>
  <dcterms:created xsi:type="dcterms:W3CDTF">2021-04-29T16:25:00Z</dcterms:created>
  <dcterms:modified xsi:type="dcterms:W3CDTF">2021-07-08T09:57:00Z</dcterms:modified>
</cp:coreProperties>
</file>