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80C07" w14:textId="4964D28A" w:rsidR="00740586" w:rsidRDefault="00740586" w:rsidP="00740586">
      <w:p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740586">
        <w:rPr>
          <w:rFonts w:ascii="Arial" w:eastAsia="Arial" w:hAnsi="Arial" w:cs="Arial"/>
          <w:sz w:val="22"/>
          <w:szCs w:val="22"/>
          <w:lang w:val="en-US"/>
        </w:rPr>
        <w:t xml:space="preserve">Supplementary </w:t>
      </w:r>
      <w:r w:rsidR="00255EF2">
        <w:rPr>
          <w:rFonts w:ascii="Arial" w:eastAsia="Arial" w:hAnsi="Arial" w:cs="Arial"/>
          <w:sz w:val="22"/>
          <w:szCs w:val="22"/>
          <w:lang w:val="en-US"/>
        </w:rPr>
        <w:t>File</w:t>
      </w:r>
      <w:r w:rsidRPr="00740586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sz w:val="22"/>
          <w:szCs w:val="22"/>
          <w:lang w:val="en-US"/>
        </w:rPr>
        <w:t>S6</w:t>
      </w:r>
      <w:r w:rsidRPr="00740586">
        <w:rPr>
          <w:rFonts w:ascii="Arial" w:eastAsia="Arial" w:hAnsi="Arial" w:cs="Arial"/>
          <w:sz w:val="22"/>
          <w:szCs w:val="22"/>
          <w:lang w:val="en-US"/>
        </w:rPr>
        <w:t>: Volumes, T cell numbers, raw reads, total and unique TCR</w:t>
      </w:r>
      <w:r w:rsidRPr="00740586">
        <w:rPr>
          <w:rFonts w:ascii="Arial" w:eastAsia="Symbol" w:hAnsi="Arial" w:cs="Arial"/>
          <w:sz w:val="22"/>
          <w:szCs w:val="22"/>
          <w:lang w:val="en-US"/>
        </w:rPr>
        <w:t>β</w:t>
      </w:r>
      <w:r w:rsidRPr="00740586">
        <w:rPr>
          <w:rFonts w:ascii="Arial" w:eastAsia="Arial" w:hAnsi="Arial" w:cs="Arial"/>
          <w:sz w:val="22"/>
          <w:szCs w:val="22"/>
          <w:lang w:val="en-US"/>
        </w:rPr>
        <w:t xml:space="preserve"> sequences from </w:t>
      </w:r>
    </w:p>
    <w:p w14:paraId="5BFF059B" w14:textId="7BAE0CA5" w:rsidR="00740586" w:rsidRPr="00740586" w:rsidRDefault="00740586" w:rsidP="00740586">
      <w:p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740586">
        <w:rPr>
          <w:rFonts w:ascii="Arial" w:eastAsia="Arial" w:hAnsi="Arial" w:cs="Arial"/>
          <w:sz w:val="22"/>
          <w:szCs w:val="22"/>
          <w:lang w:val="en-US"/>
        </w:rPr>
        <w:t xml:space="preserve">laser-captured GC of </w:t>
      </w:r>
      <w:proofErr w:type="spellStart"/>
      <w:r w:rsidRPr="00740586">
        <w:rPr>
          <w:rFonts w:ascii="Arial" w:eastAsia="Arial" w:hAnsi="Arial" w:cs="Arial"/>
          <w:sz w:val="22"/>
          <w:szCs w:val="22"/>
          <w:lang w:val="en-US"/>
        </w:rPr>
        <w:t>pln</w:t>
      </w:r>
      <w:proofErr w:type="spellEnd"/>
      <w:r w:rsidRPr="00740586">
        <w:rPr>
          <w:rFonts w:ascii="Arial" w:eastAsia="Arial" w:hAnsi="Arial" w:cs="Arial"/>
          <w:sz w:val="22"/>
          <w:szCs w:val="22"/>
          <w:lang w:val="en-US"/>
        </w:rPr>
        <w:t xml:space="preserve"> (</w:t>
      </w:r>
      <w:r>
        <w:rPr>
          <w:rFonts w:ascii="Arial" w:eastAsia="Arial" w:hAnsi="Arial" w:cs="Arial"/>
          <w:sz w:val="22"/>
          <w:szCs w:val="22"/>
          <w:lang w:val="en-US"/>
        </w:rPr>
        <w:t>GST</w:t>
      </w:r>
      <w:r w:rsidRPr="00740586">
        <w:rPr>
          <w:rFonts w:ascii="Arial" w:eastAsia="Arial" w:hAnsi="Arial" w:cs="Arial"/>
          <w:sz w:val="22"/>
          <w:szCs w:val="22"/>
          <w:lang w:val="en-US"/>
        </w:rPr>
        <w:t>/</w:t>
      </w:r>
      <w:r>
        <w:rPr>
          <w:rFonts w:ascii="Arial" w:eastAsia="Arial" w:hAnsi="Arial" w:cs="Arial"/>
          <w:sz w:val="22"/>
          <w:szCs w:val="22"/>
          <w:lang w:val="en-US"/>
        </w:rPr>
        <w:t>SJL</w:t>
      </w:r>
      <w:r w:rsidRPr="00740586">
        <w:rPr>
          <w:rFonts w:ascii="Arial" w:eastAsia="Arial" w:hAnsi="Arial" w:cs="Arial"/>
          <w:sz w:val="22"/>
          <w:szCs w:val="22"/>
          <w:lang w:val="en-US"/>
        </w:rPr>
        <w:t>-H2s)</w:t>
      </w:r>
    </w:p>
    <w:tbl>
      <w:tblPr>
        <w:tblW w:w="111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"/>
        <w:gridCol w:w="740"/>
        <w:gridCol w:w="709"/>
        <w:gridCol w:w="1134"/>
        <w:gridCol w:w="1275"/>
        <w:gridCol w:w="1701"/>
        <w:gridCol w:w="1985"/>
        <w:gridCol w:w="2551"/>
      </w:tblGrid>
      <w:tr w:rsidR="004C487D" w:rsidRPr="00255EF2" w14:paraId="78EB1229" w14:textId="121AEE84" w:rsidTr="00A56F18">
        <w:trPr>
          <w:trHeight w:hRule="exact" w:val="624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3BACFC74" w14:textId="5F24BFFA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GST</w:t>
            </w:r>
          </w:p>
          <w:p w14:paraId="765DC055" w14:textId="77777777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4 </w:t>
            </w:r>
            <w:proofErr w:type="spellStart"/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wks</w:t>
            </w:r>
            <w:proofErr w:type="spellEnd"/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p.i.</w:t>
            </w:r>
            <w:proofErr w:type="spellEnd"/>
          </w:p>
          <w:p w14:paraId="1F7295C0" w14:textId="40453FCA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09E79D27" w14:textId="5C33FEB5" w:rsidR="004C487D" w:rsidRPr="00093CA4" w:rsidRDefault="004C487D" w:rsidP="004C487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15848FB4" w14:textId="35C2E4AB" w:rsidR="004C487D" w:rsidRPr="00093CA4" w:rsidRDefault="004C487D" w:rsidP="004C487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GC</w:t>
            </w:r>
          </w:p>
        </w:tc>
        <w:tc>
          <w:tcPr>
            <w:tcW w:w="1134" w:type="dxa"/>
            <w:shd w:val="clear" w:color="auto" w:fill="FFFFFF"/>
          </w:tcPr>
          <w:p w14:paraId="0D55537A" w14:textId="1A844BC2" w:rsidR="004C487D" w:rsidRPr="00093CA4" w:rsidRDefault="00740586" w:rsidP="004C487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captured GC volume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(x 10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 xml:space="preserve">7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µm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>3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72F04337" w14:textId="6A65BB0A" w:rsidR="004C487D" w:rsidRPr="00093CA4" w:rsidRDefault="004C487D" w:rsidP="004C487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raw reads (x10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3308860D" w14:textId="76C07420" w:rsidR="004C487D" w:rsidRPr="00093CA4" w:rsidRDefault="004C487D" w:rsidP="004C487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total TCR</w:t>
            </w:r>
            <w:r w:rsidRPr="00093CA4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093CA4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sequences (x10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 *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90B7DEE" w14:textId="23347811" w:rsidR="004C487D" w:rsidRPr="00093CA4" w:rsidRDefault="004C487D" w:rsidP="004C487D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unique TCR</w:t>
            </w:r>
            <w:r w:rsidRPr="00093CA4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093CA4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clonotypes</w:t>
            </w:r>
          </w:p>
        </w:tc>
        <w:tc>
          <w:tcPr>
            <w:tcW w:w="2551" w:type="dxa"/>
            <w:shd w:val="clear" w:color="auto" w:fill="FFFFFF"/>
          </w:tcPr>
          <w:p w14:paraId="2E3CF2DB" w14:textId="78E5AF92" w:rsidR="00740586" w:rsidRPr="00093CA4" w:rsidRDefault="004C487D" w:rsidP="00740586">
            <w:pPr>
              <w:pStyle w:val="TabellenInhalt"/>
              <w:spacing w:line="180" w:lineRule="exact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number of </w:t>
            </w:r>
            <w:proofErr w:type="spellStart"/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Tfh</w:t>
            </w:r>
            <w:proofErr w:type="spellEnd"/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-clonotypes subjected to analysis</w:t>
            </w:r>
            <w:r w:rsidR="00740586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**</w:t>
            </w:r>
          </w:p>
        </w:tc>
      </w:tr>
      <w:tr w:rsidR="004C487D" w:rsidRPr="00093CA4" w14:paraId="05B64F62" w14:textId="733D782C" w:rsidTr="00A56F18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6D24B504" w14:textId="79374C3C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344139B0" w14:textId="45785E95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54EE9AE" w14:textId="39363249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711667BD" w14:textId="130A363D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4.68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36E714B7" w14:textId="454AB3DC" w:rsidR="004C487D" w:rsidRPr="00093CA4" w:rsidDel="00A35729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1.74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980FAF2" w14:textId="37CC6594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0.86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0427CB7E" w14:textId="708508E8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>1348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8382E2B" w14:textId="04D75184" w:rsidR="004C487D" w:rsidRPr="00093CA4" w:rsidDel="00A35729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674</w:t>
            </w:r>
          </w:p>
        </w:tc>
      </w:tr>
      <w:tr w:rsidR="004C487D" w:rsidRPr="00093CA4" w14:paraId="3B5E3BC3" w14:textId="3E4FD69A" w:rsidTr="00A56F18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E101554" w14:textId="19D42FA3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0A0F103C" w14:textId="77777777" w:rsidR="004C487D" w:rsidRPr="00093CA4" w:rsidRDefault="004C487D" w:rsidP="004C48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7EEE83AB" w14:textId="1875251F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44BD29F9" w14:textId="6E41A25D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4.22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12BBEFB3" w14:textId="684D6445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1.70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376C270" w14:textId="227EE5BA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0.61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3E0E0839" w14:textId="08683486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>439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7E8A784" w14:textId="31874130" w:rsidR="004C487D" w:rsidRPr="00093CA4" w:rsidDel="00A35729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218</w:t>
            </w:r>
          </w:p>
        </w:tc>
      </w:tr>
      <w:tr w:rsidR="004C487D" w:rsidRPr="00093CA4" w14:paraId="2DEEC1EA" w14:textId="536F3710" w:rsidTr="00A56F18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29278580" w14:textId="55508D66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6C395B49" w14:textId="0B2CB13A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6F6FECEA" w14:textId="72E4EC20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239FDC12" w14:textId="3E0B4105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2.88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1D27D29D" w14:textId="2FE2EE6B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1.87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4DAC401" w14:textId="7093AB4C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1.24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179E45F7" w14:textId="79546564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>1328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6CA03EEC" w14:textId="4DD5D426" w:rsidR="004C487D" w:rsidRPr="00093CA4" w:rsidDel="00A35729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662</w:t>
            </w:r>
          </w:p>
        </w:tc>
      </w:tr>
      <w:tr w:rsidR="004C487D" w:rsidRPr="00093CA4" w14:paraId="2D7D769F" w14:textId="5A9AC2F8" w:rsidTr="00A56F18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B91F5CA" w14:textId="34BF8361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698F20AB" w14:textId="77777777" w:rsidR="004C487D" w:rsidRPr="00093CA4" w:rsidRDefault="004C487D" w:rsidP="004C48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32E53B9B" w14:textId="56383488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5D28F90F" w14:textId="70913FD9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4.09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383611C" w14:textId="63D9D632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2.27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4AA3736" w14:textId="2C84BD87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0.64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5114FEBD" w14:textId="7CAC0381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>1974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7E3678D6" w14:textId="49518008" w:rsidR="004C487D" w:rsidRPr="00093CA4" w:rsidDel="00A35729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981</w:t>
            </w:r>
          </w:p>
        </w:tc>
      </w:tr>
      <w:tr w:rsidR="004C487D" w:rsidRPr="00093CA4" w14:paraId="60170B31" w14:textId="0AC6944B" w:rsidTr="00A56F18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13C830F" w14:textId="3F3E5431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497CB35C" w14:textId="32DA26E1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FF9B340" w14:textId="394B698D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5D2FF1AD" w14:textId="4D88E96D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4.68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698295F9" w14:textId="3848B82A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1.59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BEE38AE" w14:textId="42C227D6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0.45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6D0125E1" w14:textId="580FA55F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>2275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7F33C01B" w14:textId="6C1B5A42" w:rsidR="004C487D" w:rsidRPr="00093CA4" w:rsidDel="00A35729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1136</w:t>
            </w:r>
          </w:p>
        </w:tc>
      </w:tr>
      <w:tr w:rsidR="004C487D" w:rsidRPr="00093CA4" w14:paraId="04DE9D86" w14:textId="7F5DDB38" w:rsidTr="00A56F18">
        <w:trPr>
          <w:trHeight w:hRule="exact" w:val="346"/>
        </w:trPr>
        <w:tc>
          <w:tcPr>
            <w:tcW w:w="1101" w:type="dxa"/>
            <w:vMerge/>
            <w:shd w:val="clear" w:color="auto" w:fill="FFFFFF"/>
            <w:vAlign w:val="center"/>
          </w:tcPr>
          <w:p w14:paraId="6F154AB6" w14:textId="0B053396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1EE0283F" w14:textId="77777777" w:rsidR="004C487D" w:rsidRPr="00093CA4" w:rsidRDefault="004C487D" w:rsidP="004C48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1874C3BE" w14:textId="5E591B9C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1C4B8968" w14:textId="11C94237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3.99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C45CF8D" w14:textId="614BFEF3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1.71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F14ECC1" w14:textId="775FA31B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1.03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30CB5DEA" w14:textId="737D6778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>1125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EAFE6A8" w14:textId="09B2DBAC" w:rsidR="004C487D" w:rsidRPr="00093CA4" w:rsidDel="00A35729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562</w:t>
            </w:r>
          </w:p>
        </w:tc>
      </w:tr>
      <w:tr w:rsidR="004C487D" w:rsidRPr="00093CA4" w14:paraId="62A0A0BF" w14:textId="4D30A9DA" w:rsidTr="00A56F18">
        <w:trPr>
          <w:trHeight w:hRule="exact" w:val="579"/>
        </w:trPr>
        <w:tc>
          <w:tcPr>
            <w:tcW w:w="1101" w:type="dxa"/>
            <w:vMerge/>
            <w:shd w:val="clear" w:color="auto" w:fill="FFFFFF"/>
            <w:vAlign w:val="center"/>
          </w:tcPr>
          <w:p w14:paraId="6B4DC40A" w14:textId="377782B3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2166B3D6" w14:textId="4F47510C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7C0DEA7C" w14:textId="77777777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5E21B80C" w14:textId="2A52160B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4.09</w:t>
            </w:r>
            <w:r w:rsidR="004C487D"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± 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0.66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720F0DAB" w14:textId="25E43D8C" w:rsidR="004C487D" w:rsidRPr="00093CA4" w:rsidRDefault="004C487D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</w:t>
            </w:r>
            <w:r w:rsidR="00983600"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81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± 0.</w:t>
            </w:r>
            <w:r w:rsidR="00983600"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24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6255B75" w14:textId="179CA9FD" w:rsidR="00983600" w:rsidRPr="00093CA4" w:rsidRDefault="004C487D" w:rsidP="00983600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983600"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81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± 0.</w:t>
            </w:r>
            <w:r w:rsidR="00983600"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29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023266DB" w14:textId="3F4A3E95" w:rsidR="004C487D" w:rsidRPr="00093CA4" w:rsidRDefault="00983600" w:rsidP="004C487D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>1414</w:t>
            </w:r>
            <w:r w:rsidR="004C487D" w:rsidRPr="00093CA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4C487D"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± 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648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EF0DC79" w14:textId="1BD875A5" w:rsidR="00983600" w:rsidRPr="00093CA4" w:rsidRDefault="00983600" w:rsidP="00983600">
            <w:pPr>
              <w:pStyle w:val="TabellenInhalt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706</w:t>
            </w:r>
            <w:r w:rsidR="004C487D"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± </w:t>
            </w:r>
            <w:r w:rsidRPr="00093CA4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323</w:t>
            </w:r>
          </w:p>
        </w:tc>
      </w:tr>
    </w:tbl>
    <w:p w14:paraId="1917E5C9" w14:textId="5CBF8170" w:rsidR="00740586" w:rsidRPr="00740586" w:rsidRDefault="00740586" w:rsidP="00740586">
      <w:pPr>
        <w:spacing w:line="276" w:lineRule="auto"/>
        <w:jc w:val="both"/>
        <w:rPr>
          <w:rFonts w:ascii="Arial" w:hAnsi="Arial" w:cs="Arial"/>
          <w:lang w:val="en-US"/>
        </w:rPr>
      </w:pPr>
      <w:r w:rsidRPr="00740586">
        <w:rPr>
          <w:rFonts w:ascii="Arial" w:hAnsi="Arial" w:cs="Arial"/>
          <w:lang w:val="en-US"/>
        </w:rPr>
        <w:t xml:space="preserve">4-6 individual GC per </w:t>
      </w:r>
      <w:proofErr w:type="spellStart"/>
      <w:r w:rsidRPr="00740586">
        <w:rPr>
          <w:rFonts w:ascii="Arial" w:hAnsi="Arial" w:cs="Arial"/>
          <w:lang w:val="en-US"/>
        </w:rPr>
        <w:t>pln</w:t>
      </w:r>
      <w:proofErr w:type="spellEnd"/>
      <w:r w:rsidRPr="00740586">
        <w:rPr>
          <w:rFonts w:ascii="Arial" w:hAnsi="Arial" w:cs="Arial"/>
          <w:lang w:val="en-US"/>
        </w:rPr>
        <w:t xml:space="preserve"> were isolated by laser-microdissection and subjected to deep sequencing (</w:t>
      </w:r>
      <w:r>
        <w:rPr>
          <w:rFonts w:ascii="Arial" w:eastAsia="Arial" w:hAnsi="Arial" w:cs="Arial"/>
          <w:sz w:val="22"/>
          <w:szCs w:val="22"/>
          <w:lang w:val="en-US"/>
        </w:rPr>
        <w:t>GST</w:t>
      </w:r>
      <w:r w:rsidRPr="00740586">
        <w:rPr>
          <w:rFonts w:ascii="Arial" w:eastAsia="Arial" w:hAnsi="Arial" w:cs="Arial"/>
          <w:sz w:val="22"/>
          <w:szCs w:val="22"/>
          <w:lang w:val="en-US"/>
        </w:rPr>
        <w:t>/</w:t>
      </w:r>
      <w:r>
        <w:rPr>
          <w:rFonts w:ascii="Arial" w:eastAsia="Arial" w:hAnsi="Arial" w:cs="Arial"/>
          <w:sz w:val="22"/>
          <w:szCs w:val="22"/>
          <w:lang w:val="en-US"/>
        </w:rPr>
        <w:t>SJL</w:t>
      </w:r>
      <w:r w:rsidRPr="00740586">
        <w:rPr>
          <w:rFonts w:ascii="Arial" w:eastAsia="Arial" w:hAnsi="Arial" w:cs="Arial"/>
          <w:sz w:val="22"/>
          <w:szCs w:val="22"/>
          <w:lang w:val="en-US"/>
        </w:rPr>
        <w:t>-H2s</w:t>
      </w:r>
      <w:r w:rsidRPr="00740586">
        <w:rPr>
          <w:rFonts w:ascii="Arial" w:hAnsi="Arial" w:cs="Arial"/>
          <w:lang w:val="en-US"/>
        </w:rPr>
        <w:t xml:space="preserve">). * </w:t>
      </w:r>
      <w:proofErr w:type="gramStart"/>
      <w:r w:rsidRPr="00740586">
        <w:rPr>
          <w:rFonts w:ascii="Arial" w:hAnsi="Arial" w:cs="Arial"/>
          <w:lang w:val="en-US"/>
        </w:rPr>
        <w:t>all</w:t>
      </w:r>
      <w:proofErr w:type="gramEnd"/>
      <w:r w:rsidRPr="00740586">
        <w:rPr>
          <w:rFonts w:ascii="Arial" w:hAnsi="Arial" w:cs="Arial"/>
          <w:lang w:val="en-US"/>
        </w:rPr>
        <w:t xml:space="preserve"> sequences that appeared only once had been removed, ** only TCR sequences above the median were used for analysis</w:t>
      </w:r>
    </w:p>
    <w:p w14:paraId="7B7CDF24" w14:textId="77777777" w:rsidR="00740586" w:rsidRPr="00093CA4" w:rsidRDefault="00740586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740586" w:rsidRPr="00093CA4" w:rsidSect="00D54853">
      <w:pgSz w:w="16840" w:h="11900" w:orient="landscape"/>
      <w:pgMar w:top="1417" w:right="1417" w:bottom="1134" w:left="1417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Liberation Mono">
    <w:altName w:val="Courier New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87F"/>
    <w:rsid w:val="00086FA3"/>
    <w:rsid w:val="00093CA4"/>
    <w:rsid w:val="000A6139"/>
    <w:rsid w:val="000C02AA"/>
    <w:rsid w:val="000C1488"/>
    <w:rsid w:val="001205C4"/>
    <w:rsid w:val="001448C8"/>
    <w:rsid w:val="0016272E"/>
    <w:rsid w:val="00181AE2"/>
    <w:rsid w:val="00204A72"/>
    <w:rsid w:val="00246A1C"/>
    <w:rsid w:val="0025382B"/>
    <w:rsid w:val="00255EF2"/>
    <w:rsid w:val="002B43D2"/>
    <w:rsid w:val="002E27BD"/>
    <w:rsid w:val="002F41F3"/>
    <w:rsid w:val="00310CD5"/>
    <w:rsid w:val="0031775C"/>
    <w:rsid w:val="00333DBF"/>
    <w:rsid w:val="003656BB"/>
    <w:rsid w:val="003A018A"/>
    <w:rsid w:val="00424678"/>
    <w:rsid w:val="004303D6"/>
    <w:rsid w:val="00435091"/>
    <w:rsid w:val="004B5F4E"/>
    <w:rsid w:val="004C487D"/>
    <w:rsid w:val="00521234"/>
    <w:rsid w:val="005619A3"/>
    <w:rsid w:val="00594844"/>
    <w:rsid w:val="005A6583"/>
    <w:rsid w:val="005D165D"/>
    <w:rsid w:val="005E5A05"/>
    <w:rsid w:val="00634C11"/>
    <w:rsid w:val="00637BFB"/>
    <w:rsid w:val="00662FFF"/>
    <w:rsid w:val="006700D0"/>
    <w:rsid w:val="00674621"/>
    <w:rsid w:val="006A39AC"/>
    <w:rsid w:val="006E3A54"/>
    <w:rsid w:val="00740586"/>
    <w:rsid w:val="00741F0A"/>
    <w:rsid w:val="00747A8E"/>
    <w:rsid w:val="007517FD"/>
    <w:rsid w:val="00786797"/>
    <w:rsid w:val="007A773A"/>
    <w:rsid w:val="007C7C06"/>
    <w:rsid w:val="008276FF"/>
    <w:rsid w:val="00853E09"/>
    <w:rsid w:val="0088010B"/>
    <w:rsid w:val="008D30B7"/>
    <w:rsid w:val="009204C1"/>
    <w:rsid w:val="00970976"/>
    <w:rsid w:val="00974120"/>
    <w:rsid w:val="00980991"/>
    <w:rsid w:val="00983600"/>
    <w:rsid w:val="0099230C"/>
    <w:rsid w:val="00A32036"/>
    <w:rsid w:val="00A35729"/>
    <w:rsid w:val="00A43DE4"/>
    <w:rsid w:val="00A56F18"/>
    <w:rsid w:val="00A9731E"/>
    <w:rsid w:val="00AE57F7"/>
    <w:rsid w:val="00B61ED7"/>
    <w:rsid w:val="00B70328"/>
    <w:rsid w:val="00BD1BFE"/>
    <w:rsid w:val="00C30DF1"/>
    <w:rsid w:val="00C8587F"/>
    <w:rsid w:val="00CC2296"/>
    <w:rsid w:val="00CF5ED9"/>
    <w:rsid w:val="00D54853"/>
    <w:rsid w:val="00D723CE"/>
    <w:rsid w:val="00D86295"/>
    <w:rsid w:val="00E3088B"/>
    <w:rsid w:val="00E42F88"/>
    <w:rsid w:val="00EA4C42"/>
    <w:rsid w:val="00EF2128"/>
    <w:rsid w:val="00F90889"/>
    <w:rsid w:val="00FD054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54A5E"/>
  <w15:docId w15:val="{10D2E71C-AA0B-0943-AE7E-D6EA8A77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9F488C"/>
    <w:rPr>
      <w:rFonts w:ascii="Tahoma" w:hAnsi="Tahoma" w:cs="Mangal"/>
      <w:color w:val="00000A"/>
      <w:sz w:val="16"/>
      <w:szCs w:val="1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pPr>
      <w:widowControl w:val="0"/>
    </w:pPr>
    <w:rPr>
      <w:sz w:val="24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abellenInhalt">
    <w:name w:val="Tabellen Inhalt"/>
    <w:basedOn w:val="TextBody"/>
    <w:qFormat/>
  </w:style>
  <w:style w:type="paragraph" w:customStyle="1" w:styleId="Tabellenberschrift">
    <w:name w:val="Tabellen Überschrift"/>
    <w:basedOn w:val="TabellenInhalt"/>
    <w:qFormat/>
  </w:style>
  <w:style w:type="paragraph" w:customStyle="1" w:styleId="VorformatierterText">
    <w:name w:val="Vorformatierter Text"/>
    <w:basedOn w:val="Standard"/>
    <w:qFormat/>
    <w:rPr>
      <w:rFonts w:ascii="Liberation Mono" w:hAnsi="Liberation Mono" w:cs="Liberation Mono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9F48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 Institut für Anatomie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kalies</dc:creator>
  <dc:description/>
  <cp:lastModifiedBy>Kathrin Kalies</cp:lastModifiedBy>
  <cp:revision>7</cp:revision>
  <cp:lastPrinted>2018-09-20T07:38:00Z</cp:lastPrinted>
  <dcterms:created xsi:type="dcterms:W3CDTF">2019-01-14T11:08:00Z</dcterms:created>
  <dcterms:modified xsi:type="dcterms:W3CDTF">2021-07-08T09:59:00Z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MUL Institut für Anatomie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