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F3B7" w14:textId="77777777" w:rsidR="006D527E" w:rsidRPr="00687C4C" w:rsidRDefault="006D527E" w:rsidP="006D527E">
      <w:pPr>
        <w:jc w:val="both"/>
        <w:rPr>
          <w:b/>
          <w:bCs/>
          <w:color w:val="000000" w:themeColor="text1"/>
        </w:rPr>
      </w:pPr>
      <w:r w:rsidRPr="00687C4C">
        <w:rPr>
          <w:b/>
          <w:bCs/>
          <w:color w:val="000000" w:themeColor="text1"/>
        </w:rPr>
        <w:t xml:space="preserve">Supplementary </w:t>
      </w:r>
      <w:r>
        <w:rPr>
          <w:b/>
          <w:bCs/>
          <w:color w:val="000000" w:themeColor="text1"/>
        </w:rPr>
        <w:t>File</w:t>
      </w:r>
      <w:r w:rsidRPr="00687C4C">
        <w:rPr>
          <w:b/>
          <w:bCs/>
          <w:color w:val="000000" w:themeColor="text1"/>
        </w:rPr>
        <w:t xml:space="preserve"> 1 | The effect of sex on behaviour and on </w:t>
      </w:r>
      <w:proofErr w:type="spellStart"/>
      <w:r w:rsidRPr="00687C4C">
        <w:rPr>
          <w:b/>
          <w:bCs/>
          <w:color w:val="000000" w:themeColor="text1"/>
        </w:rPr>
        <w:t>glu</w:t>
      </w:r>
      <w:proofErr w:type="spellEnd"/>
      <w:r w:rsidRPr="00687C4C">
        <w:rPr>
          <w:b/>
          <w:bCs/>
          <w:color w:val="000000" w:themeColor="text1"/>
        </w:rPr>
        <w:t>/GABA ratio in V1</w:t>
      </w:r>
    </w:p>
    <w:p w14:paraId="34B9A170" w14:textId="77777777" w:rsidR="00B94D9F" w:rsidRPr="00687C4C" w:rsidRDefault="00B94D9F" w:rsidP="00B94D9F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94D9F" w:rsidRPr="00687C4C" w14:paraId="4D9AC377" w14:textId="77777777" w:rsidTr="004532ED">
        <w:tc>
          <w:tcPr>
            <w:tcW w:w="3120" w:type="dxa"/>
          </w:tcPr>
          <w:p w14:paraId="5073205A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 xml:space="preserve">Test </w:t>
            </w:r>
          </w:p>
        </w:tc>
        <w:tc>
          <w:tcPr>
            <w:tcW w:w="3120" w:type="dxa"/>
          </w:tcPr>
          <w:p w14:paraId="6BACEE4A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T-statistic</w:t>
            </w:r>
          </w:p>
        </w:tc>
        <w:tc>
          <w:tcPr>
            <w:tcW w:w="3120" w:type="dxa"/>
          </w:tcPr>
          <w:p w14:paraId="643E85AA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b/>
                <w:color w:val="000000" w:themeColor="text1"/>
              </w:rPr>
              <w:t>p-value</w:t>
            </w:r>
          </w:p>
        </w:tc>
      </w:tr>
      <w:tr w:rsidR="00B94D9F" w:rsidRPr="00687C4C" w14:paraId="03F8601B" w14:textId="77777777" w:rsidTr="004532ED">
        <w:tc>
          <w:tcPr>
            <w:tcW w:w="3120" w:type="dxa"/>
          </w:tcPr>
          <w:p w14:paraId="45499DF9" w14:textId="77777777" w:rsidR="00B94D9F" w:rsidRPr="00687C4C" w:rsidRDefault="00B94D9F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Behavioural performance during the </w:t>
            </w:r>
            <w:r w:rsidRPr="00687C4C">
              <w:rPr>
                <w:i/>
                <w:color w:val="000000" w:themeColor="text1"/>
              </w:rPr>
              <w:t>inference test</w:t>
            </w:r>
            <w:r w:rsidRPr="00687C4C">
              <w:rPr>
                <w:color w:val="000000" w:themeColor="text1"/>
              </w:rPr>
              <w:t xml:space="preserve"> </w:t>
            </w:r>
          </w:p>
          <w:p w14:paraId="343E28F5" w14:textId="77777777" w:rsidR="00B94D9F" w:rsidRPr="00687C4C" w:rsidRDefault="00B94D9F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(</w:t>
            </w:r>
            <w:proofErr w:type="gramStart"/>
            <w:r w:rsidRPr="00687C4C">
              <w:rPr>
                <w:color w:val="000000" w:themeColor="text1"/>
              </w:rPr>
              <w:t>performed</w:t>
            </w:r>
            <w:proofErr w:type="gramEnd"/>
            <w:r w:rsidRPr="00687C4C">
              <w:rPr>
                <w:color w:val="000000" w:themeColor="text1"/>
              </w:rPr>
              <w:t xml:space="preserve"> inside MRI scanner)</w:t>
            </w:r>
          </w:p>
        </w:tc>
        <w:tc>
          <w:tcPr>
            <w:tcW w:w="3120" w:type="dxa"/>
          </w:tcPr>
          <w:p w14:paraId="4FB60E21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t</w:t>
            </w:r>
            <w:r w:rsidRPr="00687C4C">
              <w:rPr>
                <w:color w:val="000000" w:themeColor="text1"/>
                <w:vertAlign w:val="subscript"/>
              </w:rPr>
              <w:t>17</w:t>
            </w:r>
            <w:r w:rsidRPr="00687C4C">
              <w:rPr>
                <w:color w:val="000000" w:themeColor="text1"/>
              </w:rPr>
              <w:t>=0.50</w:t>
            </w:r>
          </w:p>
        </w:tc>
        <w:tc>
          <w:tcPr>
            <w:tcW w:w="3120" w:type="dxa"/>
          </w:tcPr>
          <w:p w14:paraId="1648DAA3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p=0.622</w:t>
            </w:r>
          </w:p>
        </w:tc>
      </w:tr>
      <w:tr w:rsidR="00B94D9F" w:rsidRPr="00687C4C" w14:paraId="306B9F41" w14:textId="77777777" w:rsidTr="004532ED">
        <w:tc>
          <w:tcPr>
            <w:tcW w:w="3120" w:type="dxa"/>
          </w:tcPr>
          <w:p w14:paraId="6A8BAAD2" w14:textId="77777777" w:rsidR="00B94D9F" w:rsidRPr="00687C4C" w:rsidRDefault="00B94D9F" w:rsidP="004532ED">
            <w:pPr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Behavioural performance during the post-scan </w:t>
            </w:r>
            <w:r w:rsidRPr="00687C4C">
              <w:rPr>
                <w:i/>
                <w:color w:val="000000" w:themeColor="text1"/>
              </w:rPr>
              <w:t>associative test</w:t>
            </w:r>
            <w:r w:rsidRPr="00687C4C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</w:tcPr>
          <w:p w14:paraId="0B253147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t</w:t>
            </w:r>
            <w:r w:rsidRPr="00687C4C">
              <w:rPr>
                <w:color w:val="000000" w:themeColor="text1"/>
                <w:vertAlign w:val="subscript"/>
              </w:rPr>
              <w:t>17</w:t>
            </w:r>
            <w:r w:rsidRPr="00687C4C">
              <w:rPr>
                <w:color w:val="000000" w:themeColor="text1"/>
              </w:rPr>
              <w:t>=0.42</w:t>
            </w:r>
          </w:p>
        </w:tc>
        <w:tc>
          <w:tcPr>
            <w:tcW w:w="3120" w:type="dxa"/>
          </w:tcPr>
          <w:p w14:paraId="2CE0355B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p=0.674</w:t>
            </w:r>
          </w:p>
        </w:tc>
      </w:tr>
      <w:tr w:rsidR="00B94D9F" w:rsidRPr="00687C4C" w14:paraId="1D82C65A" w14:textId="77777777" w:rsidTr="004532ED">
        <w:tc>
          <w:tcPr>
            <w:tcW w:w="3120" w:type="dxa"/>
          </w:tcPr>
          <w:p w14:paraId="2BC9471F" w14:textId="77777777" w:rsidR="00B94D9F" w:rsidRPr="00687C4C" w:rsidRDefault="00B94D9F" w:rsidP="004532E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87C4C">
              <w:rPr>
                <w:color w:val="000000" w:themeColor="text1"/>
              </w:rPr>
              <w:t>glu</w:t>
            </w:r>
            <w:proofErr w:type="spellEnd"/>
            <w:r w:rsidRPr="00687C4C">
              <w:rPr>
                <w:color w:val="000000" w:themeColor="text1"/>
              </w:rPr>
              <w:t xml:space="preserve">/GABA ratio in V1 during the question period in the </w:t>
            </w:r>
            <w:r w:rsidRPr="00687C4C">
              <w:rPr>
                <w:i/>
                <w:color w:val="000000" w:themeColor="text1"/>
              </w:rPr>
              <w:t>inference test</w:t>
            </w:r>
          </w:p>
        </w:tc>
        <w:tc>
          <w:tcPr>
            <w:tcW w:w="3120" w:type="dxa"/>
          </w:tcPr>
          <w:p w14:paraId="63BA472D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 xml:space="preserve"> t</w:t>
            </w:r>
            <w:r w:rsidRPr="00687C4C">
              <w:rPr>
                <w:color w:val="000000" w:themeColor="text1"/>
                <w:vertAlign w:val="subscript"/>
              </w:rPr>
              <w:t>16</w:t>
            </w:r>
            <w:r w:rsidRPr="00687C4C">
              <w:rPr>
                <w:color w:val="000000" w:themeColor="text1"/>
              </w:rPr>
              <w:t>=1.67</w:t>
            </w:r>
          </w:p>
          <w:p w14:paraId="7C497E28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2A79CB8E" w14:textId="77777777" w:rsidR="00B94D9F" w:rsidRPr="00687C4C" w:rsidRDefault="00B94D9F" w:rsidP="004532E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87C4C">
              <w:rPr>
                <w:color w:val="000000" w:themeColor="text1"/>
              </w:rPr>
              <w:t>p=0.215</w:t>
            </w:r>
          </w:p>
        </w:tc>
      </w:tr>
    </w:tbl>
    <w:p w14:paraId="1EDA77A6" w14:textId="77777777" w:rsidR="00663F19" w:rsidRDefault="006D527E"/>
    <w:sectPr w:rsidR="00663F19" w:rsidSect="00A174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9F"/>
    <w:rsid w:val="004F4951"/>
    <w:rsid w:val="005B06C4"/>
    <w:rsid w:val="005B378D"/>
    <w:rsid w:val="006466CB"/>
    <w:rsid w:val="006D527E"/>
    <w:rsid w:val="009F31CE"/>
    <w:rsid w:val="00A17460"/>
    <w:rsid w:val="00B94D9F"/>
    <w:rsid w:val="00E13B62"/>
    <w:rsid w:val="00EF4140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6F45B"/>
  <w14:defaultImageDpi w14:val="32767"/>
  <w15:chartTrackingRefBased/>
  <w15:docId w15:val="{793D7A44-5C56-DD46-B2A7-335D785D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4D9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D9F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Koolschijn</dc:creator>
  <cp:keywords/>
  <dc:description/>
  <cp:lastModifiedBy>Renée Koolschijn</cp:lastModifiedBy>
  <cp:revision>2</cp:revision>
  <dcterms:created xsi:type="dcterms:W3CDTF">2021-08-26T08:20:00Z</dcterms:created>
  <dcterms:modified xsi:type="dcterms:W3CDTF">2021-08-27T09:28:00Z</dcterms:modified>
</cp:coreProperties>
</file>