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CF" w:rsidRPr="00776C25" w:rsidRDefault="003D25CF" w:rsidP="003D25CF">
      <w:pPr>
        <w:rPr>
          <w:rFonts w:ascii="Times New Roman" w:hAnsi="Times New Roman" w:cs="Times New Roman"/>
          <w:b/>
          <w:bCs/>
        </w:rPr>
      </w:pPr>
      <w:r w:rsidRPr="00776C25">
        <w:rPr>
          <w:rFonts w:ascii="Times New Roman" w:hAnsi="Times New Roman" w:cs="Times New Roman"/>
          <w:b/>
          <w:bCs/>
        </w:rPr>
        <w:t xml:space="preserve">Supplementary </w:t>
      </w:r>
      <w:r w:rsidR="0010497D">
        <w:rPr>
          <w:rFonts w:ascii="Times New Roman" w:hAnsi="Times New Roman" w:cs="Times New Roman"/>
          <w:b/>
          <w:bCs/>
        </w:rPr>
        <w:t>File</w:t>
      </w:r>
      <w:bookmarkStart w:id="0" w:name="_GoBack"/>
      <w:bookmarkEnd w:id="0"/>
      <w:r w:rsidRPr="00776C25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.</w:t>
      </w:r>
      <w:r w:rsidRPr="004F50EA">
        <w:rPr>
          <w:rFonts w:ascii="Times New Roman" w:hAnsi="Times New Roman" w:cs="Times New Roman"/>
        </w:rPr>
        <w:t xml:space="preserve"> Sequences of candidate FAP probes</w:t>
      </w:r>
    </w:p>
    <w:p w:rsidR="003D25CF" w:rsidRDefault="003D25CF" w:rsidP="003D25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642"/>
      </w:tblGrid>
      <w:tr w:rsidR="003D25CF" w:rsidRPr="00776C25" w:rsidTr="00951914">
        <w:trPr>
          <w:trHeight w:val="416"/>
          <w:jc w:val="center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5CF" w:rsidRPr="00776C25" w:rsidRDefault="003D25CF" w:rsidP="00951914">
            <w:pPr>
              <w:jc w:val="center"/>
              <w:rPr>
                <w:rFonts w:ascii="Times New Roman" w:hAnsi="Times New Roman" w:cs="Times New Roman"/>
              </w:rPr>
            </w:pPr>
            <w:r w:rsidRPr="00776C25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5CF" w:rsidRPr="00776C25" w:rsidRDefault="003D25CF" w:rsidP="00951914">
            <w:pPr>
              <w:jc w:val="center"/>
              <w:rPr>
                <w:rFonts w:ascii="Times New Roman" w:hAnsi="Times New Roman" w:cs="Times New Roman"/>
              </w:rPr>
            </w:pPr>
            <w:r w:rsidRPr="00776C25">
              <w:rPr>
                <w:rFonts w:ascii="Times New Roman" w:hAnsi="Times New Roman" w:cs="Times New Roman"/>
              </w:rPr>
              <w:t>Peptide sequence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D25CF" w:rsidRPr="004F7E0D" w:rsidTr="00951914">
        <w:trPr>
          <w:jc w:val="center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E0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rPr>
                <w:rFonts w:ascii="Monaco" w:hAnsi="Monaco" w:cs="Times New Roman"/>
                <w:sz w:val="20"/>
                <w:szCs w:val="20"/>
              </w:rPr>
            </w:pPr>
            <w:r w:rsidRPr="004F7E0D">
              <w:rPr>
                <w:rFonts w:ascii="Times New Roman" w:hAnsi="Times New Roman" w:cs="Times New Roman"/>
              </w:rPr>
              <w:t>Biotin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-</w:t>
            </w:r>
            <w:proofErr w:type="spellStart"/>
            <w:r w:rsidRPr="004F7E0D">
              <w:rPr>
                <w:rFonts w:ascii="Monaco" w:hAnsi="Monaco" w:cs="Times New Roman"/>
                <w:sz w:val="20"/>
                <w:szCs w:val="20"/>
              </w:rPr>
              <w:t>TS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NQ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DTAT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VTHRLAGLLSRSGGVVKNNFVPTNVGSKAF</w:t>
            </w:r>
            <w:proofErr w:type="spellEnd"/>
          </w:p>
        </w:tc>
      </w:tr>
      <w:tr w:rsidR="003D25CF" w:rsidRPr="004F7E0D" w:rsidTr="00951914">
        <w:trPr>
          <w:jc w:val="center"/>
        </w:trPr>
        <w:tc>
          <w:tcPr>
            <w:tcW w:w="468" w:type="dxa"/>
            <w:tcBorders>
              <w:righ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E0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rPr>
                <w:rFonts w:ascii="Monaco" w:hAnsi="Monaco" w:cs="Times New Roman"/>
                <w:sz w:val="20"/>
                <w:szCs w:val="20"/>
              </w:rPr>
            </w:pPr>
            <w:r w:rsidRPr="004F7E0D">
              <w:rPr>
                <w:rFonts w:ascii="Times New Roman" w:hAnsi="Times New Roman" w:cs="Times New Roman"/>
              </w:rPr>
              <w:t>Biotin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-</w:t>
            </w:r>
            <w:proofErr w:type="spellStart"/>
            <w:r w:rsidRPr="004F7E0D">
              <w:rPr>
                <w:rFonts w:ascii="Monaco" w:hAnsi="Monaco" w:cs="Times New Roman"/>
                <w:sz w:val="20"/>
                <w:szCs w:val="20"/>
              </w:rPr>
              <w:t>TS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NQEQE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DTAT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VTHRLAGLLSRSGGVVKNNFVPTNVGSKAF</w:t>
            </w:r>
            <w:proofErr w:type="spellEnd"/>
          </w:p>
        </w:tc>
      </w:tr>
      <w:tr w:rsidR="003D25CF" w:rsidRPr="004F7E0D" w:rsidTr="00951914">
        <w:trPr>
          <w:jc w:val="center"/>
        </w:trPr>
        <w:tc>
          <w:tcPr>
            <w:tcW w:w="468" w:type="dxa"/>
            <w:tcBorders>
              <w:righ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E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rPr>
                <w:rFonts w:ascii="Monaco" w:hAnsi="Monaco" w:cs="Times New Roman"/>
                <w:sz w:val="20"/>
                <w:szCs w:val="20"/>
              </w:rPr>
            </w:pPr>
            <w:r w:rsidRPr="004F7E0D">
              <w:rPr>
                <w:rFonts w:ascii="Times New Roman" w:hAnsi="Times New Roman" w:cs="Times New Roman"/>
              </w:rPr>
              <w:t>Biotin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-</w:t>
            </w:r>
            <w:proofErr w:type="spellStart"/>
            <w:r w:rsidRPr="004F7E0D">
              <w:rPr>
                <w:rFonts w:ascii="Monaco" w:hAnsi="Monaco" w:cs="Times New Roman"/>
                <w:sz w:val="20"/>
                <w:szCs w:val="20"/>
              </w:rPr>
              <w:t>SS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VA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DTAT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VTHRLAGLLSRSGGVVKNNFVPTNVGSKAF</w:t>
            </w:r>
            <w:proofErr w:type="spellEnd"/>
          </w:p>
        </w:tc>
      </w:tr>
      <w:tr w:rsidR="003D25CF" w:rsidRPr="004F7E0D" w:rsidTr="00951914">
        <w:trPr>
          <w:jc w:val="center"/>
        </w:trPr>
        <w:tc>
          <w:tcPr>
            <w:tcW w:w="468" w:type="dxa"/>
            <w:tcBorders>
              <w:righ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E0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rPr>
                <w:rFonts w:ascii="Monaco" w:hAnsi="Monaco" w:cs="Times New Roman"/>
                <w:sz w:val="20"/>
                <w:szCs w:val="20"/>
              </w:rPr>
            </w:pPr>
            <w:r w:rsidRPr="004F7E0D">
              <w:rPr>
                <w:rFonts w:ascii="Times New Roman" w:hAnsi="Times New Roman" w:cs="Times New Roman"/>
              </w:rPr>
              <w:t>Biotin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-</w:t>
            </w:r>
            <w:proofErr w:type="spellStart"/>
            <w:r w:rsidRPr="004F7E0D">
              <w:rPr>
                <w:rFonts w:ascii="Monaco" w:hAnsi="Monaco" w:cs="Times New Roman"/>
                <w:sz w:val="20"/>
                <w:szCs w:val="20"/>
              </w:rPr>
              <w:t>SS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VADG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DTAT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VTHRLAGLLSRSGGVVKNNFVPTNVGSKAF</w:t>
            </w:r>
            <w:proofErr w:type="spellEnd"/>
          </w:p>
        </w:tc>
      </w:tr>
      <w:tr w:rsidR="003D25CF" w:rsidRPr="004F7E0D" w:rsidTr="00951914">
        <w:trPr>
          <w:jc w:val="center"/>
        </w:trPr>
        <w:tc>
          <w:tcPr>
            <w:tcW w:w="468" w:type="dxa"/>
            <w:tcBorders>
              <w:righ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E0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25CF" w:rsidRPr="004F7E0D" w:rsidRDefault="003D25CF" w:rsidP="00951914">
            <w:pPr>
              <w:spacing w:before="120"/>
              <w:rPr>
                <w:rFonts w:ascii="Monaco" w:hAnsi="Monaco" w:cs="Times New Roman"/>
                <w:sz w:val="20"/>
                <w:szCs w:val="20"/>
              </w:rPr>
            </w:pPr>
            <w:r w:rsidRPr="004F7E0D">
              <w:rPr>
                <w:rFonts w:ascii="Times New Roman" w:hAnsi="Times New Roman" w:cs="Times New Roman"/>
              </w:rPr>
              <w:t>Biotin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-</w:t>
            </w:r>
            <w:proofErr w:type="spellStart"/>
            <w:r w:rsidRPr="004F7E0D">
              <w:rPr>
                <w:rFonts w:ascii="Monaco" w:hAnsi="Monaco" w:cs="Times New Roman"/>
                <w:sz w:val="20"/>
                <w:szCs w:val="20"/>
              </w:rPr>
              <w:t>AS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color w:val="FF0000"/>
                <w:sz w:val="20"/>
                <w:szCs w:val="20"/>
              </w:rPr>
              <w:t>GP</w:t>
            </w:r>
            <w:r w:rsidRPr="004F7E0D">
              <w:rPr>
                <w:rFonts w:ascii="Monaco" w:hAnsi="Monaco" w:cs="Times New Roman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A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DTAT</w:t>
            </w:r>
            <w:r w:rsidRPr="004F7E0D">
              <w:rPr>
                <w:rFonts w:ascii="Monaco" w:hAnsi="Monaco" w:cs="Times New Roman"/>
                <w:b/>
                <w:color w:val="00B0F0"/>
                <w:sz w:val="20"/>
                <w:szCs w:val="20"/>
              </w:rPr>
              <w:t>C</w:t>
            </w:r>
            <w:r w:rsidRPr="004F7E0D">
              <w:rPr>
                <w:rFonts w:ascii="Monaco" w:hAnsi="Monaco" w:cs="Times New Roman"/>
                <w:color w:val="00B0F0"/>
                <w:sz w:val="20"/>
                <w:szCs w:val="20"/>
              </w:rPr>
              <w:t>VTHRLAGLLSRSGGVVKNNFVPTNVGSKAF</w:t>
            </w:r>
            <w:proofErr w:type="spellEnd"/>
          </w:p>
        </w:tc>
      </w:tr>
    </w:tbl>
    <w:p w:rsidR="003D25CF" w:rsidRDefault="003D25CF" w:rsidP="003D25CF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3D25CF" w:rsidRDefault="003D25CF" w:rsidP="003D25CF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Color coding: cyan = </w:t>
      </w:r>
      <w:proofErr w:type="spellStart"/>
      <w:r>
        <w:rPr>
          <w:rFonts w:ascii="Times New Roman" w:hAnsi="Times New Roman" w:cs="Times New Roman"/>
        </w:rPr>
        <w:t>CGRP</w:t>
      </w:r>
      <w:proofErr w:type="spellEnd"/>
      <w:r>
        <w:rPr>
          <w:rFonts w:ascii="Times New Roman" w:hAnsi="Times New Roman" w:cs="Times New Roman"/>
        </w:rPr>
        <w:t xml:space="preserve"> sequence; red = FAP dipeptide recognition sites.</w:t>
      </w:r>
    </w:p>
    <w:p w:rsidR="007E24F4" w:rsidRDefault="007E24F4"/>
    <w:sectPr w:rsidR="007E24F4" w:rsidSect="00D5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F"/>
    <w:rsid w:val="00056D07"/>
    <w:rsid w:val="00072142"/>
    <w:rsid w:val="0010497D"/>
    <w:rsid w:val="00123A98"/>
    <w:rsid w:val="001B2E4E"/>
    <w:rsid w:val="00250DA2"/>
    <w:rsid w:val="002B21F8"/>
    <w:rsid w:val="002B30D9"/>
    <w:rsid w:val="0032701C"/>
    <w:rsid w:val="003324E7"/>
    <w:rsid w:val="003D25CF"/>
    <w:rsid w:val="003E06C3"/>
    <w:rsid w:val="004B1560"/>
    <w:rsid w:val="004D13C0"/>
    <w:rsid w:val="005C1EB5"/>
    <w:rsid w:val="006158D8"/>
    <w:rsid w:val="00633196"/>
    <w:rsid w:val="007148E1"/>
    <w:rsid w:val="00736E78"/>
    <w:rsid w:val="007E24F4"/>
    <w:rsid w:val="007F4795"/>
    <w:rsid w:val="00883669"/>
    <w:rsid w:val="008F2C78"/>
    <w:rsid w:val="00913235"/>
    <w:rsid w:val="00A04681"/>
    <w:rsid w:val="00A20795"/>
    <w:rsid w:val="00A816DE"/>
    <w:rsid w:val="00B22869"/>
    <w:rsid w:val="00B23D89"/>
    <w:rsid w:val="00C4206D"/>
    <w:rsid w:val="00C64C68"/>
    <w:rsid w:val="00C91144"/>
    <w:rsid w:val="00CC7DCB"/>
    <w:rsid w:val="00D51721"/>
    <w:rsid w:val="00DD0342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B9983"/>
  <w15:chartTrackingRefBased/>
  <w15:docId w15:val="{0BFDC461-7319-A745-9DF0-061B75D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C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5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Pradip Jasanoff</dc:creator>
  <cp:keywords/>
  <dc:description/>
  <cp:lastModifiedBy>Alan Pradip Jasanoff</cp:lastModifiedBy>
  <cp:revision>2</cp:revision>
  <dcterms:created xsi:type="dcterms:W3CDTF">2021-11-09T19:15:00Z</dcterms:created>
  <dcterms:modified xsi:type="dcterms:W3CDTF">2021-11-09T19:30:00Z</dcterms:modified>
</cp:coreProperties>
</file>