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A1EB8">
        <w:fldChar w:fldCharType="begin"/>
      </w:r>
      <w:r w:rsidR="002A1EB8">
        <w:instrText xml:space="preserve"> HYPERLINK "https://biosharing.org/" \t "_blank" </w:instrText>
      </w:r>
      <w:r w:rsidR="002A1EB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A1EB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7F3D52C" w14:textId="550A7B0C" w:rsidR="003205F7" w:rsidRDefault="0044297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Whenever relevant, n</w:t>
      </w:r>
      <w:bookmarkStart w:id="1" w:name="_GoBack"/>
      <w:bookmarkEnd w:id="1"/>
      <w:r w:rsidR="003205F7">
        <w:rPr>
          <w:rFonts w:asciiTheme="minorHAnsi" w:hAnsiTheme="minorHAnsi"/>
        </w:rPr>
        <w:t>umbers are indicated in the figure legends.</w:t>
      </w:r>
    </w:p>
    <w:p w14:paraId="5070E256" w14:textId="3E96BD95" w:rsidR="00FD4937" w:rsidRDefault="00EE60C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this work we analysed over ~300,000 keratin segments. The precise numbers and classes are documented in the material and methods</w:t>
      </w:r>
      <w:r w:rsidR="00CB55AF">
        <w:rPr>
          <w:rFonts w:asciiTheme="minorHAnsi" w:hAnsiTheme="minorHAnsi"/>
        </w:rPr>
        <w:t xml:space="preserve"> section</w:t>
      </w:r>
      <w:r>
        <w:rPr>
          <w:rFonts w:asciiTheme="minorHAnsi" w:hAnsiTheme="minorHAnsi"/>
        </w:rPr>
        <w:t xml:space="preserve">. </w:t>
      </w:r>
    </w:p>
    <w:p w14:paraId="6EB68C8D" w14:textId="6C3AFCAC" w:rsidR="00EE60C7" w:rsidRDefault="00EE60C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DFC51A4" w14:textId="60C0F32A" w:rsidR="00EE60C7" w:rsidRDefault="00EE60C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w:t>
      </w:r>
      <w:r w:rsidR="00F577A0">
        <w:rPr>
          <w:rFonts w:asciiTheme="minorHAnsi" w:hAnsiTheme="minorHAnsi"/>
        </w:rPr>
        <w:t>reconstitution of long keratin filaments from 2D classes, ~4,400 high-quality filaments were generated and selected manually</w:t>
      </w:r>
      <w:r w:rsidR="000C665D">
        <w:rPr>
          <w:rFonts w:asciiTheme="minorHAnsi" w:hAnsiTheme="minorHAnsi"/>
        </w:rPr>
        <w:t xml:space="preserve"> (mentioned in figure 3 legend)</w:t>
      </w:r>
      <w:r w:rsidR="00F577A0">
        <w:rPr>
          <w:rFonts w:asciiTheme="minorHAnsi" w:hAnsiTheme="minorHAnsi"/>
        </w:rPr>
        <w:t>.</w:t>
      </w:r>
    </w:p>
    <w:p w14:paraId="1EF5955F" w14:textId="4E702691" w:rsidR="00F577A0" w:rsidRDefault="00F577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296C4A2" w14:textId="77777777" w:rsidR="000C665D" w:rsidRPr="00125190" w:rsidRDefault="00E05E3C" w:rsidP="000C665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tomograms collected for </w:t>
      </w:r>
      <w:r w:rsidR="00F577A0">
        <w:rPr>
          <w:rFonts w:asciiTheme="minorHAnsi" w:hAnsiTheme="minorHAnsi"/>
        </w:rPr>
        <w:t>cryo-ET analysis</w:t>
      </w:r>
      <w:r>
        <w:rPr>
          <w:rFonts w:asciiTheme="minorHAnsi" w:hAnsiTheme="minorHAnsi"/>
        </w:rPr>
        <w:t xml:space="preserve"> is indicated in the m</w:t>
      </w:r>
      <w:r w:rsidR="00F577A0">
        <w:rPr>
          <w:rFonts w:asciiTheme="minorHAnsi" w:hAnsiTheme="minorHAnsi"/>
        </w:rPr>
        <w:t xml:space="preserve">aterial and </w:t>
      </w:r>
      <w:r>
        <w:rPr>
          <w:rFonts w:asciiTheme="minorHAnsi" w:hAnsiTheme="minorHAnsi"/>
        </w:rPr>
        <w:t>m</w:t>
      </w:r>
      <w:r w:rsidR="00F577A0">
        <w:rPr>
          <w:rFonts w:asciiTheme="minorHAnsi" w:hAnsiTheme="minorHAnsi"/>
        </w:rPr>
        <w:t>ethods section</w:t>
      </w:r>
      <w:r w:rsidR="000C665D">
        <w:rPr>
          <w:rFonts w:asciiTheme="minorHAnsi" w:hAnsiTheme="minorHAnsi"/>
        </w:rPr>
        <w:t>, and figure legends (Fig. 4, Fig. 4-supp. 1)</w:t>
      </w:r>
    </w:p>
    <w:p w14:paraId="3F846656" w14:textId="6BF64A8C" w:rsidR="00F577A0" w:rsidRPr="00125190" w:rsidRDefault="00F577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D026AB8" w:rsidR="00FD4937" w:rsidRDefault="00EE60C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w:t>
      </w:r>
      <w:r w:rsidR="002D087F">
        <w:rPr>
          <w:rFonts w:asciiTheme="minorHAnsi" w:hAnsiTheme="minorHAnsi"/>
        </w:rPr>
        <w:t>number of images as well as the number of structural segments are indicated in the material and methods section.</w:t>
      </w:r>
    </w:p>
    <w:p w14:paraId="70C4F5F3" w14:textId="3C80380E" w:rsidR="000C665D" w:rsidRPr="00125190" w:rsidRDefault="000C665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Fluorescent microscopy images are indicated in Fig. 1</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0BA219C" w:rsidR="00FD4937" w:rsidRPr="00505C51" w:rsidRDefault="002D087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not relevant for </w:t>
      </w:r>
      <w:r w:rsidR="002A1EB8">
        <w:rPr>
          <w:rFonts w:asciiTheme="minorHAnsi" w:hAnsiTheme="minorHAnsi"/>
          <w:sz w:val="22"/>
          <w:szCs w:val="22"/>
        </w:rPr>
        <w:t xml:space="preserve">2D electron microscopy </w:t>
      </w:r>
      <w:r>
        <w:rPr>
          <w:rFonts w:asciiTheme="minorHAnsi" w:hAnsiTheme="minorHAnsi"/>
          <w:sz w:val="22"/>
          <w:szCs w:val="22"/>
        </w:rPr>
        <w:t>class averaging analysis</w:t>
      </w:r>
      <w:r w:rsidR="00E22EC1">
        <w:rPr>
          <w:rFonts w:asciiTheme="minorHAnsi" w:hAnsiTheme="minorHAnsi"/>
          <w:sz w:val="22"/>
          <w:szCs w:val="22"/>
        </w:rPr>
        <w:t xml:space="preserve"> (involved many thousands of images)</w:t>
      </w:r>
      <w:r w:rsidR="00E05E3C">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78F86C2" w:rsidR="00FD4937" w:rsidRPr="00505C51" w:rsidRDefault="002D087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relevant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68FB87B" w:rsidR="00FD4937" w:rsidRPr="00505C51" w:rsidRDefault="002D087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is available in EMD-12958, 12959 and </w:t>
      </w:r>
      <w:r w:rsidRPr="002D087F">
        <w:rPr>
          <w:rFonts w:asciiTheme="minorHAnsi" w:hAnsiTheme="minorHAnsi"/>
          <w:sz w:val="22"/>
          <w:szCs w:val="22"/>
        </w:rPr>
        <w:t>https://doi.org/10.5061/dryad.gqnk98sn4</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665D"/>
    <w:rsid w:val="002A1EB8"/>
    <w:rsid w:val="002D087F"/>
    <w:rsid w:val="003205F7"/>
    <w:rsid w:val="00332DC6"/>
    <w:rsid w:val="00442975"/>
    <w:rsid w:val="00A0248A"/>
    <w:rsid w:val="00BE5736"/>
    <w:rsid w:val="00CB55AF"/>
    <w:rsid w:val="00E05E3C"/>
    <w:rsid w:val="00E22EC1"/>
    <w:rsid w:val="00EE60C7"/>
    <w:rsid w:val="00F577A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Ohad Medalia</cp:lastModifiedBy>
  <cp:revision>5</cp:revision>
  <dcterms:created xsi:type="dcterms:W3CDTF">2021-05-18T14:06:00Z</dcterms:created>
  <dcterms:modified xsi:type="dcterms:W3CDTF">2021-05-18T14:51:00Z</dcterms:modified>
</cp:coreProperties>
</file>