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"/>
        <w:gridCol w:w="705"/>
        <w:gridCol w:w="773"/>
        <w:gridCol w:w="773"/>
        <w:gridCol w:w="773"/>
        <w:gridCol w:w="236"/>
        <w:gridCol w:w="603"/>
        <w:gridCol w:w="996"/>
        <w:gridCol w:w="876"/>
        <w:gridCol w:w="876"/>
        <w:gridCol w:w="876"/>
      </w:tblGrid>
      <w:tr w:rsidR="003706BB" w:rsidRPr="00B55EE5" w14:paraId="23A3708E" w14:textId="77777777" w:rsidTr="00E45CF8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F8FB3A2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6EB40F1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CEFTAZIDIME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A273764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84C900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A1FDE64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IMIPENEM</w:t>
            </w:r>
          </w:p>
        </w:tc>
      </w:tr>
      <w:tr w:rsidR="003706BB" w:rsidRPr="00B55EE5" w14:paraId="52EB6733" w14:textId="77777777" w:rsidTr="00E45CF8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021C356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A4FAC95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0.5X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9CB103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1X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F3F949C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2X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534FA50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4X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73C081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FACEEDA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5400CD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0.5X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9AFAFFB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1X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FF2585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2X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4F4A8A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4X</w:t>
            </w:r>
          </w:p>
        </w:tc>
      </w:tr>
      <w:tr w:rsidR="003706BB" w:rsidRPr="00B55EE5" w14:paraId="0CCBF4BA" w14:textId="77777777" w:rsidTr="00E45CF8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BE2EBEA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3B81486C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2.65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69C43DF5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5.3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889E155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10.6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4C9640FC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21.2</w:t>
            </w:r>
          </w:p>
        </w:tc>
        <w:tc>
          <w:tcPr>
            <w:tcW w:w="23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47EBD9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6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12FB7AD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2EA64B81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0.03125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3CAB5DAB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0.0625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15353FBE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0.125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bottom"/>
            <w:hideMark/>
          </w:tcPr>
          <w:p w14:paraId="36DB0E9A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0.25</w:t>
            </w:r>
          </w:p>
        </w:tc>
      </w:tr>
      <w:tr w:rsidR="003706BB" w:rsidRPr="00B55EE5" w14:paraId="23DDE10F" w14:textId="77777777" w:rsidTr="00E45CF8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077841B1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B2</w:t>
            </w:r>
          </w:p>
        </w:tc>
        <w:tc>
          <w:tcPr>
            <w:tcW w:w="0" w:type="auto"/>
            <w:noWrap/>
            <w:vAlign w:val="bottom"/>
            <w:hideMark/>
          </w:tcPr>
          <w:p w14:paraId="2B7CC6AB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1.33</w:t>
            </w:r>
          </w:p>
        </w:tc>
        <w:tc>
          <w:tcPr>
            <w:tcW w:w="0" w:type="auto"/>
            <w:noWrap/>
            <w:vAlign w:val="bottom"/>
            <w:hideMark/>
          </w:tcPr>
          <w:p w14:paraId="6CDE5DC4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2.67</w:t>
            </w:r>
          </w:p>
        </w:tc>
        <w:tc>
          <w:tcPr>
            <w:tcW w:w="0" w:type="auto"/>
            <w:noWrap/>
            <w:vAlign w:val="bottom"/>
            <w:hideMark/>
          </w:tcPr>
          <w:p w14:paraId="29C02BA1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5.34</w:t>
            </w:r>
          </w:p>
        </w:tc>
        <w:tc>
          <w:tcPr>
            <w:tcW w:w="0" w:type="auto"/>
            <w:noWrap/>
            <w:vAlign w:val="bottom"/>
            <w:hideMark/>
          </w:tcPr>
          <w:p w14:paraId="4C568A0B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10.68</w:t>
            </w:r>
          </w:p>
        </w:tc>
        <w:tc>
          <w:tcPr>
            <w:tcW w:w="236" w:type="dxa"/>
            <w:noWrap/>
            <w:vAlign w:val="bottom"/>
            <w:hideMark/>
          </w:tcPr>
          <w:p w14:paraId="2EFA9792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603" w:type="dxa"/>
            <w:noWrap/>
            <w:vAlign w:val="bottom"/>
            <w:hideMark/>
          </w:tcPr>
          <w:p w14:paraId="5E959221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B2</w:t>
            </w:r>
          </w:p>
        </w:tc>
        <w:tc>
          <w:tcPr>
            <w:tcW w:w="0" w:type="auto"/>
            <w:noWrap/>
            <w:vAlign w:val="bottom"/>
            <w:hideMark/>
          </w:tcPr>
          <w:p w14:paraId="2B13F0E1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0.052</w:t>
            </w:r>
          </w:p>
        </w:tc>
        <w:tc>
          <w:tcPr>
            <w:tcW w:w="0" w:type="auto"/>
            <w:noWrap/>
            <w:vAlign w:val="bottom"/>
            <w:hideMark/>
          </w:tcPr>
          <w:p w14:paraId="370CA900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0.104</w:t>
            </w:r>
          </w:p>
        </w:tc>
        <w:tc>
          <w:tcPr>
            <w:tcW w:w="0" w:type="auto"/>
            <w:noWrap/>
            <w:vAlign w:val="bottom"/>
            <w:hideMark/>
          </w:tcPr>
          <w:p w14:paraId="7BBC46DA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0.208</w:t>
            </w:r>
          </w:p>
        </w:tc>
        <w:tc>
          <w:tcPr>
            <w:tcW w:w="0" w:type="auto"/>
            <w:noWrap/>
            <w:vAlign w:val="bottom"/>
            <w:hideMark/>
          </w:tcPr>
          <w:p w14:paraId="00F721F2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0.416</w:t>
            </w:r>
          </w:p>
        </w:tc>
      </w:tr>
      <w:tr w:rsidR="003706BB" w:rsidRPr="00B55EE5" w14:paraId="0B188BC8" w14:textId="77777777" w:rsidTr="00E45CF8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120FD35F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B3</w:t>
            </w:r>
          </w:p>
        </w:tc>
        <w:tc>
          <w:tcPr>
            <w:tcW w:w="0" w:type="auto"/>
            <w:noWrap/>
            <w:vAlign w:val="bottom"/>
            <w:hideMark/>
          </w:tcPr>
          <w:p w14:paraId="042C971B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14:paraId="3DAD8963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14:paraId="457C815B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547B4EE2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16</w:t>
            </w:r>
          </w:p>
        </w:tc>
        <w:tc>
          <w:tcPr>
            <w:tcW w:w="236" w:type="dxa"/>
            <w:noWrap/>
            <w:vAlign w:val="bottom"/>
            <w:hideMark/>
          </w:tcPr>
          <w:p w14:paraId="198E113D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603" w:type="dxa"/>
            <w:noWrap/>
            <w:vAlign w:val="bottom"/>
            <w:hideMark/>
          </w:tcPr>
          <w:p w14:paraId="7A382287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B3</w:t>
            </w:r>
          </w:p>
        </w:tc>
        <w:tc>
          <w:tcPr>
            <w:tcW w:w="0" w:type="auto"/>
            <w:noWrap/>
            <w:vAlign w:val="bottom"/>
            <w:hideMark/>
          </w:tcPr>
          <w:p w14:paraId="56919F49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0.03125</w:t>
            </w:r>
          </w:p>
        </w:tc>
        <w:tc>
          <w:tcPr>
            <w:tcW w:w="0" w:type="auto"/>
            <w:noWrap/>
            <w:vAlign w:val="bottom"/>
            <w:hideMark/>
          </w:tcPr>
          <w:p w14:paraId="2B98924E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0.0625</w:t>
            </w:r>
          </w:p>
        </w:tc>
        <w:tc>
          <w:tcPr>
            <w:tcW w:w="0" w:type="auto"/>
            <w:noWrap/>
            <w:vAlign w:val="bottom"/>
            <w:hideMark/>
          </w:tcPr>
          <w:p w14:paraId="17318B90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0.125</w:t>
            </w:r>
          </w:p>
        </w:tc>
        <w:tc>
          <w:tcPr>
            <w:tcW w:w="0" w:type="auto"/>
            <w:noWrap/>
            <w:vAlign w:val="bottom"/>
            <w:hideMark/>
          </w:tcPr>
          <w:p w14:paraId="62C3C2E4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0.25</w:t>
            </w:r>
          </w:p>
        </w:tc>
      </w:tr>
      <w:tr w:rsidR="003706BB" w:rsidRPr="00B55EE5" w14:paraId="20D4C26F" w14:textId="77777777" w:rsidTr="00E45CF8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47B74129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P1</w:t>
            </w:r>
          </w:p>
        </w:tc>
        <w:tc>
          <w:tcPr>
            <w:tcW w:w="0" w:type="auto"/>
            <w:noWrap/>
            <w:vAlign w:val="bottom"/>
            <w:hideMark/>
          </w:tcPr>
          <w:p w14:paraId="5C4BA300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14:paraId="5CB9206C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16</w:t>
            </w:r>
          </w:p>
        </w:tc>
        <w:tc>
          <w:tcPr>
            <w:tcW w:w="0" w:type="auto"/>
            <w:noWrap/>
            <w:vAlign w:val="bottom"/>
            <w:hideMark/>
          </w:tcPr>
          <w:p w14:paraId="451DBEE1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32</w:t>
            </w:r>
          </w:p>
        </w:tc>
        <w:tc>
          <w:tcPr>
            <w:tcW w:w="0" w:type="auto"/>
            <w:noWrap/>
            <w:vAlign w:val="bottom"/>
            <w:hideMark/>
          </w:tcPr>
          <w:p w14:paraId="213089F1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64</w:t>
            </w:r>
          </w:p>
        </w:tc>
        <w:tc>
          <w:tcPr>
            <w:tcW w:w="236" w:type="dxa"/>
            <w:noWrap/>
            <w:vAlign w:val="bottom"/>
            <w:hideMark/>
          </w:tcPr>
          <w:p w14:paraId="5E28B1F9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603" w:type="dxa"/>
            <w:noWrap/>
            <w:vAlign w:val="bottom"/>
            <w:hideMark/>
          </w:tcPr>
          <w:p w14:paraId="5A408BFA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P1</w:t>
            </w:r>
          </w:p>
        </w:tc>
        <w:tc>
          <w:tcPr>
            <w:tcW w:w="0" w:type="auto"/>
            <w:noWrap/>
            <w:vAlign w:val="bottom"/>
            <w:hideMark/>
          </w:tcPr>
          <w:p w14:paraId="7946CC96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0.02605</w:t>
            </w:r>
          </w:p>
        </w:tc>
        <w:tc>
          <w:tcPr>
            <w:tcW w:w="0" w:type="auto"/>
            <w:noWrap/>
            <w:vAlign w:val="bottom"/>
            <w:hideMark/>
          </w:tcPr>
          <w:p w14:paraId="2C237D5F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0.0521</w:t>
            </w:r>
          </w:p>
        </w:tc>
        <w:tc>
          <w:tcPr>
            <w:tcW w:w="0" w:type="auto"/>
            <w:noWrap/>
            <w:vAlign w:val="bottom"/>
            <w:hideMark/>
          </w:tcPr>
          <w:p w14:paraId="688D681F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0.1042</w:t>
            </w:r>
          </w:p>
        </w:tc>
        <w:tc>
          <w:tcPr>
            <w:tcW w:w="0" w:type="auto"/>
            <w:noWrap/>
            <w:vAlign w:val="bottom"/>
            <w:hideMark/>
          </w:tcPr>
          <w:p w14:paraId="13E05976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0.2084</w:t>
            </w:r>
          </w:p>
        </w:tc>
      </w:tr>
      <w:tr w:rsidR="003706BB" w:rsidRPr="00B55EE5" w14:paraId="6ACEF6CD" w14:textId="77777777" w:rsidTr="00E45CF8">
        <w:trPr>
          <w:trHeight w:val="20"/>
        </w:trPr>
        <w:tc>
          <w:tcPr>
            <w:tcW w:w="0" w:type="auto"/>
            <w:noWrap/>
            <w:vAlign w:val="bottom"/>
            <w:hideMark/>
          </w:tcPr>
          <w:p w14:paraId="1D33E981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P2</w:t>
            </w:r>
          </w:p>
        </w:tc>
        <w:tc>
          <w:tcPr>
            <w:tcW w:w="0" w:type="auto"/>
            <w:noWrap/>
            <w:vAlign w:val="bottom"/>
            <w:hideMark/>
          </w:tcPr>
          <w:p w14:paraId="6B91B0C9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5.33</w:t>
            </w:r>
          </w:p>
        </w:tc>
        <w:tc>
          <w:tcPr>
            <w:tcW w:w="0" w:type="auto"/>
            <w:noWrap/>
            <w:vAlign w:val="bottom"/>
            <w:hideMark/>
          </w:tcPr>
          <w:p w14:paraId="4F37EE54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10.66</w:t>
            </w:r>
          </w:p>
        </w:tc>
        <w:tc>
          <w:tcPr>
            <w:tcW w:w="0" w:type="auto"/>
            <w:noWrap/>
            <w:vAlign w:val="bottom"/>
            <w:hideMark/>
          </w:tcPr>
          <w:p w14:paraId="2FBEE827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21.32</w:t>
            </w:r>
          </w:p>
        </w:tc>
        <w:tc>
          <w:tcPr>
            <w:tcW w:w="0" w:type="auto"/>
            <w:noWrap/>
            <w:vAlign w:val="bottom"/>
            <w:hideMark/>
          </w:tcPr>
          <w:p w14:paraId="49DCFFA0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42.64</w:t>
            </w:r>
          </w:p>
        </w:tc>
        <w:tc>
          <w:tcPr>
            <w:tcW w:w="236" w:type="dxa"/>
            <w:noWrap/>
            <w:vAlign w:val="bottom"/>
            <w:hideMark/>
          </w:tcPr>
          <w:p w14:paraId="3E4786B3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603" w:type="dxa"/>
            <w:noWrap/>
            <w:vAlign w:val="bottom"/>
            <w:hideMark/>
          </w:tcPr>
          <w:p w14:paraId="5907583E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P2</w:t>
            </w:r>
          </w:p>
        </w:tc>
        <w:tc>
          <w:tcPr>
            <w:tcW w:w="0" w:type="auto"/>
            <w:noWrap/>
            <w:vAlign w:val="bottom"/>
            <w:hideMark/>
          </w:tcPr>
          <w:p w14:paraId="09D12CDA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0.03125</w:t>
            </w:r>
          </w:p>
        </w:tc>
        <w:tc>
          <w:tcPr>
            <w:tcW w:w="0" w:type="auto"/>
            <w:noWrap/>
            <w:vAlign w:val="bottom"/>
            <w:hideMark/>
          </w:tcPr>
          <w:p w14:paraId="38B25102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0.0625</w:t>
            </w:r>
          </w:p>
        </w:tc>
        <w:tc>
          <w:tcPr>
            <w:tcW w:w="0" w:type="auto"/>
            <w:noWrap/>
            <w:vAlign w:val="bottom"/>
            <w:hideMark/>
          </w:tcPr>
          <w:p w14:paraId="2BDA7AD7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0.125</w:t>
            </w:r>
          </w:p>
        </w:tc>
        <w:tc>
          <w:tcPr>
            <w:tcW w:w="0" w:type="auto"/>
            <w:noWrap/>
            <w:vAlign w:val="bottom"/>
            <w:hideMark/>
          </w:tcPr>
          <w:p w14:paraId="77A75E06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0.25</w:t>
            </w:r>
          </w:p>
        </w:tc>
      </w:tr>
      <w:tr w:rsidR="003706BB" w:rsidRPr="00B55EE5" w14:paraId="7E893933" w14:textId="77777777" w:rsidTr="00E45CF8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20DF0299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P3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26735F41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2.65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331A18E1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5.3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0B394888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10.6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2FA04640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21.2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2B3CB9C" w14:textId="77777777" w:rsidR="003706BB" w:rsidRPr="00B55EE5" w:rsidRDefault="003706BB" w:rsidP="00E45CF8">
            <w:pPr>
              <w:spacing w:line="480" w:lineRule="auto"/>
              <w:outlineLvl w:val="0"/>
            </w:pPr>
          </w:p>
        </w:tc>
        <w:tc>
          <w:tcPr>
            <w:tcW w:w="6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696E8A7" w14:textId="77777777" w:rsidR="003706BB" w:rsidRPr="00B55EE5" w:rsidRDefault="003706BB" w:rsidP="00E45CF8">
            <w:pPr>
              <w:spacing w:line="480" w:lineRule="auto"/>
              <w:outlineLvl w:val="0"/>
              <w:rPr>
                <w:b/>
                <w:bCs/>
              </w:rPr>
            </w:pPr>
            <w:r w:rsidRPr="00B55EE5">
              <w:rPr>
                <w:b/>
                <w:bCs/>
              </w:rPr>
              <w:t>P3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5668255C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0.02605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746E1A54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0.0521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3EF4F589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0.1042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bottom"/>
            <w:hideMark/>
          </w:tcPr>
          <w:p w14:paraId="567C6DB2" w14:textId="77777777" w:rsidR="003706BB" w:rsidRPr="00B55EE5" w:rsidRDefault="003706BB" w:rsidP="00E45CF8">
            <w:pPr>
              <w:spacing w:line="480" w:lineRule="auto"/>
              <w:outlineLvl w:val="0"/>
            </w:pPr>
            <w:r w:rsidRPr="00B55EE5">
              <w:t>0.2084</w:t>
            </w:r>
          </w:p>
        </w:tc>
      </w:tr>
    </w:tbl>
    <w:p w14:paraId="71645D2C" w14:textId="77777777" w:rsidR="003706BB" w:rsidRDefault="003706BB" w:rsidP="003706BB">
      <w:pPr>
        <w:spacing w:line="480" w:lineRule="auto"/>
        <w:jc w:val="both"/>
        <w:outlineLvl w:val="0"/>
      </w:pPr>
    </w:p>
    <w:p w14:paraId="5E0CF69D" w14:textId="25AE8AE8" w:rsidR="00505D97" w:rsidRDefault="001F0E94" w:rsidP="003706BB">
      <w:r>
        <w:rPr>
          <w:b/>
          <w:bCs/>
        </w:rPr>
        <w:t>Figure 1-source data 1</w:t>
      </w:r>
      <w:r w:rsidR="003706BB">
        <w:rPr>
          <w:b/>
          <w:bCs/>
        </w:rPr>
        <w:t xml:space="preserve">. Concentrations of CAZ and IMI (mg/L) added to the broth at different </w:t>
      </w:r>
      <w:r w:rsidR="003706BB">
        <w:rPr>
          <w:b/>
          <w:bCs/>
        </w:rPr>
        <w:t>intervals</w:t>
      </w:r>
      <w:r w:rsidR="003706BB">
        <w:rPr>
          <w:b/>
          <w:bCs/>
        </w:rPr>
        <w:t xml:space="preserve"> of the evolution experiments</w:t>
      </w:r>
    </w:p>
    <w:sectPr w:rsidR="00505D97" w:rsidSect="00B96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BB"/>
    <w:rsid w:val="001F0E94"/>
    <w:rsid w:val="003706BB"/>
    <w:rsid w:val="00505D97"/>
    <w:rsid w:val="00B962E7"/>
    <w:rsid w:val="00F9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A4866"/>
  <w15:chartTrackingRefBased/>
  <w15:docId w15:val="{A4F29F64-E4B6-7249-9A0C-8BB4B9D7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6B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6B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Vaughn S.</dc:creator>
  <cp:keywords/>
  <dc:description/>
  <cp:lastModifiedBy>Cooper, Vaughn S.</cp:lastModifiedBy>
  <cp:revision>2</cp:revision>
  <dcterms:created xsi:type="dcterms:W3CDTF">2021-08-17T22:39:00Z</dcterms:created>
  <dcterms:modified xsi:type="dcterms:W3CDTF">2021-08-18T00:28:00Z</dcterms:modified>
</cp:coreProperties>
</file>