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C48C2" w14:textId="437ED00B" w:rsidR="007D5682" w:rsidRPr="003827F7" w:rsidRDefault="007D5682" w:rsidP="007D568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hAnsi="Arial" w:cs="Arial"/>
          <w:b/>
          <w:bCs/>
          <w:color w:val="000000"/>
          <w:sz w:val="28"/>
          <w:szCs w:val="28"/>
        </w:rPr>
      </w:pPr>
      <w:r w:rsidRPr="003827F7">
        <w:rPr>
          <w:rFonts w:ascii="Arial" w:hAnsi="Arial" w:cs="Arial"/>
          <w:b/>
          <w:bCs/>
          <w:color w:val="000000"/>
          <w:sz w:val="28"/>
          <w:szCs w:val="28"/>
        </w:rPr>
        <w:t>Protein Constructs</w:t>
      </w:r>
      <w:r w:rsidR="003827F7" w:rsidRPr="003827F7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3827F7" w:rsidRPr="003827F7">
        <w:rPr>
          <w:rFonts w:ascii="Arial" w:hAnsi="Arial" w:cs="Arial"/>
          <w:b/>
          <w:bCs/>
          <w:sz w:val="28"/>
          <w:szCs w:val="28"/>
        </w:rPr>
        <w:t xml:space="preserve">for </w:t>
      </w:r>
      <w:r w:rsidR="003827F7" w:rsidRPr="003827F7">
        <w:rPr>
          <w:rFonts w:ascii="Arial" w:hAnsi="Arial" w:cs="Arial"/>
          <w:b/>
          <w:bCs/>
          <w:i/>
          <w:iCs/>
          <w:sz w:val="28"/>
          <w:szCs w:val="28"/>
        </w:rPr>
        <w:t>Native proline-rich motifs exploit sequence context to target actin-remodeling Ena/VASP protein ENAH</w:t>
      </w:r>
    </w:p>
    <w:p w14:paraId="2F76A81E" w14:textId="1D169FC7" w:rsidR="007D5682" w:rsidRDefault="007D5682" w:rsidP="007D568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515F883" w14:textId="77777777" w:rsidR="007D5682" w:rsidRPr="00C6110C" w:rsidRDefault="007D5682" w:rsidP="007D5682">
      <w:pPr>
        <w:rPr>
          <w:rFonts w:ascii="Arial" w:hAnsi="Arial" w:cs="Arial"/>
          <w:b/>
          <w:bCs/>
          <w:u w:val="single"/>
        </w:rPr>
      </w:pPr>
      <w:r w:rsidRPr="00C6110C">
        <w:rPr>
          <w:rFonts w:ascii="Arial" w:hAnsi="Arial" w:cs="Arial"/>
          <w:b/>
          <w:bCs/>
          <w:u w:val="single"/>
        </w:rPr>
        <w:t>pDW363 constructs</w:t>
      </w:r>
    </w:p>
    <w:p w14:paraId="66EBA2DD" w14:textId="77777777" w:rsidR="007D5682" w:rsidRPr="00C6110C" w:rsidRDefault="007D5682" w:rsidP="007D5682">
      <w:pPr>
        <w:rPr>
          <w:rFonts w:ascii="Arial" w:hAnsi="Arial" w:cs="Arial"/>
          <w:b/>
          <w:bCs/>
          <w:u w:val="single"/>
        </w:rPr>
      </w:pPr>
    </w:p>
    <w:p w14:paraId="78D3DA10" w14:textId="77777777" w:rsidR="007D5682" w:rsidRPr="00C6110C" w:rsidRDefault="007D5682" w:rsidP="007D5682">
      <w:pPr>
        <w:rPr>
          <w:rFonts w:ascii="Arial" w:hAnsi="Arial" w:cs="Arial"/>
          <w:u w:val="single"/>
        </w:rPr>
      </w:pPr>
      <w:r w:rsidRPr="00C6110C">
        <w:rPr>
          <w:rFonts w:ascii="Arial" w:hAnsi="Arial" w:cs="Arial"/>
          <w:u w:val="single"/>
        </w:rPr>
        <w:t xml:space="preserve">Constructs used for bacterial display </w:t>
      </w:r>
    </w:p>
    <w:p w14:paraId="72619996" w14:textId="77777777" w:rsidR="007D5682" w:rsidRPr="00C6110C" w:rsidRDefault="007D5682" w:rsidP="007D5682">
      <w:pPr>
        <w:rPr>
          <w:rFonts w:ascii="Arial" w:hAnsi="Arial" w:cs="Arial"/>
          <w:b/>
          <w:bCs/>
        </w:rPr>
      </w:pPr>
      <w:r w:rsidRPr="00C6110C">
        <w:rPr>
          <w:rFonts w:ascii="Arial" w:hAnsi="Arial" w:cs="Arial"/>
          <w:b/>
          <w:bCs/>
        </w:rPr>
        <w:t>ENAH tetramer</w:t>
      </w:r>
    </w:p>
    <w:p w14:paraId="254E0069" w14:textId="77777777" w:rsidR="007D5682" w:rsidRPr="00C6110C" w:rsidRDefault="007D5682" w:rsidP="007D5682">
      <w:pPr>
        <w:rPr>
          <w:rFonts w:ascii="Arial" w:hAnsi="Arial" w:cs="Arial"/>
        </w:rPr>
      </w:pPr>
      <w:r w:rsidRPr="00C6110C">
        <w:rPr>
          <w:rFonts w:ascii="Arial" w:hAnsi="Arial" w:cs="Arial"/>
        </w:rPr>
        <w:t>MSEQSICQARAAVMVYDDANKKWVPAGGSTGFSRVHIYHHTGNNTFRVVGRKIQDHQVVINCAIPKGLKYNQATQTFHQWRDARQVYGLNFGSKEDANVFASAMMHALEVLNSQEAGGGGGGGSACEGLDYDRLKQDILDEMRKELAKLKEELIDAIRQELSKSNTAGSGSGSGLNDIFEAQKIEWHEDTGGSSHHHHHHG*</w:t>
      </w:r>
    </w:p>
    <w:p w14:paraId="3C728BCB" w14:textId="77777777" w:rsidR="007D5682" w:rsidRPr="00C6110C" w:rsidRDefault="007D5682" w:rsidP="007D5682">
      <w:pPr>
        <w:rPr>
          <w:rFonts w:ascii="Arial" w:hAnsi="Arial" w:cs="Arial"/>
        </w:rPr>
      </w:pPr>
    </w:p>
    <w:p w14:paraId="1169C7CF" w14:textId="77777777" w:rsidR="007D5682" w:rsidRPr="00C6110C" w:rsidRDefault="007D5682" w:rsidP="007D5682">
      <w:pPr>
        <w:rPr>
          <w:rFonts w:ascii="Arial" w:hAnsi="Arial" w:cs="Arial"/>
        </w:rPr>
      </w:pPr>
      <w:r w:rsidRPr="00C6110C">
        <w:rPr>
          <w:rFonts w:ascii="Arial" w:hAnsi="Arial" w:cs="Arial"/>
          <w:b/>
          <w:bCs/>
        </w:rPr>
        <w:t>Cysteine-less ENAH tetramer</w:t>
      </w:r>
    </w:p>
    <w:p w14:paraId="22231A9B" w14:textId="77777777" w:rsidR="007D5682" w:rsidRPr="00C6110C" w:rsidRDefault="007D5682" w:rsidP="007D5682">
      <w:pPr>
        <w:rPr>
          <w:rFonts w:ascii="Arial" w:hAnsi="Arial" w:cs="Arial"/>
        </w:rPr>
      </w:pPr>
      <w:r w:rsidRPr="00C6110C">
        <w:rPr>
          <w:rFonts w:ascii="Arial" w:hAnsi="Arial" w:cs="Arial"/>
        </w:rPr>
        <w:t>MSEQSIAQARAAVMVYDDANKKWVPAGGSTGFSRVHIYHHTGNNTFRVVGRKIQDHQVVINSAIPKGLKYNQATQTFHQWRDARQVYGLNFGSKEDANVFASAMMHALEVLNSQEAGGGGGGGSASEGLDYDRLKQDILDEMRKELAKLKEELIDAIRQELSKSNTAGSGSGSGLNDIFEAQKIEWHEDTGGSSHHHHHHG*</w:t>
      </w:r>
    </w:p>
    <w:p w14:paraId="37C06DF2" w14:textId="77777777" w:rsidR="007D5682" w:rsidRPr="00C6110C" w:rsidRDefault="007D5682" w:rsidP="007D5682">
      <w:pPr>
        <w:rPr>
          <w:rFonts w:ascii="Arial" w:hAnsi="Arial" w:cs="Arial"/>
        </w:rPr>
      </w:pPr>
    </w:p>
    <w:p w14:paraId="6C46BB3F" w14:textId="77777777" w:rsidR="007D5682" w:rsidRPr="00C6110C" w:rsidRDefault="007D5682" w:rsidP="007D5682">
      <w:pPr>
        <w:rPr>
          <w:rFonts w:ascii="Arial" w:hAnsi="Arial" w:cs="Arial"/>
          <w:u w:val="single"/>
        </w:rPr>
      </w:pPr>
      <w:r w:rsidRPr="00C6110C">
        <w:rPr>
          <w:rFonts w:ascii="Arial" w:hAnsi="Arial" w:cs="Arial"/>
          <w:u w:val="single"/>
        </w:rPr>
        <w:t>SUMO-peptide fusions for ITC and BLI</w:t>
      </w:r>
    </w:p>
    <w:p w14:paraId="708A5406" w14:textId="77777777" w:rsidR="007D5682" w:rsidRPr="00C6110C" w:rsidRDefault="007D5682" w:rsidP="007D5682">
      <w:pPr>
        <w:rPr>
          <w:rFonts w:ascii="Arial" w:hAnsi="Arial" w:cs="Arial"/>
        </w:rPr>
      </w:pPr>
      <w:r w:rsidRPr="00C6110C">
        <w:rPr>
          <w:rFonts w:ascii="Arial" w:hAnsi="Arial" w:cs="Arial"/>
          <w:b/>
          <w:bCs/>
        </w:rPr>
        <w:t xml:space="preserve">SUMO only (empty) </w:t>
      </w:r>
    </w:p>
    <w:p w14:paraId="05C65901" w14:textId="77777777" w:rsidR="007D5682" w:rsidRPr="00C6110C" w:rsidRDefault="007D5682" w:rsidP="007D5682">
      <w:pPr>
        <w:rPr>
          <w:rFonts w:ascii="Arial" w:hAnsi="Arial" w:cs="Arial"/>
        </w:rPr>
      </w:pPr>
      <w:r w:rsidRPr="00C6110C">
        <w:rPr>
          <w:rFonts w:ascii="Arial" w:hAnsi="Arial" w:cs="Arial"/>
        </w:rPr>
        <w:t>MAGGLNDIFEAQKIEWHEDTGGSSHHHHHHGSGSGSDSEVNQEAKPEVKPEVKPETHINLKVSDGSSEIFFKIKKTTPLRRLMEAFAKRQGKEMDSLTFLYDGIEIQADQTPEDLDMEDNDIIEAHREQIGG*</w:t>
      </w:r>
    </w:p>
    <w:p w14:paraId="2551215B" w14:textId="77777777" w:rsidR="007D5682" w:rsidRPr="00C6110C" w:rsidRDefault="007D5682" w:rsidP="007D5682">
      <w:pPr>
        <w:rPr>
          <w:rFonts w:ascii="Arial" w:hAnsi="Arial" w:cs="Arial"/>
        </w:rPr>
      </w:pPr>
      <w:r w:rsidRPr="00C6110C">
        <w:rPr>
          <w:rFonts w:ascii="Arial" w:hAnsi="Arial" w:cs="Arial"/>
          <w:b/>
          <w:bCs/>
        </w:rPr>
        <w:t>SUMO-</w:t>
      </w:r>
      <w:proofErr w:type="spellStart"/>
      <w:r w:rsidRPr="00C6110C">
        <w:rPr>
          <w:rFonts w:ascii="Arial" w:hAnsi="Arial" w:cs="Arial"/>
          <w:b/>
          <w:bCs/>
        </w:rPr>
        <w:t>ActA</w:t>
      </w:r>
      <w:proofErr w:type="spellEnd"/>
      <w:r w:rsidRPr="00C6110C">
        <w:rPr>
          <w:rFonts w:ascii="Arial" w:hAnsi="Arial" w:cs="Arial"/>
          <w:b/>
          <w:bCs/>
        </w:rPr>
        <w:t xml:space="preserve"> </w:t>
      </w:r>
    </w:p>
    <w:p w14:paraId="3479570F" w14:textId="77777777" w:rsidR="007D5682" w:rsidRPr="00C6110C" w:rsidRDefault="007D5682" w:rsidP="007D5682">
      <w:pPr>
        <w:rPr>
          <w:rFonts w:ascii="Arial" w:hAnsi="Arial" w:cs="Arial"/>
        </w:rPr>
      </w:pPr>
      <w:r w:rsidRPr="00C6110C">
        <w:rPr>
          <w:rFonts w:ascii="Arial" w:hAnsi="Arial" w:cs="Arial"/>
        </w:rPr>
        <w:t>MAGGLNDIFEAQKIEWHEDTGGSSHHHHHHGSGSGSDSEVNQEAKPEVKPEVKPETHINLKVSDGSSEIFFKIKKTTPLRRLMEAFAKRQGKEMDSLTFLYDGIEIQADQTPEDLDMEDNDIIEAHREQIGGGFNAPATSEPSSFEFPPPPTEDELEIIRETASSLDS*</w:t>
      </w:r>
    </w:p>
    <w:p w14:paraId="2E0D9A5D" w14:textId="77777777" w:rsidR="007D5682" w:rsidRPr="00C6110C" w:rsidRDefault="007D5682" w:rsidP="007D5682">
      <w:pPr>
        <w:rPr>
          <w:rFonts w:ascii="Arial" w:hAnsi="Arial" w:cs="Arial"/>
          <w:b/>
          <w:bCs/>
        </w:rPr>
      </w:pPr>
      <w:r w:rsidRPr="00C6110C">
        <w:rPr>
          <w:rFonts w:ascii="Arial" w:hAnsi="Arial" w:cs="Arial"/>
          <w:b/>
          <w:bCs/>
        </w:rPr>
        <w:t xml:space="preserve">All other peptides used in the experiment were cloned into the C-terminus of the following sequence: </w:t>
      </w:r>
    </w:p>
    <w:p w14:paraId="5AE7B94D" w14:textId="77777777" w:rsidR="007D5682" w:rsidRPr="00C6110C" w:rsidRDefault="007D5682" w:rsidP="007D5682">
      <w:pPr>
        <w:rPr>
          <w:rFonts w:ascii="Arial" w:hAnsi="Arial" w:cs="Arial"/>
        </w:rPr>
      </w:pPr>
      <w:r w:rsidRPr="00C6110C">
        <w:rPr>
          <w:rFonts w:ascii="Arial" w:hAnsi="Arial" w:cs="Arial"/>
        </w:rPr>
        <w:t>MAGGLNDIFEAQKIEWHEDTGGSSHHHHHHGSGSGSDSEVNQEAKPEVKPEVKPETHINLKVSDGSSEIFFKIKKTTPLRRLMEAFAKRQGKEMDSLTFLYDGIEIQADQTPEDLDMEDNDIIEAHREQIGGSGSG[</w:t>
      </w:r>
      <w:r w:rsidRPr="00C6110C">
        <w:rPr>
          <w:rFonts w:ascii="Arial" w:hAnsi="Arial" w:cs="Arial"/>
          <w:u w:val="single"/>
        </w:rPr>
        <w:t>PEPTIDE SEQUENCE]</w:t>
      </w:r>
    </w:p>
    <w:p w14:paraId="06BC9ECF" w14:textId="77777777" w:rsidR="007D5682" w:rsidRPr="00C6110C" w:rsidRDefault="007D5682" w:rsidP="007D5682">
      <w:pPr>
        <w:rPr>
          <w:rFonts w:ascii="Arial" w:hAnsi="Arial" w:cs="Arial"/>
        </w:rPr>
      </w:pPr>
    </w:p>
    <w:p w14:paraId="0D252AE4" w14:textId="77777777" w:rsidR="007D5682" w:rsidRPr="00C6110C" w:rsidRDefault="007D5682" w:rsidP="007D5682">
      <w:pPr>
        <w:rPr>
          <w:rFonts w:ascii="Arial" w:hAnsi="Arial" w:cs="Arial"/>
        </w:rPr>
      </w:pPr>
      <w:r w:rsidRPr="00C6110C">
        <w:rPr>
          <w:rFonts w:ascii="Arial" w:hAnsi="Arial" w:cs="Arial"/>
        </w:rPr>
        <w:t>Peptide sequences inserted after the C-terminus are listed in Tables 1, S2, and S3</w:t>
      </w:r>
    </w:p>
    <w:p w14:paraId="65EB2F70" w14:textId="77777777" w:rsidR="007D5682" w:rsidRPr="00C6110C" w:rsidRDefault="007D5682" w:rsidP="007D5682">
      <w:pPr>
        <w:rPr>
          <w:rFonts w:ascii="Arial" w:hAnsi="Arial" w:cs="Arial"/>
        </w:rPr>
      </w:pPr>
    </w:p>
    <w:p w14:paraId="0A87C7E3" w14:textId="77777777" w:rsidR="007D5682" w:rsidRPr="00C6110C" w:rsidRDefault="007D5682" w:rsidP="007D5682">
      <w:pPr>
        <w:rPr>
          <w:rFonts w:ascii="Arial" w:hAnsi="Arial" w:cs="Arial"/>
          <w:b/>
          <w:bCs/>
          <w:u w:val="single"/>
        </w:rPr>
      </w:pPr>
      <w:r w:rsidRPr="00C6110C">
        <w:rPr>
          <w:rFonts w:ascii="Arial" w:hAnsi="Arial" w:cs="Arial"/>
          <w:b/>
          <w:bCs/>
          <w:u w:val="single"/>
        </w:rPr>
        <w:t>pMCSG7 constructs</w:t>
      </w:r>
    </w:p>
    <w:p w14:paraId="160C0E08" w14:textId="77777777" w:rsidR="007D5682" w:rsidRPr="00C6110C" w:rsidRDefault="007D5682" w:rsidP="007D5682">
      <w:pPr>
        <w:rPr>
          <w:rFonts w:ascii="Arial" w:hAnsi="Arial" w:cs="Arial"/>
          <w:b/>
          <w:bCs/>
        </w:rPr>
      </w:pPr>
    </w:p>
    <w:p w14:paraId="67831615" w14:textId="77777777" w:rsidR="007D5682" w:rsidRPr="00C6110C" w:rsidRDefault="007D5682" w:rsidP="007D5682">
      <w:pPr>
        <w:rPr>
          <w:rFonts w:ascii="Arial" w:hAnsi="Arial" w:cs="Arial"/>
          <w:u w:val="single"/>
        </w:rPr>
      </w:pPr>
      <w:r w:rsidRPr="00C6110C">
        <w:rPr>
          <w:rFonts w:ascii="Arial" w:hAnsi="Arial" w:cs="Arial"/>
          <w:u w:val="single"/>
        </w:rPr>
        <w:t>Constructs used for BLI</w:t>
      </w:r>
    </w:p>
    <w:p w14:paraId="2AF300EB" w14:textId="77777777" w:rsidR="007D5682" w:rsidRPr="00C6110C" w:rsidRDefault="007D5682" w:rsidP="007D5682">
      <w:pPr>
        <w:rPr>
          <w:rFonts w:ascii="Arial" w:hAnsi="Arial" w:cs="Arial"/>
          <w:b/>
          <w:bCs/>
        </w:rPr>
      </w:pPr>
      <w:r w:rsidRPr="00C6110C">
        <w:rPr>
          <w:rFonts w:ascii="Arial" w:hAnsi="Arial" w:cs="Arial"/>
          <w:b/>
          <w:bCs/>
        </w:rPr>
        <w:t>ENAH EVH1</w:t>
      </w:r>
    </w:p>
    <w:p w14:paraId="4776F051" w14:textId="77777777" w:rsidR="007D5682" w:rsidRPr="00C6110C" w:rsidRDefault="007D5682" w:rsidP="007D5682">
      <w:pPr>
        <w:rPr>
          <w:rFonts w:ascii="Arial" w:hAnsi="Arial" w:cs="Arial"/>
        </w:rPr>
      </w:pPr>
      <w:r w:rsidRPr="00C6110C">
        <w:rPr>
          <w:rFonts w:ascii="Arial" w:hAnsi="Arial" w:cs="Arial"/>
        </w:rPr>
        <w:t xml:space="preserve">MHHHHHHSSGVDLGTENLYFQSNAMSEQSICQARAAVMVYDDANKKWVPAGGSTGFSRVHIYHHTGNNTFRVVGRKIQDHQVVINCAIPKGLKYNQATQTFHQWRDARQVYGLNFGSKEDANVFASAMMHALEVL* </w:t>
      </w:r>
    </w:p>
    <w:p w14:paraId="38EE2F10" w14:textId="77777777" w:rsidR="007D5682" w:rsidRPr="00C6110C" w:rsidRDefault="007D5682" w:rsidP="007D5682">
      <w:pPr>
        <w:rPr>
          <w:rFonts w:ascii="Arial" w:hAnsi="Arial" w:cs="Arial"/>
          <w:b/>
          <w:bCs/>
        </w:rPr>
      </w:pPr>
      <w:r w:rsidRPr="00C6110C">
        <w:rPr>
          <w:rFonts w:ascii="Arial" w:hAnsi="Arial" w:cs="Arial"/>
          <w:b/>
          <w:bCs/>
        </w:rPr>
        <w:t xml:space="preserve">VASP EVH1 </w:t>
      </w:r>
    </w:p>
    <w:p w14:paraId="24905846" w14:textId="77777777" w:rsidR="007D5682" w:rsidRPr="00C6110C" w:rsidRDefault="007D5682" w:rsidP="007D5682">
      <w:pPr>
        <w:rPr>
          <w:rFonts w:ascii="Arial" w:hAnsi="Arial" w:cs="Arial"/>
        </w:rPr>
      </w:pPr>
      <w:r w:rsidRPr="00C6110C">
        <w:rPr>
          <w:rFonts w:ascii="Arial" w:hAnsi="Arial" w:cs="Arial"/>
        </w:rPr>
        <w:t>MHHHHHHSSGVDLGTENLYFQSNAMSETVICSSRATVMLYDDGNKRWLPAGTGPQAFSRVQIYHNPTANSFRVVGRKMQPDQQVVINCAIVRGVKYNQATPNFHQWRDARQVWGLNFGSKEDAAQFAAGMASALEALE*</w:t>
      </w:r>
    </w:p>
    <w:p w14:paraId="509738A4" w14:textId="77777777" w:rsidR="007D5682" w:rsidRPr="00C6110C" w:rsidRDefault="007D5682" w:rsidP="007D5682">
      <w:pPr>
        <w:rPr>
          <w:rFonts w:ascii="Arial" w:hAnsi="Arial" w:cs="Arial"/>
          <w:b/>
          <w:bCs/>
        </w:rPr>
      </w:pPr>
      <w:r w:rsidRPr="00C6110C">
        <w:rPr>
          <w:rFonts w:ascii="Arial" w:hAnsi="Arial" w:cs="Arial"/>
          <w:b/>
          <w:bCs/>
        </w:rPr>
        <w:lastRenderedPageBreak/>
        <w:t>EVL EVH1</w:t>
      </w:r>
    </w:p>
    <w:p w14:paraId="5464C2CB" w14:textId="77777777" w:rsidR="007D5682" w:rsidRPr="00C6110C" w:rsidRDefault="007D5682" w:rsidP="007D5682">
      <w:pPr>
        <w:rPr>
          <w:rFonts w:ascii="Arial" w:hAnsi="Arial" w:cs="Arial"/>
        </w:rPr>
      </w:pPr>
      <w:r w:rsidRPr="00C6110C">
        <w:rPr>
          <w:rFonts w:ascii="Arial" w:hAnsi="Arial" w:cs="Arial"/>
        </w:rPr>
        <w:t>MHHHHHHSSGVDLGTENLYFQSNAMSEQSICQARASVMVYDDTSKKWVPIKPGQQGFSRINIYHNTASSTFRVVGVKLQDQQVVINYSIVKGLKYNQATPTFHQWRDARQVYGLNFASKEEATTFSNAMLFALNIMNSQE*</w:t>
      </w:r>
    </w:p>
    <w:p w14:paraId="3891D012" w14:textId="77777777" w:rsidR="007D5682" w:rsidRPr="00C6110C" w:rsidRDefault="007D5682" w:rsidP="007D5682">
      <w:pPr>
        <w:rPr>
          <w:rFonts w:ascii="Arial" w:hAnsi="Arial" w:cs="Arial"/>
        </w:rPr>
      </w:pPr>
    </w:p>
    <w:p w14:paraId="4CE812B6" w14:textId="77777777" w:rsidR="007D5682" w:rsidRPr="00C6110C" w:rsidRDefault="007D5682" w:rsidP="007D5682">
      <w:pPr>
        <w:rPr>
          <w:rFonts w:ascii="Arial" w:hAnsi="Arial" w:cs="Arial"/>
          <w:u w:val="single"/>
        </w:rPr>
      </w:pPr>
      <w:r w:rsidRPr="00C6110C">
        <w:rPr>
          <w:rFonts w:ascii="Arial" w:hAnsi="Arial" w:cs="Arial"/>
          <w:u w:val="single"/>
        </w:rPr>
        <w:t>Constructs used for crystallography</w:t>
      </w:r>
    </w:p>
    <w:p w14:paraId="7E22B797" w14:textId="77777777" w:rsidR="007D5682" w:rsidRPr="00C6110C" w:rsidRDefault="007D5682" w:rsidP="007D5682">
      <w:pPr>
        <w:rPr>
          <w:rFonts w:ascii="Arial" w:hAnsi="Arial" w:cs="Arial"/>
        </w:rPr>
      </w:pPr>
      <w:r w:rsidRPr="00C6110C">
        <w:rPr>
          <w:rFonts w:ascii="Arial" w:hAnsi="Arial" w:cs="Arial"/>
          <w:b/>
          <w:bCs/>
        </w:rPr>
        <w:t>ENAH EVH1-ABI1</w:t>
      </w:r>
    </w:p>
    <w:p w14:paraId="14EA1624" w14:textId="77777777" w:rsidR="007D5682" w:rsidRPr="00C6110C" w:rsidRDefault="007D5682" w:rsidP="007D5682">
      <w:pPr>
        <w:rPr>
          <w:rFonts w:ascii="Arial" w:hAnsi="Arial" w:cs="Arial"/>
        </w:rPr>
      </w:pPr>
      <w:r w:rsidRPr="00C6110C">
        <w:rPr>
          <w:rFonts w:ascii="Arial" w:hAnsi="Arial" w:cs="Arial"/>
        </w:rPr>
        <w:t>MHHHHHHSSGVDLGTENLYFQSNAMSEQSICQARAAVMVYDDANKKWVPAGGSTGFSRVHIYHHTGNNTFRVVGRKIQDHQVVINCAIPKGLKYNQATQTFHQWRDARQVYGLNFGSKEDANVFASAMMHALEVLGGSGSGFDDFPPPPPPPPVDYEDEEAAVVQYNDPYADGDPAW*</w:t>
      </w:r>
    </w:p>
    <w:p w14:paraId="73602756" w14:textId="77777777" w:rsidR="007D5682" w:rsidRPr="00C6110C" w:rsidRDefault="007D5682" w:rsidP="007D5682">
      <w:pPr>
        <w:rPr>
          <w:rFonts w:ascii="Arial" w:hAnsi="Arial" w:cs="Arial"/>
        </w:rPr>
      </w:pPr>
    </w:p>
    <w:p w14:paraId="4AD1FA4A" w14:textId="77777777" w:rsidR="007D5682" w:rsidRPr="00C6110C" w:rsidRDefault="007D5682" w:rsidP="007D5682">
      <w:pPr>
        <w:rPr>
          <w:rFonts w:ascii="Arial" w:hAnsi="Arial" w:cs="Arial"/>
          <w:b/>
          <w:bCs/>
          <w:u w:val="single"/>
        </w:rPr>
      </w:pPr>
      <w:proofErr w:type="spellStart"/>
      <w:r w:rsidRPr="00C6110C">
        <w:rPr>
          <w:rFonts w:ascii="Arial" w:hAnsi="Arial" w:cs="Arial"/>
          <w:b/>
          <w:bCs/>
          <w:u w:val="single"/>
        </w:rPr>
        <w:t>eCPX</w:t>
      </w:r>
      <w:proofErr w:type="spellEnd"/>
      <w:r w:rsidRPr="00C6110C">
        <w:rPr>
          <w:rFonts w:ascii="Arial" w:hAnsi="Arial" w:cs="Arial"/>
          <w:b/>
          <w:bCs/>
          <w:u w:val="single"/>
        </w:rPr>
        <w:t xml:space="preserve"> constructs</w:t>
      </w:r>
    </w:p>
    <w:p w14:paraId="747BC006" w14:textId="77777777" w:rsidR="007D5682" w:rsidRPr="00C6110C" w:rsidRDefault="007D5682" w:rsidP="007D5682">
      <w:pPr>
        <w:rPr>
          <w:rFonts w:ascii="Arial" w:hAnsi="Arial" w:cs="Arial"/>
        </w:rPr>
      </w:pPr>
    </w:p>
    <w:p w14:paraId="4A828989" w14:textId="77777777" w:rsidR="007D5682" w:rsidRPr="00C6110C" w:rsidRDefault="007D5682" w:rsidP="007D5682">
      <w:pPr>
        <w:rPr>
          <w:rFonts w:ascii="Arial" w:hAnsi="Arial" w:cs="Arial"/>
          <w:b/>
          <w:bCs/>
        </w:rPr>
      </w:pPr>
      <w:r w:rsidRPr="00C6110C">
        <w:rPr>
          <w:rFonts w:ascii="Arial" w:hAnsi="Arial" w:cs="Arial"/>
          <w:b/>
          <w:bCs/>
        </w:rPr>
        <w:t xml:space="preserve">All peptide sequences, and the T7-pep library, were inserted into the following background: </w:t>
      </w:r>
    </w:p>
    <w:p w14:paraId="0CE32138" w14:textId="77777777" w:rsidR="007D5682" w:rsidRPr="00C6110C" w:rsidRDefault="007D5682" w:rsidP="007D5682">
      <w:pPr>
        <w:rPr>
          <w:rFonts w:ascii="Arial" w:hAnsi="Arial" w:cs="Arial"/>
        </w:rPr>
      </w:pPr>
      <w:r w:rsidRPr="00C6110C">
        <w:rPr>
          <w:rFonts w:ascii="Arial" w:hAnsi="Arial" w:cs="Arial"/>
        </w:rPr>
        <w:t>MKKIACLSALAAVLAFTAGTSVAGGQSGQSGDYNKNQYYGITAGPAYRINDWASIYGVVGVGYGKFQTTEYPTYKHDTSDYGFSYGAGLQFNPMENVALDFSYEQSRIRSVDVGTWILSVGYRFGSKSRRATSTVTGGYAQSDAQGQMNKMGGFNLKYRYEEDNSPLGVIGSFTYTEKSRTASGGGSGGGSDYKDDDDKGGGSGGGSG</w:t>
      </w:r>
      <w:r w:rsidRPr="00C6110C">
        <w:rPr>
          <w:rFonts w:ascii="Arial" w:hAnsi="Arial" w:cs="Arial"/>
          <w:b/>
          <w:bCs/>
        </w:rPr>
        <w:t>IPLR</w:t>
      </w:r>
      <w:r w:rsidRPr="00C6110C">
        <w:rPr>
          <w:rFonts w:ascii="Arial" w:hAnsi="Arial" w:cs="Arial"/>
          <w:u w:val="single"/>
        </w:rPr>
        <w:t>[PEPTIDE SEQUENCE]</w:t>
      </w:r>
      <w:r w:rsidRPr="00C6110C">
        <w:rPr>
          <w:rFonts w:ascii="Arial" w:hAnsi="Arial" w:cs="Arial"/>
          <w:b/>
          <w:bCs/>
        </w:rPr>
        <w:t>RIAR</w:t>
      </w:r>
      <w:r w:rsidRPr="00C6110C">
        <w:rPr>
          <w:rFonts w:ascii="Arial" w:hAnsi="Arial" w:cs="Arial"/>
        </w:rPr>
        <w:t>GSGSEQKLISEEDL*</w:t>
      </w:r>
    </w:p>
    <w:p w14:paraId="007E09A9" w14:textId="77777777" w:rsidR="007D5682" w:rsidRPr="00C6110C" w:rsidRDefault="007D5682" w:rsidP="007D5682">
      <w:pPr>
        <w:rPr>
          <w:rFonts w:ascii="Arial" w:hAnsi="Arial" w:cs="Arial"/>
        </w:rPr>
      </w:pPr>
    </w:p>
    <w:p w14:paraId="7E45413A" w14:textId="77777777" w:rsidR="007D5682" w:rsidRPr="00C6110C" w:rsidRDefault="007D5682" w:rsidP="007D5682">
      <w:pPr>
        <w:rPr>
          <w:rFonts w:ascii="Arial" w:hAnsi="Arial" w:cs="Arial"/>
        </w:rPr>
      </w:pPr>
      <w:r w:rsidRPr="00C6110C">
        <w:rPr>
          <w:rFonts w:ascii="Arial" w:hAnsi="Arial" w:cs="Arial"/>
        </w:rPr>
        <w:t xml:space="preserve">Bold sequences IPLR and RIAR constitute part of the </w:t>
      </w:r>
      <w:proofErr w:type="spellStart"/>
      <w:r w:rsidRPr="00C6110C">
        <w:rPr>
          <w:rFonts w:ascii="Arial" w:hAnsi="Arial" w:cs="Arial"/>
        </w:rPr>
        <w:t>EcoRI</w:t>
      </w:r>
      <w:proofErr w:type="spellEnd"/>
      <w:r w:rsidRPr="00C6110C">
        <w:rPr>
          <w:rFonts w:ascii="Arial" w:hAnsi="Arial" w:cs="Arial"/>
        </w:rPr>
        <w:t xml:space="preserve"> and </w:t>
      </w:r>
      <w:proofErr w:type="spellStart"/>
      <w:r w:rsidRPr="00C6110C">
        <w:rPr>
          <w:rFonts w:ascii="Arial" w:hAnsi="Arial" w:cs="Arial"/>
        </w:rPr>
        <w:t>XhoI</w:t>
      </w:r>
      <w:proofErr w:type="spellEnd"/>
      <w:r w:rsidRPr="00C6110C">
        <w:rPr>
          <w:rFonts w:ascii="Arial" w:hAnsi="Arial" w:cs="Arial"/>
        </w:rPr>
        <w:t xml:space="preserve"> restriction enzyme sites, respectively.</w:t>
      </w:r>
    </w:p>
    <w:p w14:paraId="41E44E0D" w14:textId="77777777" w:rsidR="007D5682" w:rsidRPr="00C6110C" w:rsidRDefault="007D5682" w:rsidP="007D5682">
      <w:pPr>
        <w:rPr>
          <w:rFonts w:ascii="Arial" w:hAnsi="Arial" w:cs="Arial"/>
        </w:rPr>
      </w:pPr>
    </w:p>
    <w:p w14:paraId="6E931107" w14:textId="77777777" w:rsidR="007D5682" w:rsidRPr="00C6110C" w:rsidRDefault="007D5682" w:rsidP="007D5682">
      <w:pPr>
        <w:rPr>
          <w:rFonts w:ascii="Arial" w:hAnsi="Arial" w:cs="Arial"/>
        </w:rPr>
      </w:pPr>
      <w:r w:rsidRPr="00C6110C">
        <w:rPr>
          <w:rFonts w:ascii="Arial" w:hAnsi="Arial" w:cs="Arial"/>
        </w:rPr>
        <w:t xml:space="preserve">Peptide sequences are as follows: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7D5682" w:rsidRPr="00C6110C" w14:paraId="2AFC18F8" w14:textId="77777777" w:rsidTr="003C323D">
        <w:tc>
          <w:tcPr>
            <w:tcW w:w="1615" w:type="dxa"/>
          </w:tcPr>
          <w:p w14:paraId="1B011E40" w14:textId="77777777" w:rsidR="007D5682" w:rsidRPr="00C6110C" w:rsidRDefault="007D5682" w:rsidP="003C323D">
            <w:pPr>
              <w:rPr>
                <w:rFonts w:ascii="Arial" w:hAnsi="Arial" w:cs="Arial"/>
                <w:b/>
                <w:bCs/>
              </w:rPr>
            </w:pPr>
            <w:r w:rsidRPr="00C6110C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7735" w:type="dxa"/>
          </w:tcPr>
          <w:p w14:paraId="14F23586" w14:textId="77777777" w:rsidR="007D5682" w:rsidRPr="00C6110C" w:rsidRDefault="007D5682" w:rsidP="003C323D">
            <w:pPr>
              <w:rPr>
                <w:rFonts w:ascii="Arial" w:hAnsi="Arial" w:cs="Arial"/>
                <w:b/>
                <w:bCs/>
              </w:rPr>
            </w:pPr>
            <w:r w:rsidRPr="00C6110C">
              <w:rPr>
                <w:rFonts w:ascii="Arial" w:hAnsi="Arial" w:cs="Arial"/>
                <w:b/>
                <w:bCs/>
              </w:rPr>
              <w:t>Sequence</w:t>
            </w:r>
          </w:p>
        </w:tc>
      </w:tr>
      <w:tr w:rsidR="007D5682" w:rsidRPr="00C6110C" w14:paraId="381EC42A" w14:textId="77777777" w:rsidTr="003C323D">
        <w:tc>
          <w:tcPr>
            <w:tcW w:w="1615" w:type="dxa"/>
          </w:tcPr>
          <w:p w14:paraId="245699EB" w14:textId="77777777" w:rsidR="007D5682" w:rsidRPr="00C6110C" w:rsidRDefault="007D5682" w:rsidP="003C323D">
            <w:pPr>
              <w:rPr>
                <w:rFonts w:ascii="Arial" w:hAnsi="Arial" w:cs="Arial"/>
              </w:rPr>
            </w:pPr>
            <w:r w:rsidRPr="00C6110C">
              <w:rPr>
                <w:rFonts w:ascii="Arial" w:hAnsi="Arial" w:cs="Arial"/>
              </w:rPr>
              <w:t xml:space="preserve">Empty </w:t>
            </w:r>
          </w:p>
        </w:tc>
        <w:tc>
          <w:tcPr>
            <w:tcW w:w="7735" w:type="dxa"/>
          </w:tcPr>
          <w:p w14:paraId="295B8C36" w14:textId="77777777" w:rsidR="007D5682" w:rsidRPr="00C6110C" w:rsidRDefault="007D5682" w:rsidP="003C323D">
            <w:pPr>
              <w:rPr>
                <w:rFonts w:ascii="Arial" w:hAnsi="Arial" w:cs="Arial"/>
              </w:rPr>
            </w:pPr>
            <w:r w:rsidRPr="00C6110C">
              <w:rPr>
                <w:rFonts w:ascii="Arial" w:hAnsi="Arial" w:cs="Arial"/>
              </w:rPr>
              <w:t>No peptide inserted</w:t>
            </w:r>
          </w:p>
        </w:tc>
      </w:tr>
      <w:tr w:rsidR="007D5682" w:rsidRPr="00C6110C" w14:paraId="39C2CDBE" w14:textId="77777777" w:rsidTr="003C323D">
        <w:tc>
          <w:tcPr>
            <w:tcW w:w="1615" w:type="dxa"/>
          </w:tcPr>
          <w:p w14:paraId="0F586337" w14:textId="77777777" w:rsidR="007D5682" w:rsidRPr="00C6110C" w:rsidRDefault="007D5682" w:rsidP="003C323D">
            <w:pPr>
              <w:rPr>
                <w:rFonts w:ascii="Arial" w:hAnsi="Arial" w:cs="Arial"/>
              </w:rPr>
            </w:pPr>
            <w:proofErr w:type="spellStart"/>
            <w:r w:rsidRPr="00C6110C">
              <w:rPr>
                <w:rFonts w:ascii="Arial" w:hAnsi="Arial" w:cs="Arial"/>
              </w:rPr>
              <w:t>ActA</w:t>
            </w:r>
            <w:proofErr w:type="spellEnd"/>
          </w:p>
        </w:tc>
        <w:tc>
          <w:tcPr>
            <w:tcW w:w="7735" w:type="dxa"/>
          </w:tcPr>
          <w:p w14:paraId="4CE2F44B" w14:textId="77777777" w:rsidR="007D5682" w:rsidRPr="00C6110C" w:rsidRDefault="007D5682" w:rsidP="003C323D">
            <w:pPr>
              <w:rPr>
                <w:rFonts w:ascii="Courier New" w:hAnsi="Courier New" w:cs="Courier New"/>
              </w:rPr>
            </w:pPr>
            <w:r w:rsidRPr="00C6110C">
              <w:rPr>
                <w:rFonts w:ascii="Courier New" w:hAnsi="Courier New" w:cs="Courier New"/>
              </w:rPr>
              <w:t>GFNAPATSEPSSFEFPPPPTEDELEIIRETASSLDS</w:t>
            </w:r>
          </w:p>
        </w:tc>
      </w:tr>
      <w:tr w:rsidR="007D5682" w:rsidRPr="00C6110C" w14:paraId="09801586" w14:textId="77777777" w:rsidTr="003C323D">
        <w:tc>
          <w:tcPr>
            <w:tcW w:w="1615" w:type="dxa"/>
          </w:tcPr>
          <w:p w14:paraId="015BCC77" w14:textId="77777777" w:rsidR="007D5682" w:rsidRPr="00C6110C" w:rsidRDefault="007D5682" w:rsidP="003C323D">
            <w:pPr>
              <w:rPr>
                <w:rFonts w:ascii="Arial" w:hAnsi="Arial" w:cs="Arial"/>
              </w:rPr>
            </w:pPr>
            <w:r w:rsidRPr="00C6110C">
              <w:rPr>
                <w:rFonts w:ascii="Arial" w:hAnsi="Arial" w:cs="Arial"/>
              </w:rPr>
              <w:t>Vinculin</w:t>
            </w:r>
          </w:p>
        </w:tc>
        <w:tc>
          <w:tcPr>
            <w:tcW w:w="7735" w:type="dxa"/>
          </w:tcPr>
          <w:p w14:paraId="39BFADEC" w14:textId="77777777" w:rsidR="007D5682" w:rsidRPr="00C6110C" w:rsidRDefault="007D5682" w:rsidP="003C323D">
            <w:pPr>
              <w:rPr>
                <w:rFonts w:ascii="Courier New" w:hAnsi="Courier New" w:cs="Courier New"/>
              </w:rPr>
            </w:pPr>
            <w:r w:rsidRPr="00C6110C">
              <w:rPr>
                <w:rFonts w:ascii="Courier New" w:hAnsi="Courier New" w:cs="Courier New"/>
              </w:rPr>
              <w:t>EAFQPQEPDFPPPPPDLEQLRLTDELAPPKPPLPEG</w:t>
            </w:r>
          </w:p>
        </w:tc>
      </w:tr>
      <w:tr w:rsidR="007D5682" w:rsidRPr="00C6110C" w14:paraId="618B5D20" w14:textId="77777777" w:rsidTr="003C323D">
        <w:tc>
          <w:tcPr>
            <w:tcW w:w="1615" w:type="dxa"/>
          </w:tcPr>
          <w:p w14:paraId="11C66C01" w14:textId="77777777" w:rsidR="007D5682" w:rsidRPr="00C6110C" w:rsidRDefault="007D5682" w:rsidP="003C323D">
            <w:pPr>
              <w:rPr>
                <w:rFonts w:ascii="Arial" w:hAnsi="Arial" w:cs="Arial"/>
              </w:rPr>
            </w:pPr>
            <w:r w:rsidRPr="00C6110C">
              <w:rPr>
                <w:rFonts w:ascii="Arial" w:hAnsi="Arial" w:cs="Arial"/>
              </w:rPr>
              <w:t>SHIP2</w:t>
            </w:r>
          </w:p>
        </w:tc>
        <w:tc>
          <w:tcPr>
            <w:tcW w:w="7735" w:type="dxa"/>
          </w:tcPr>
          <w:p w14:paraId="042A304B" w14:textId="77777777" w:rsidR="007D5682" w:rsidRPr="00C6110C" w:rsidRDefault="007D5682" w:rsidP="003C323D">
            <w:pPr>
              <w:rPr>
                <w:rFonts w:ascii="Courier New" w:hAnsi="Courier New" w:cs="Courier New"/>
              </w:rPr>
            </w:pPr>
            <w:r w:rsidRPr="00C6110C">
              <w:rPr>
                <w:rFonts w:ascii="Courier New" w:hAnsi="Courier New" w:cs="Courier New"/>
              </w:rPr>
              <w:t>VGEGSSSDEESGGTLPPPDFPPPPLPDSAIFLPPSL</w:t>
            </w:r>
          </w:p>
        </w:tc>
      </w:tr>
      <w:tr w:rsidR="007D5682" w:rsidRPr="00C6110C" w14:paraId="67A29D7B" w14:textId="77777777" w:rsidTr="003C323D">
        <w:tc>
          <w:tcPr>
            <w:tcW w:w="1615" w:type="dxa"/>
          </w:tcPr>
          <w:p w14:paraId="3A807116" w14:textId="77777777" w:rsidR="007D5682" w:rsidRPr="00C6110C" w:rsidRDefault="007D5682" w:rsidP="003C323D">
            <w:pPr>
              <w:rPr>
                <w:rFonts w:ascii="Arial" w:hAnsi="Arial" w:cs="Arial"/>
              </w:rPr>
            </w:pPr>
            <w:r w:rsidRPr="00C6110C">
              <w:rPr>
                <w:rFonts w:ascii="Arial" w:hAnsi="Arial" w:cs="Arial"/>
              </w:rPr>
              <w:t>OLIG3</w:t>
            </w:r>
          </w:p>
        </w:tc>
        <w:tc>
          <w:tcPr>
            <w:tcW w:w="7735" w:type="dxa"/>
          </w:tcPr>
          <w:p w14:paraId="6C7F3860" w14:textId="77777777" w:rsidR="007D5682" w:rsidRPr="00C6110C" w:rsidRDefault="007D5682" w:rsidP="003C323D">
            <w:pPr>
              <w:rPr>
                <w:rFonts w:ascii="Courier New" w:hAnsi="Courier New" w:cs="Courier New"/>
              </w:rPr>
            </w:pPr>
            <w:r w:rsidRPr="00C6110C">
              <w:rPr>
                <w:rFonts w:ascii="Courier New" w:hAnsi="Courier New" w:cs="Courier New"/>
              </w:rPr>
              <w:t>HWAGLPCPCTICQMPPPPHLSALSTANMARLSAESK</w:t>
            </w:r>
          </w:p>
        </w:tc>
      </w:tr>
      <w:tr w:rsidR="007D5682" w:rsidRPr="00C6110C" w14:paraId="093EC2E7" w14:textId="77777777" w:rsidTr="003C323D">
        <w:tc>
          <w:tcPr>
            <w:tcW w:w="1615" w:type="dxa"/>
          </w:tcPr>
          <w:p w14:paraId="64805305" w14:textId="77777777" w:rsidR="007D5682" w:rsidRPr="00C6110C" w:rsidRDefault="007D5682" w:rsidP="003C323D">
            <w:pPr>
              <w:rPr>
                <w:rFonts w:ascii="Arial" w:hAnsi="Arial" w:cs="Arial"/>
              </w:rPr>
            </w:pPr>
            <w:r w:rsidRPr="00C6110C">
              <w:rPr>
                <w:rFonts w:ascii="Arial" w:hAnsi="Arial" w:cs="Arial"/>
              </w:rPr>
              <w:t>TRIM1</w:t>
            </w:r>
          </w:p>
        </w:tc>
        <w:tc>
          <w:tcPr>
            <w:tcW w:w="7735" w:type="dxa"/>
          </w:tcPr>
          <w:p w14:paraId="29FDD0C4" w14:textId="77777777" w:rsidR="007D5682" w:rsidRPr="00C6110C" w:rsidRDefault="007D5682" w:rsidP="003C323D">
            <w:pPr>
              <w:rPr>
                <w:rFonts w:ascii="Courier New" w:hAnsi="Courier New" w:cs="Courier New"/>
              </w:rPr>
            </w:pPr>
            <w:r w:rsidRPr="00C6110C">
              <w:rPr>
                <w:rFonts w:ascii="Courier New" w:hAnsi="Courier New" w:cs="Courier New"/>
              </w:rPr>
              <w:t>ILSGLPAPDFIDYPERQECNCRPQESPYVSGMKTCH*</w:t>
            </w:r>
          </w:p>
        </w:tc>
      </w:tr>
    </w:tbl>
    <w:p w14:paraId="0D3A8D0B" w14:textId="77777777" w:rsidR="007D5682" w:rsidRPr="007D5682" w:rsidRDefault="007D5682" w:rsidP="007D5682"/>
    <w:sectPr w:rsidR="007D5682" w:rsidRPr="007D5682" w:rsidSect="00D04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60DE"/>
    <w:multiLevelType w:val="hybridMultilevel"/>
    <w:tmpl w:val="6A48D1BC"/>
    <w:lvl w:ilvl="0" w:tplc="B0B475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DD4C72"/>
    <w:multiLevelType w:val="hybridMultilevel"/>
    <w:tmpl w:val="03540D76"/>
    <w:lvl w:ilvl="0" w:tplc="B0B475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62"/>
    <w:rsid w:val="0006242B"/>
    <w:rsid w:val="00073857"/>
    <w:rsid w:val="000F5D53"/>
    <w:rsid w:val="002271CA"/>
    <w:rsid w:val="003827F7"/>
    <w:rsid w:val="003F4649"/>
    <w:rsid w:val="004E132D"/>
    <w:rsid w:val="00572F3E"/>
    <w:rsid w:val="006139E0"/>
    <w:rsid w:val="00773B9A"/>
    <w:rsid w:val="0078206D"/>
    <w:rsid w:val="007D5682"/>
    <w:rsid w:val="0095614A"/>
    <w:rsid w:val="00A029B1"/>
    <w:rsid w:val="00B43EC1"/>
    <w:rsid w:val="00D0486D"/>
    <w:rsid w:val="00D10262"/>
    <w:rsid w:val="00E03EFA"/>
    <w:rsid w:val="00E77349"/>
    <w:rsid w:val="00EE65B3"/>
    <w:rsid w:val="00F3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62303"/>
  <w15:chartTrackingRefBased/>
  <w15:docId w15:val="{3E36A181-6E27-ED42-B96B-2C7C0360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6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2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262"/>
    <w:pPr>
      <w:ind w:left="720"/>
    </w:pPr>
    <w:rPr>
      <w:szCs w:val="20"/>
    </w:rPr>
  </w:style>
  <w:style w:type="paragraph" w:customStyle="1" w:styleId="SMHeading">
    <w:name w:val="SM Heading"/>
    <w:basedOn w:val="Heading1"/>
    <w:qFormat/>
    <w:rsid w:val="00D10262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D5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caption">
    <w:name w:val="SM caption"/>
    <w:basedOn w:val="Normal"/>
    <w:qFormat/>
    <w:rsid w:val="007D5682"/>
    <w:rPr>
      <w:szCs w:val="20"/>
    </w:rPr>
  </w:style>
  <w:style w:type="character" w:customStyle="1" w:styleId="apple-converted-space">
    <w:name w:val="apple-converted-space"/>
    <w:basedOn w:val="DefaultParagraphFont"/>
    <w:rsid w:val="007D5682"/>
  </w:style>
  <w:style w:type="character" w:styleId="CommentReference">
    <w:name w:val="annotation reference"/>
    <w:basedOn w:val="DefaultParagraphFont"/>
    <w:uiPriority w:val="99"/>
    <w:semiHidden/>
    <w:unhideWhenUsed/>
    <w:rsid w:val="004E1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3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3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32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32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32D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Hwang</dc:creator>
  <cp:keywords/>
  <dc:description/>
  <cp:lastModifiedBy>Theresa Hwang</cp:lastModifiedBy>
  <cp:revision>4</cp:revision>
  <cp:lastPrinted>2021-06-13T02:15:00Z</cp:lastPrinted>
  <dcterms:created xsi:type="dcterms:W3CDTF">2021-12-12T01:07:00Z</dcterms:created>
  <dcterms:modified xsi:type="dcterms:W3CDTF">2021-12-17T02:51:00Z</dcterms:modified>
</cp:coreProperties>
</file>