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D10D61">
        <w:fldChar w:fldCharType="begin"/>
      </w:r>
      <w:r w:rsidR="00D10D61">
        <w:instrText xml:space="preserve"> HYPERLINK "https://biosharing.org/" \t "_blank" </w:instrText>
      </w:r>
      <w:r w:rsidR="00D10D61">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D10D61">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6392786C" w:rsidR="00FD4937" w:rsidRPr="00125190" w:rsidRDefault="00B265F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decided how many different conditions or samples to use based on how many samples we could run at one time on the HD-X machine to facilitate a direct comparison. For the experiment in Figure 6, we used 4 replicates of each </w:t>
      </w:r>
      <w:r w:rsidR="00F82ABB">
        <w:rPr>
          <w:rFonts w:asciiTheme="minorHAnsi" w:hAnsiTheme="minorHAnsi"/>
        </w:rPr>
        <w:t xml:space="preserve">column </w:t>
      </w:r>
      <w:r>
        <w:rPr>
          <w:rFonts w:asciiTheme="minorHAnsi" w:hAnsiTheme="minorHAnsi"/>
        </w:rPr>
        <w:t>type for the experiment as that was how many samples we could load at one time.</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BFF4FCB" w:rsidR="00FD4937" w:rsidRPr="00125190" w:rsidRDefault="00B265F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all </w:t>
      </w:r>
      <w:proofErr w:type="spellStart"/>
      <w:r>
        <w:rPr>
          <w:rFonts w:asciiTheme="minorHAnsi" w:hAnsiTheme="minorHAnsi"/>
        </w:rPr>
        <w:t>Simoa</w:t>
      </w:r>
      <w:proofErr w:type="spellEnd"/>
      <w:r>
        <w:rPr>
          <w:rFonts w:asciiTheme="minorHAnsi" w:hAnsiTheme="minorHAnsi"/>
        </w:rPr>
        <w:t xml:space="preserve"> measurements in the paper, all samples were run in duplicate. These are technical replicates. </w:t>
      </w:r>
      <w:r w:rsidR="00F82ABB">
        <w:rPr>
          <w:rFonts w:asciiTheme="minorHAnsi" w:hAnsiTheme="minorHAnsi"/>
        </w:rPr>
        <w:t xml:space="preserve">Coefficients of Variation for technical replicates for all experiments described in Figures 2-4 and Supplementary Figures S5&amp;S6 are shown in </w:t>
      </w:r>
      <w:r w:rsidR="00F82ABB">
        <w:rPr>
          <w:rFonts w:asciiTheme="minorHAnsi" w:hAnsiTheme="minorHAnsi"/>
        </w:rPr>
        <w:t>Supplementary Figures S</w:t>
      </w:r>
      <w:r w:rsidR="00F82ABB">
        <w:rPr>
          <w:rFonts w:asciiTheme="minorHAnsi" w:hAnsiTheme="minorHAnsi"/>
        </w:rPr>
        <w:t xml:space="preserve">7. </w:t>
      </w:r>
      <w:r>
        <w:rPr>
          <w:rFonts w:asciiTheme="minorHAnsi" w:hAnsiTheme="minorHAnsi"/>
        </w:rPr>
        <w:t xml:space="preserve">For the comparison experiment, ultracentrifugation and the </w:t>
      </w:r>
      <w:proofErr w:type="spellStart"/>
      <w:r>
        <w:rPr>
          <w:rFonts w:asciiTheme="minorHAnsi" w:hAnsiTheme="minorHAnsi"/>
        </w:rPr>
        <w:t>ExoQuick</w:t>
      </w:r>
      <w:proofErr w:type="spellEnd"/>
      <w:r>
        <w:rPr>
          <w:rFonts w:asciiTheme="minorHAnsi" w:hAnsiTheme="minorHAnsi"/>
        </w:rPr>
        <w:t xml:space="preserve"> kits were done on two separate days and the results were averaged. </w:t>
      </w:r>
      <w:r w:rsidR="00F82ABB">
        <w:rPr>
          <w:rFonts w:asciiTheme="minorHAnsi" w:hAnsiTheme="minorHAnsi"/>
        </w:rPr>
        <w:t xml:space="preserve">Variability of these methods between the different days is shown in </w:t>
      </w:r>
      <w:r w:rsidR="00F82ABB">
        <w:rPr>
          <w:rFonts w:asciiTheme="minorHAnsi" w:hAnsiTheme="minorHAnsi"/>
        </w:rPr>
        <w:t>Supplementary Figures S</w:t>
      </w:r>
      <w:r w:rsidR="00F82ABB">
        <w:rPr>
          <w:rFonts w:asciiTheme="minorHAnsi" w:hAnsiTheme="minorHAnsi"/>
        </w:rPr>
        <w:t xml:space="preserve">1. </w:t>
      </w:r>
      <w:proofErr w:type="gramStart"/>
      <w:r w:rsidR="00F82ABB">
        <w:rPr>
          <w:rFonts w:asciiTheme="minorHAnsi" w:hAnsiTheme="minorHAnsi"/>
        </w:rPr>
        <w:t>These</w:t>
      </w:r>
      <w:proofErr w:type="gramEnd"/>
      <w:r w:rsidR="00F82ABB">
        <w:rPr>
          <w:rFonts w:asciiTheme="minorHAnsi" w:hAnsiTheme="minorHAnsi"/>
        </w:rPr>
        <w:t xml:space="preserve"> experimental details are listed</w:t>
      </w:r>
      <w:r>
        <w:rPr>
          <w:rFonts w:asciiTheme="minorHAnsi" w:hAnsiTheme="minorHAnsi"/>
        </w:rPr>
        <w:t xml:space="preserve"> in the Materials and Methods sections. For Figure 6, each condition was run with four replicates of each </w:t>
      </w:r>
      <w:r w:rsidR="00F82ABB">
        <w:rPr>
          <w:rFonts w:asciiTheme="minorHAnsi" w:hAnsiTheme="minorHAnsi"/>
        </w:rPr>
        <w:t>column</w:t>
      </w:r>
      <w:bookmarkStart w:id="1" w:name="_GoBack"/>
      <w:bookmarkEnd w:id="1"/>
      <w:r>
        <w:rPr>
          <w:rFonts w:asciiTheme="minorHAnsi" w:hAnsiTheme="minorHAnsi"/>
        </w:rPr>
        <w:t>. This is described in the figure legend.</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72C6E98" w:rsidR="00FD4937" w:rsidRPr="00505C51" w:rsidRDefault="00B265FC"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For Figure 6, error bars represent standard deviations of the measurements of the four different replicates of each condition. This is indicated in the figure legend. For comparison, of SEC columns, we are looking for trends from a large number of samples to then choose best columns for Figure 6.</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C2F2225" w:rsidR="00FD4937" w:rsidRPr="00505C51" w:rsidRDefault="00B265F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samples that were directly compared to each other were run on the same plate to prevent potential differences between runs whenever possible. For cases where that was not the case (ultracentrifugation and </w:t>
      </w:r>
      <w:proofErr w:type="spellStart"/>
      <w:r>
        <w:rPr>
          <w:rFonts w:asciiTheme="minorHAnsi" w:hAnsiTheme="minorHAnsi"/>
          <w:sz w:val="22"/>
          <w:szCs w:val="22"/>
        </w:rPr>
        <w:t>ExoQuick</w:t>
      </w:r>
      <w:proofErr w:type="spellEnd"/>
      <w:r>
        <w:rPr>
          <w:rFonts w:asciiTheme="minorHAnsi" w:hAnsiTheme="minorHAnsi"/>
          <w:sz w:val="22"/>
          <w:szCs w:val="22"/>
        </w:rPr>
        <w:t xml:space="preserve"> replicates performed on different days), we ran the same number and type of isolation on each plate to facilitate direct comparison.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C11611B" w:rsidR="00FD4937" w:rsidRPr="00505C51" w:rsidRDefault="00B265F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have uploaded the data from the </w:t>
      </w:r>
      <w:proofErr w:type="spellStart"/>
      <w:r>
        <w:rPr>
          <w:rFonts w:asciiTheme="minorHAnsi" w:hAnsiTheme="minorHAnsi"/>
          <w:sz w:val="22"/>
          <w:szCs w:val="22"/>
        </w:rPr>
        <w:t>Simoa</w:t>
      </w:r>
      <w:proofErr w:type="spellEnd"/>
      <w:r>
        <w:rPr>
          <w:rFonts w:asciiTheme="minorHAnsi" w:hAnsiTheme="minorHAnsi"/>
          <w:sz w:val="22"/>
          <w:szCs w:val="22"/>
        </w:rPr>
        <w:t xml:space="preserve"> runs</w:t>
      </w:r>
      <w:r w:rsidR="00F82ABB">
        <w:rPr>
          <w:rFonts w:asciiTheme="minorHAnsi" w:hAnsiTheme="minorHAnsi"/>
          <w:sz w:val="22"/>
          <w:szCs w:val="22"/>
        </w:rPr>
        <w:t xml:space="preserve"> (in protein concentration) used for all figures in the supplemental “Data.xlsx” file.</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A5662" w14:textId="77777777" w:rsidR="00A511BE" w:rsidRDefault="00A511BE">
      <w:r>
        <w:separator/>
      </w:r>
    </w:p>
  </w:endnote>
  <w:endnote w:type="continuationSeparator" w:id="0">
    <w:p w14:paraId="5DFA9899" w14:textId="77777777" w:rsidR="00A511BE" w:rsidRDefault="00A51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0000500000000020000"/>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0CACE" w14:textId="77777777" w:rsidR="00A511BE" w:rsidRDefault="00A511BE">
      <w:r>
        <w:separator/>
      </w:r>
    </w:p>
  </w:footnote>
  <w:footnote w:type="continuationSeparator" w:id="0">
    <w:p w14:paraId="4E89FDC4" w14:textId="77777777" w:rsidR="00A511BE" w:rsidRDefault="00A51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A0248A"/>
    <w:rsid w:val="00A511BE"/>
    <w:rsid w:val="00B265FC"/>
    <w:rsid w:val="00BE5736"/>
    <w:rsid w:val="00D10D61"/>
    <w:rsid w:val="00F82ABB"/>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933</Words>
  <Characters>5320</Characters>
  <Application>Microsoft Office Word</Application>
  <DocSecurity>0</DocSecurity>
  <Lines>44</Lines>
  <Paragraphs>12</Paragraphs>
  <ScaleCrop>false</ScaleCrop>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Dima Ter-Ovanesyan</cp:lastModifiedBy>
  <cp:revision>3</cp:revision>
  <dcterms:created xsi:type="dcterms:W3CDTF">2021-06-25T01:12:00Z</dcterms:created>
  <dcterms:modified xsi:type="dcterms:W3CDTF">2021-10-04T17:10:00Z</dcterms:modified>
</cp:coreProperties>
</file>