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2103"/>
        <w:gridCol w:w="2092"/>
        <w:gridCol w:w="2094"/>
      </w:tblGrid>
      <w:tr w:rsidR="00642102" w:rsidRPr="00642102" w14:paraId="02FE1BCE" w14:textId="77777777" w:rsidTr="006E1171">
        <w:trPr>
          <w:trHeight w:val="354"/>
        </w:trPr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07D96E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0" w:name="_GoBack"/>
            <w:bookmarkEnd w:id="0"/>
            <w:r w:rsidRPr="00642102">
              <w:rPr>
                <w:rFonts w:ascii="Times New Roman" w:hAnsi="Times New Roman" w:cs="Times New Roman"/>
                <w:b/>
                <w:sz w:val="21"/>
                <w:szCs w:val="21"/>
              </w:rPr>
              <w:t>Parameter</w:t>
            </w:r>
          </w:p>
        </w:tc>
        <w:tc>
          <w:tcPr>
            <w:tcW w:w="1159" w:type="pct"/>
            <w:tcBorders>
              <w:top w:val="single" w:sz="12" w:space="0" w:color="auto"/>
              <w:bottom w:val="single" w:sz="12" w:space="0" w:color="auto"/>
            </w:tcBorders>
          </w:tcPr>
          <w:p w14:paraId="122D3179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2102">
              <w:rPr>
                <w:rFonts w:ascii="Times New Roman" w:hAnsi="Times New Roman" w:cs="Times New Roman"/>
                <w:b/>
                <w:sz w:val="21"/>
                <w:szCs w:val="21"/>
              </w:rPr>
              <w:t>WT (22)</w:t>
            </w:r>
          </w:p>
        </w:tc>
        <w:tc>
          <w:tcPr>
            <w:tcW w:w="11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CFA0A2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210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642102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GD/+</w:t>
            </w:r>
            <w:r w:rsidRPr="006421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42102">
              <w:rPr>
                <w:rFonts w:ascii="Times New Roman" w:hAnsi="Times New Roman" w:cs="Times New Roman"/>
                <w:b/>
                <w:sz w:val="21"/>
                <w:szCs w:val="21"/>
              </w:rPr>
              <w:t>(18)</w:t>
            </w:r>
          </w:p>
        </w:tc>
        <w:tc>
          <w:tcPr>
            <w:tcW w:w="1154" w:type="pct"/>
            <w:tcBorders>
              <w:top w:val="single" w:sz="12" w:space="0" w:color="auto"/>
              <w:bottom w:val="single" w:sz="12" w:space="0" w:color="auto"/>
            </w:tcBorders>
          </w:tcPr>
          <w:p w14:paraId="3A52511A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210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</w:t>
            </w:r>
            <w:r w:rsidRPr="0064210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42102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642102" w:rsidRPr="00642102" w14:paraId="745E0D9A" w14:textId="77777777" w:rsidTr="006E1171">
        <w:trPr>
          <w:trHeight w:val="185"/>
        </w:trPr>
        <w:tc>
          <w:tcPr>
            <w:tcW w:w="1534" w:type="pct"/>
            <w:tcBorders>
              <w:top w:val="single" w:sz="12" w:space="0" w:color="auto"/>
            </w:tcBorders>
            <w:vAlign w:val="center"/>
          </w:tcPr>
          <w:p w14:paraId="697D5AA4" w14:textId="77777777" w:rsidR="00642102" w:rsidRPr="00642102" w:rsidRDefault="00642102" w:rsidP="006421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Alternation rate (%)</w:t>
            </w:r>
          </w:p>
        </w:tc>
        <w:tc>
          <w:tcPr>
            <w:tcW w:w="1159" w:type="pct"/>
            <w:tcBorders>
              <w:top w:val="single" w:sz="12" w:space="0" w:color="auto"/>
            </w:tcBorders>
            <w:vAlign w:val="center"/>
          </w:tcPr>
          <w:p w14:paraId="090B3740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65.51 ± 1.298</w:t>
            </w:r>
          </w:p>
        </w:tc>
        <w:tc>
          <w:tcPr>
            <w:tcW w:w="1153" w:type="pct"/>
            <w:tcBorders>
              <w:top w:val="single" w:sz="12" w:space="0" w:color="auto"/>
            </w:tcBorders>
            <w:vAlign w:val="center"/>
          </w:tcPr>
          <w:p w14:paraId="0E534B6C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46.38 ± 4.069</w:t>
            </w:r>
          </w:p>
        </w:tc>
        <w:tc>
          <w:tcPr>
            <w:tcW w:w="1154" w:type="pct"/>
            <w:tcBorders>
              <w:top w:val="single" w:sz="12" w:space="0" w:color="auto"/>
            </w:tcBorders>
            <w:vAlign w:val="center"/>
          </w:tcPr>
          <w:p w14:paraId="2C81386A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&lt; 0.001*</w:t>
            </w:r>
          </w:p>
        </w:tc>
      </w:tr>
      <w:tr w:rsidR="00642102" w:rsidRPr="00642102" w14:paraId="28F0A1D2" w14:textId="77777777" w:rsidTr="006E1171">
        <w:trPr>
          <w:trHeight w:val="181"/>
        </w:trPr>
        <w:tc>
          <w:tcPr>
            <w:tcW w:w="1534" w:type="pct"/>
            <w:tcBorders>
              <w:bottom w:val="single" w:sz="12" w:space="0" w:color="auto"/>
            </w:tcBorders>
            <w:vAlign w:val="center"/>
          </w:tcPr>
          <w:p w14:paraId="573CB7A4" w14:textId="77777777" w:rsidR="00642102" w:rsidRPr="00642102" w:rsidRDefault="00642102" w:rsidP="006421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Time (min)</w:t>
            </w:r>
          </w:p>
        </w:tc>
        <w:tc>
          <w:tcPr>
            <w:tcW w:w="1159" w:type="pct"/>
            <w:tcBorders>
              <w:bottom w:val="single" w:sz="12" w:space="0" w:color="auto"/>
            </w:tcBorders>
            <w:vAlign w:val="center"/>
          </w:tcPr>
          <w:p w14:paraId="4F5E0198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8.11 ± 0.436</w:t>
            </w:r>
          </w:p>
        </w:tc>
        <w:tc>
          <w:tcPr>
            <w:tcW w:w="1153" w:type="pct"/>
            <w:tcBorders>
              <w:bottom w:val="single" w:sz="12" w:space="0" w:color="auto"/>
            </w:tcBorders>
            <w:vAlign w:val="center"/>
          </w:tcPr>
          <w:p w14:paraId="646FF716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3.67 ± 0.3201</w:t>
            </w:r>
          </w:p>
        </w:tc>
        <w:tc>
          <w:tcPr>
            <w:tcW w:w="1154" w:type="pct"/>
            <w:tcBorders>
              <w:bottom w:val="single" w:sz="12" w:space="0" w:color="auto"/>
            </w:tcBorders>
            <w:vAlign w:val="center"/>
          </w:tcPr>
          <w:p w14:paraId="36670326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&lt; 0.001*</w:t>
            </w:r>
          </w:p>
        </w:tc>
      </w:tr>
      <w:tr w:rsidR="00642102" w:rsidRPr="00642102" w14:paraId="5057B3A8" w14:textId="77777777" w:rsidTr="006E1171">
        <w:trPr>
          <w:trHeight w:val="366"/>
        </w:trPr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CC709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2102">
              <w:rPr>
                <w:rFonts w:ascii="Times New Roman" w:hAnsi="Times New Roman" w:cs="Times New Roman"/>
                <w:b/>
                <w:sz w:val="21"/>
                <w:szCs w:val="21"/>
              </w:rPr>
              <w:t>Parameter</w:t>
            </w:r>
          </w:p>
        </w:tc>
        <w:tc>
          <w:tcPr>
            <w:tcW w:w="1159" w:type="pct"/>
            <w:tcBorders>
              <w:top w:val="single" w:sz="12" w:space="0" w:color="auto"/>
              <w:bottom w:val="single" w:sz="12" w:space="0" w:color="auto"/>
            </w:tcBorders>
          </w:tcPr>
          <w:p w14:paraId="77EC84A0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2102">
              <w:rPr>
                <w:rFonts w:ascii="Times New Roman" w:hAnsi="Times New Roman" w:cs="Times New Roman"/>
                <w:b/>
                <w:sz w:val="21"/>
                <w:szCs w:val="21"/>
              </w:rPr>
              <w:t>WT (11)</w:t>
            </w:r>
          </w:p>
        </w:tc>
        <w:tc>
          <w:tcPr>
            <w:tcW w:w="11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8DE98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210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642102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MI/+</w:t>
            </w:r>
            <w:r w:rsidRPr="0064210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(11)</w:t>
            </w:r>
          </w:p>
        </w:tc>
        <w:tc>
          <w:tcPr>
            <w:tcW w:w="11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0396C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210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</w:t>
            </w:r>
            <w:r w:rsidRPr="0064210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42102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642102" w:rsidRPr="00642102" w14:paraId="62909810" w14:textId="77777777" w:rsidTr="006E1171">
        <w:trPr>
          <w:trHeight w:val="214"/>
        </w:trPr>
        <w:tc>
          <w:tcPr>
            <w:tcW w:w="153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94228D" w14:textId="77777777" w:rsidR="00642102" w:rsidRPr="00642102" w:rsidRDefault="00642102" w:rsidP="006421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Alternation rate (%)</w:t>
            </w:r>
          </w:p>
        </w:tc>
        <w:tc>
          <w:tcPr>
            <w:tcW w:w="11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FE51FE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63.04 ± 1.909</w:t>
            </w:r>
          </w:p>
        </w:tc>
        <w:tc>
          <w:tcPr>
            <w:tcW w:w="11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9C3DCA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61.01 ± 2.553</w:t>
            </w:r>
          </w:p>
        </w:tc>
        <w:tc>
          <w:tcPr>
            <w:tcW w:w="115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FB30EB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0.578*</w:t>
            </w:r>
          </w:p>
        </w:tc>
      </w:tr>
      <w:tr w:rsidR="00642102" w:rsidRPr="00642102" w14:paraId="0690F277" w14:textId="77777777" w:rsidTr="0078535A">
        <w:trPr>
          <w:trHeight w:val="96"/>
        </w:trPr>
        <w:tc>
          <w:tcPr>
            <w:tcW w:w="1534" w:type="pct"/>
            <w:tcBorders>
              <w:bottom w:val="single" w:sz="4" w:space="0" w:color="auto"/>
            </w:tcBorders>
            <w:vAlign w:val="center"/>
          </w:tcPr>
          <w:p w14:paraId="60267ED8" w14:textId="77777777" w:rsidR="00642102" w:rsidRPr="00642102" w:rsidRDefault="00642102" w:rsidP="006421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Time (min)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3FDD06ED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5.72 ± 0.3113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center"/>
          </w:tcPr>
          <w:p w14:paraId="1D5F7F80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3.80 ± 0.2363</w:t>
            </w:r>
          </w:p>
        </w:tc>
        <w:tc>
          <w:tcPr>
            <w:tcW w:w="1154" w:type="pct"/>
            <w:tcBorders>
              <w:bottom w:val="single" w:sz="4" w:space="0" w:color="auto"/>
            </w:tcBorders>
            <w:vAlign w:val="center"/>
          </w:tcPr>
          <w:p w14:paraId="73AB1D53" w14:textId="77777777" w:rsidR="00642102" w:rsidRPr="00642102" w:rsidRDefault="00642102" w:rsidP="006421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42102">
              <w:rPr>
                <w:rFonts w:ascii="Times New Roman" w:hAnsi="Times New Roman" w:cs="Times New Roman"/>
                <w:sz w:val="20"/>
              </w:rPr>
              <w:t>&lt; 0.001*</w:t>
            </w:r>
          </w:p>
        </w:tc>
      </w:tr>
    </w:tbl>
    <w:p w14:paraId="7DE58CAC" w14:textId="77777777" w:rsidR="00532CB0" w:rsidRDefault="00532CB0"/>
    <w:sectPr w:rsidR="00532CB0" w:rsidSect="00D527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02"/>
    <w:rsid w:val="00532CB0"/>
    <w:rsid w:val="00642102"/>
    <w:rsid w:val="0078535A"/>
    <w:rsid w:val="00824DD7"/>
    <w:rsid w:val="00D527BB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49DF"/>
  <w15:chartTrackingRefBased/>
  <w15:docId w15:val="{6748F302-FCA8-4428-8E30-5D78E18F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3">
    <w:name w:val="Tabellenraster3"/>
    <w:basedOn w:val="NormaleTabelle"/>
    <w:next w:val="Tabellenraster"/>
    <w:uiPriority w:val="39"/>
    <w:rsid w:val="00642102"/>
    <w:pPr>
      <w:spacing w:after="0" w:line="240" w:lineRule="auto"/>
    </w:pPr>
    <w:rPr>
      <w:rFonts w:eastAsia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4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256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Merseburg</dc:creator>
  <cp:keywords/>
  <dc:description/>
  <cp:lastModifiedBy>amersebu</cp:lastModifiedBy>
  <cp:revision>4</cp:revision>
  <dcterms:created xsi:type="dcterms:W3CDTF">2022-07-17T12:50:00Z</dcterms:created>
  <dcterms:modified xsi:type="dcterms:W3CDTF">2022-07-26T12:46:00Z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1882922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