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5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83"/>
        <w:gridCol w:w="2103"/>
        <w:gridCol w:w="2092"/>
        <w:gridCol w:w="2094"/>
      </w:tblGrid>
      <w:tr w:rsidR="009C6926" w:rsidRPr="009C6926" w14:paraId="1C828C58" w14:textId="77777777" w:rsidTr="006E1171">
        <w:trPr>
          <w:trHeight w:val="354"/>
        </w:trPr>
        <w:tc>
          <w:tcPr>
            <w:tcW w:w="153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124B24" w14:textId="77777777" w:rsidR="009C6926" w:rsidRPr="009C6926" w:rsidRDefault="009C6926" w:rsidP="009C69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bookmarkStart w:id="0" w:name="_GoBack"/>
            <w:bookmarkEnd w:id="0"/>
            <w:r w:rsidRPr="009C6926">
              <w:rPr>
                <w:rFonts w:ascii="Times New Roman" w:hAnsi="Times New Roman" w:cs="Times New Roman"/>
                <w:b/>
                <w:sz w:val="21"/>
                <w:szCs w:val="21"/>
              </w:rPr>
              <w:t>Parameter</w:t>
            </w:r>
          </w:p>
        </w:tc>
        <w:tc>
          <w:tcPr>
            <w:tcW w:w="1159" w:type="pct"/>
            <w:tcBorders>
              <w:top w:val="single" w:sz="12" w:space="0" w:color="auto"/>
              <w:bottom w:val="single" w:sz="12" w:space="0" w:color="auto"/>
            </w:tcBorders>
          </w:tcPr>
          <w:p w14:paraId="49D96185" w14:textId="77777777" w:rsidR="009C6926" w:rsidRPr="009C6926" w:rsidRDefault="009C6926" w:rsidP="009C69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C6926">
              <w:rPr>
                <w:rFonts w:ascii="Times New Roman" w:hAnsi="Times New Roman" w:cs="Times New Roman"/>
                <w:b/>
                <w:sz w:val="21"/>
                <w:szCs w:val="21"/>
              </w:rPr>
              <w:t>WT (19)</w:t>
            </w:r>
          </w:p>
        </w:tc>
        <w:tc>
          <w:tcPr>
            <w:tcW w:w="115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7F030F" w14:textId="77777777" w:rsidR="009C6926" w:rsidRPr="009C6926" w:rsidRDefault="009C6926" w:rsidP="009C6926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926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Hcn1</w:t>
            </w:r>
            <w:r w:rsidRPr="009C6926">
              <w:rPr>
                <w:rFonts w:ascii="Times New Roman" w:hAnsi="Times New Roman" w:cs="Times New Roman"/>
                <w:b/>
                <w:i/>
                <w:sz w:val="21"/>
                <w:szCs w:val="21"/>
                <w:vertAlign w:val="superscript"/>
              </w:rPr>
              <w:t>GD/+</w:t>
            </w:r>
            <w:r w:rsidRPr="009C692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C6926">
              <w:rPr>
                <w:rFonts w:ascii="Times New Roman" w:hAnsi="Times New Roman" w:cs="Times New Roman"/>
                <w:b/>
                <w:sz w:val="21"/>
                <w:szCs w:val="21"/>
              </w:rPr>
              <w:t>(21)</w:t>
            </w:r>
          </w:p>
        </w:tc>
        <w:tc>
          <w:tcPr>
            <w:tcW w:w="1154" w:type="pct"/>
            <w:tcBorders>
              <w:top w:val="single" w:sz="12" w:space="0" w:color="auto"/>
              <w:bottom w:val="single" w:sz="12" w:space="0" w:color="auto"/>
            </w:tcBorders>
          </w:tcPr>
          <w:p w14:paraId="2AA524D3" w14:textId="77777777" w:rsidR="009C6926" w:rsidRPr="009C6926" w:rsidRDefault="009C6926" w:rsidP="009C69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C6926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P</w:t>
            </w:r>
            <w:r w:rsidRPr="009C692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9C6926">
              <w:rPr>
                <w:rFonts w:ascii="Times New Roman" w:hAnsi="Times New Roman" w:cs="Times New Roman"/>
                <w:b/>
                <w:sz w:val="21"/>
                <w:szCs w:val="21"/>
              </w:rPr>
              <w:t>value</w:t>
            </w:r>
            <w:proofErr w:type="spellEnd"/>
          </w:p>
        </w:tc>
      </w:tr>
      <w:tr w:rsidR="009C6926" w:rsidRPr="009C6926" w14:paraId="0C3C07D8" w14:textId="77777777" w:rsidTr="006E1171">
        <w:trPr>
          <w:trHeight w:val="191"/>
        </w:trPr>
        <w:tc>
          <w:tcPr>
            <w:tcW w:w="1534" w:type="pct"/>
            <w:tcBorders>
              <w:top w:val="single" w:sz="12" w:space="0" w:color="auto"/>
            </w:tcBorders>
            <w:vAlign w:val="center"/>
          </w:tcPr>
          <w:p w14:paraId="574ECFB4" w14:textId="77777777" w:rsidR="009C6926" w:rsidRPr="009C6926" w:rsidRDefault="009C6926" w:rsidP="009C692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26">
              <w:rPr>
                <w:rFonts w:ascii="Times New Roman" w:hAnsi="Times New Roman" w:cs="Times New Roman"/>
                <w:sz w:val="20"/>
              </w:rPr>
              <w:t>AP Threshold (mV)</w:t>
            </w:r>
          </w:p>
        </w:tc>
        <w:tc>
          <w:tcPr>
            <w:tcW w:w="1159" w:type="pct"/>
            <w:tcBorders>
              <w:top w:val="single" w:sz="12" w:space="0" w:color="auto"/>
            </w:tcBorders>
            <w:vAlign w:val="center"/>
          </w:tcPr>
          <w:p w14:paraId="05830E07" w14:textId="77777777" w:rsidR="009C6926" w:rsidRPr="009C6926" w:rsidRDefault="009C6926" w:rsidP="009C692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C6926">
              <w:rPr>
                <w:rFonts w:ascii="Times New Roman" w:hAnsi="Times New Roman" w:cs="Times New Roman"/>
                <w:sz w:val="20"/>
              </w:rPr>
              <w:t>–44.52 ± 0.908</w:t>
            </w:r>
          </w:p>
        </w:tc>
        <w:tc>
          <w:tcPr>
            <w:tcW w:w="1153" w:type="pct"/>
            <w:tcBorders>
              <w:top w:val="single" w:sz="12" w:space="0" w:color="auto"/>
            </w:tcBorders>
            <w:vAlign w:val="center"/>
          </w:tcPr>
          <w:p w14:paraId="0FBDC9A9" w14:textId="77777777" w:rsidR="009C6926" w:rsidRPr="009C6926" w:rsidRDefault="009C6926" w:rsidP="009C692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C6926">
              <w:rPr>
                <w:rFonts w:ascii="Times New Roman" w:hAnsi="Times New Roman" w:cs="Times New Roman"/>
                <w:sz w:val="20"/>
              </w:rPr>
              <w:t>–47.08 ± 1.009</w:t>
            </w:r>
          </w:p>
        </w:tc>
        <w:tc>
          <w:tcPr>
            <w:tcW w:w="115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EEE04D3" w14:textId="77777777" w:rsidR="009C6926" w:rsidRPr="009C6926" w:rsidRDefault="009C6926" w:rsidP="009C692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C6926">
              <w:rPr>
                <w:rFonts w:ascii="Times New Roman" w:hAnsi="Times New Roman" w:cs="Times New Roman"/>
                <w:sz w:val="20"/>
              </w:rPr>
              <w:t>0.106*</w:t>
            </w:r>
          </w:p>
        </w:tc>
      </w:tr>
      <w:tr w:rsidR="009C6926" w:rsidRPr="009C6926" w14:paraId="0480A670" w14:textId="77777777" w:rsidTr="006E1171">
        <w:trPr>
          <w:trHeight w:val="187"/>
        </w:trPr>
        <w:tc>
          <w:tcPr>
            <w:tcW w:w="1534" w:type="pct"/>
            <w:tcBorders>
              <w:bottom w:val="single" w:sz="4" w:space="0" w:color="000000"/>
            </w:tcBorders>
            <w:vAlign w:val="center"/>
          </w:tcPr>
          <w:p w14:paraId="7605A03D" w14:textId="77777777" w:rsidR="009C6926" w:rsidRPr="009C6926" w:rsidRDefault="009C6926" w:rsidP="009C692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26">
              <w:rPr>
                <w:rFonts w:ascii="Times New Roman" w:hAnsi="Times New Roman" w:cs="Times New Roman"/>
                <w:sz w:val="20"/>
              </w:rPr>
              <w:t>AP Peak (mV)</w:t>
            </w:r>
          </w:p>
        </w:tc>
        <w:tc>
          <w:tcPr>
            <w:tcW w:w="1159" w:type="pct"/>
            <w:tcBorders>
              <w:bottom w:val="single" w:sz="4" w:space="0" w:color="000000"/>
            </w:tcBorders>
            <w:vAlign w:val="center"/>
          </w:tcPr>
          <w:p w14:paraId="50E13BE5" w14:textId="77777777" w:rsidR="009C6926" w:rsidRPr="009C6926" w:rsidRDefault="009C6926" w:rsidP="009C692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C6926">
              <w:rPr>
                <w:rFonts w:ascii="Times New Roman" w:hAnsi="Times New Roman" w:cs="Times New Roman"/>
                <w:sz w:val="20"/>
              </w:rPr>
              <w:t>47.01 ± 1.246</w:t>
            </w:r>
          </w:p>
        </w:tc>
        <w:tc>
          <w:tcPr>
            <w:tcW w:w="1153" w:type="pct"/>
            <w:tcBorders>
              <w:bottom w:val="single" w:sz="4" w:space="0" w:color="000000"/>
            </w:tcBorders>
            <w:vAlign w:val="center"/>
          </w:tcPr>
          <w:p w14:paraId="6BC3A438" w14:textId="77777777" w:rsidR="009C6926" w:rsidRPr="009C6926" w:rsidRDefault="009C6926" w:rsidP="009C692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C6926">
              <w:rPr>
                <w:rFonts w:ascii="Times New Roman" w:hAnsi="Times New Roman" w:cs="Times New Roman"/>
                <w:sz w:val="20"/>
              </w:rPr>
              <w:t>46.28 ± 1.483</w:t>
            </w:r>
          </w:p>
        </w:tc>
        <w:tc>
          <w:tcPr>
            <w:tcW w:w="1154" w:type="pct"/>
            <w:tcBorders>
              <w:bottom w:val="single" w:sz="4" w:space="0" w:color="auto"/>
            </w:tcBorders>
            <w:vAlign w:val="center"/>
          </w:tcPr>
          <w:p w14:paraId="4B7FE4FD" w14:textId="77777777" w:rsidR="009C6926" w:rsidRPr="009C6926" w:rsidRDefault="009C6926" w:rsidP="009C692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C6926">
              <w:rPr>
                <w:rFonts w:ascii="Times New Roman" w:hAnsi="Times New Roman" w:cs="Times New Roman"/>
                <w:sz w:val="20"/>
              </w:rPr>
              <w:t>0.606*</w:t>
            </w:r>
          </w:p>
        </w:tc>
      </w:tr>
      <w:tr w:rsidR="009C6926" w:rsidRPr="009C6926" w14:paraId="4AA4AB7E" w14:textId="77777777" w:rsidTr="006E1171">
        <w:trPr>
          <w:trHeight w:val="205"/>
        </w:trPr>
        <w:tc>
          <w:tcPr>
            <w:tcW w:w="1534" w:type="pct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14:paraId="567DD913" w14:textId="77777777" w:rsidR="009C6926" w:rsidRPr="009C6926" w:rsidRDefault="009C6926" w:rsidP="009C692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26">
              <w:rPr>
                <w:rFonts w:ascii="Times New Roman" w:hAnsi="Times New Roman" w:cs="Times New Roman"/>
                <w:sz w:val="20"/>
              </w:rPr>
              <w:t>AP Width (</w:t>
            </w:r>
            <w:proofErr w:type="spellStart"/>
            <w:r w:rsidRPr="009C6926">
              <w:rPr>
                <w:rFonts w:ascii="Times New Roman" w:hAnsi="Times New Roman" w:cs="Times New Roman"/>
                <w:sz w:val="20"/>
              </w:rPr>
              <w:t>ms</w:t>
            </w:r>
            <w:proofErr w:type="spellEnd"/>
            <w:r w:rsidRPr="009C6926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59" w:type="pct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14:paraId="34FD8532" w14:textId="77777777" w:rsidR="009C6926" w:rsidRPr="009C6926" w:rsidRDefault="009C6926" w:rsidP="009C692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C6926">
              <w:rPr>
                <w:rFonts w:ascii="Times New Roman" w:hAnsi="Times New Roman" w:cs="Times New Roman"/>
                <w:sz w:val="20"/>
              </w:rPr>
              <w:t>1.462 ± 0.044</w:t>
            </w:r>
          </w:p>
        </w:tc>
        <w:tc>
          <w:tcPr>
            <w:tcW w:w="1153" w:type="pct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14:paraId="7CEB9A17" w14:textId="77777777" w:rsidR="009C6926" w:rsidRPr="009C6926" w:rsidRDefault="009C6926" w:rsidP="009C692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C6926">
              <w:rPr>
                <w:rFonts w:ascii="Times New Roman" w:hAnsi="Times New Roman" w:cs="Times New Roman"/>
                <w:sz w:val="20"/>
              </w:rPr>
              <w:t>1.493 ± 0.032</w:t>
            </w:r>
          </w:p>
        </w:tc>
        <w:tc>
          <w:tcPr>
            <w:tcW w:w="115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58356C5" w14:textId="77777777" w:rsidR="009C6926" w:rsidRPr="009C6926" w:rsidRDefault="009C6926" w:rsidP="009C692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C6926">
              <w:rPr>
                <w:rFonts w:ascii="Times New Roman" w:hAnsi="Times New Roman" w:cs="Times New Roman"/>
                <w:sz w:val="20"/>
              </w:rPr>
              <w:t>0.634*</w:t>
            </w:r>
          </w:p>
        </w:tc>
      </w:tr>
      <w:tr w:rsidR="009C6926" w:rsidRPr="009C6926" w14:paraId="71C6E7EF" w14:textId="77777777" w:rsidTr="006E1171">
        <w:trPr>
          <w:trHeight w:val="366"/>
        </w:trPr>
        <w:tc>
          <w:tcPr>
            <w:tcW w:w="153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53D837" w14:textId="77777777" w:rsidR="009C6926" w:rsidRPr="009C6926" w:rsidRDefault="009C6926" w:rsidP="009C69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C6926">
              <w:rPr>
                <w:rFonts w:ascii="Times New Roman" w:hAnsi="Times New Roman" w:cs="Times New Roman"/>
                <w:b/>
                <w:sz w:val="21"/>
                <w:szCs w:val="21"/>
              </w:rPr>
              <w:t>Parameter</w:t>
            </w:r>
          </w:p>
        </w:tc>
        <w:tc>
          <w:tcPr>
            <w:tcW w:w="1159" w:type="pct"/>
            <w:tcBorders>
              <w:top w:val="single" w:sz="12" w:space="0" w:color="auto"/>
              <w:bottom w:val="single" w:sz="12" w:space="0" w:color="auto"/>
            </w:tcBorders>
          </w:tcPr>
          <w:p w14:paraId="6D9A8ED8" w14:textId="77777777" w:rsidR="009C6926" w:rsidRPr="009C6926" w:rsidRDefault="009C6926" w:rsidP="009C69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C6926">
              <w:rPr>
                <w:rFonts w:ascii="Times New Roman" w:hAnsi="Times New Roman" w:cs="Times New Roman"/>
                <w:b/>
                <w:sz w:val="21"/>
                <w:szCs w:val="21"/>
              </w:rPr>
              <w:t>WT (11)</w:t>
            </w:r>
          </w:p>
        </w:tc>
        <w:tc>
          <w:tcPr>
            <w:tcW w:w="115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66DEA4" w14:textId="77777777" w:rsidR="009C6926" w:rsidRPr="009C6926" w:rsidRDefault="009C6926" w:rsidP="009C69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C6926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Hcn1</w:t>
            </w:r>
            <w:r w:rsidRPr="009C6926">
              <w:rPr>
                <w:rFonts w:ascii="Times New Roman" w:hAnsi="Times New Roman" w:cs="Times New Roman"/>
                <w:b/>
                <w:i/>
                <w:sz w:val="21"/>
                <w:szCs w:val="21"/>
                <w:vertAlign w:val="superscript"/>
              </w:rPr>
              <w:t>MI/+</w:t>
            </w:r>
            <w:r w:rsidRPr="009C692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(12)</w:t>
            </w:r>
          </w:p>
        </w:tc>
        <w:tc>
          <w:tcPr>
            <w:tcW w:w="115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782241" w14:textId="77777777" w:rsidR="009C6926" w:rsidRPr="009C6926" w:rsidRDefault="009C6926" w:rsidP="009C6926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6926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P</w:t>
            </w:r>
            <w:r w:rsidRPr="009C692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9C6926">
              <w:rPr>
                <w:rFonts w:ascii="Times New Roman" w:hAnsi="Times New Roman" w:cs="Times New Roman"/>
                <w:b/>
                <w:sz w:val="21"/>
                <w:szCs w:val="21"/>
              </w:rPr>
              <w:t>value</w:t>
            </w:r>
            <w:proofErr w:type="spellEnd"/>
          </w:p>
        </w:tc>
      </w:tr>
      <w:tr w:rsidR="009C6926" w:rsidRPr="009C6926" w14:paraId="638A365E" w14:textId="77777777" w:rsidTr="006E1171">
        <w:trPr>
          <w:trHeight w:val="223"/>
        </w:trPr>
        <w:tc>
          <w:tcPr>
            <w:tcW w:w="153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6BCB13C" w14:textId="77777777" w:rsidR="009C6926" w:rsidRPr="009C6926" w:rsidRDefault="009C6926" w:rsidP="009C692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26">
              <w:rPr>
                <w:rFonts w:ascii="Times New Roman" w:hAnsi="Times New Roman" w:cs="Times New Roman"/>
                <w:sz w:val="20"/>
              </w:rPr>
              <w:t>AP Threshold (mV)</w:t>
            </w:r>
          </w:p>
        </w:tc>
        <w:tc>
          <w:tcPr>
            <w:tcW w:w="115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FE83CEA" w14:textId="77777777" w:rsidR="009C6926" w:rsidRPr="009C6926" w:rsidRDefault="009C6926" w:rsidP="009C692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C6926">
              <w:rPr>
                <w:rFonts w:ascii="Times New Roman" w:hAnsi="Times New Roman" w:cs="Times New Roman"/>
                <w:sz w:val="20"/>
              </w:rPr>
              <w:t>–49.12 ± 0.866</w:t>
            </w:r>
          </w:p>
        </w:tc>
        <w:tc>
          <w:tcPr>
            <w:tcW w:w="115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B75A90F" w14:textId="77777777" w:rsidR="009C6926" w:rsidRPr="009C6926" w:rsidRDefault="009C6926" w:rsidP="009C692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C6926">
              <w:rPr>
                <w:rFonts w:ascii="Times New Roman" w:hAnsi="Times New Roman" w:cs="Times New Roman"/>
                <w:sz w:val="20"/>
              </w:rPr>
              <w:t>–48.03 ± 1.191</w:t>
            </w:r>
          </w:p>
        </w:tc>
        <w:tc>
          <w:tcPr>
            <w:tcW w:w="115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E38C4C" w14:textId="77777777" w:rsidR="009C6926" w:rsidRPr="009C6926" w:rsidRDefault="009C6926" w:rsidP="009C692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C6926">
              <w:rPr>
                <w:rFonts w:ascii="Times New Roman" w:hAnsi="Times New Roman" w:cs="Times New Roman"/>
                <w:sz w:val="20"/>
              </w:rPr>
              <w:t>0.496*</w:t>
            </w:r>
          </w:p>
        </w:tc>
      </w:tr>
      <w:tr w:rsidR="009C6926" w:rsidRPr="009C6926" w14:paraId="1EE491AC" w14:textId="77777777" w:rsidTr="006E1171">
        <w:trPr>
          <w:trHeight w:val="96"/>
        </w:trPr>
        <w:tc>
          <w:tcPr>
            <w:tcW w:w="1534" w:type="pct"/>
            <w:vAlign w:val="center"/>
          </w:tcPr>
          <w:p w14:paraId="4854B09B" w14:textId="77777777" w:rsidR="009C6926" w:rsidRPr="009C6926" w:rsidRDefault="009C6926" w:rsidP="009C692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26">
              <w:rPr>
                <w:rFonts w:ascii="Times New Roman" w:hAnsi="Times New Roman" w:cs="Times New Roman"/>
                <w:sz w:val="20"/>
              </w:rPr>
              <w:t>AP Peak (mV)</w:t>
            </w:r>
          </w:p>
        </w:tc>
        <w:tc>
          <w:tcPr>
            <w:tcW w:w="1159" w:type="pct"/>
            <w:vAlign w:val="center"/>
          </w:tcPr>
          <w:p w14:paraId="7407F8D5" w14:textId="77777777" w:rsidR="009C6926" w:rsidRPr="009C6926" w:rsidRDefault="009C6926" w:rsidP="009C692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C6926">
              <w:rPr>
                <w:rFonts w:ascii="Times New Roman" w:hAnsi="Times New Roman" w:cs="Times New Roman"/>
                <w:sz w:val="20"/>
              </w:rPr>
              <w:t>48.85 ± 1.907</w:t>
            </w:r>
          </w:p>
        </w:tc>
        <w:tc>
          <w:tcPr>
            <w:tcW w:w="1153" w:type="pct"/>
            <w:vAlign w:val="center"/>
          </w:tcPr>
          <w:p w14:paraId="70E1EB01" w14:textId="77777777" w:rsidR="009C6926" w:rsidRPr="009C6926" w:rsidRDefault="009C6926" w:rsidP="009C692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C6926">
              <w:rPr>
                <w:rFonts w:ascii="Times New Roman" w:hAnsi="Times New Roman" w:cs="Times New Roman"/>
                <w:sz w:val="20"/>
              </w:rPr>
              <w:t>52.63 ± 1.098</w:t>
            </w:r>
          </w:p>
        </w:tc>
        <w:tc>
          <w:tcPr>
            <w:tcW w:w="1154" w:type="pct"/>
            <w:vAlign w:val="center"/>
          </w:tcPr>
          <w:p w14:paraId="2601674C" w14:textId="77777777" w:rsidR="009C6926" w:rsidRPr="009C6926" w:rsidRDefault="009C6926" w:rsidP="009C692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C6926">
              <w:rPr>
                <w:rFonts w:ascii="Times New Roman" w:hAnsi="Times New Roman" w:cs="Times New Roman"/>
                <w:sz w:val="20"/>
              </w:rPr>
              <w:t>0.114*</w:t>
            </w:r>
          </w:p>
        </w:tc>
      </w:tr>
      <w:tr w:rsidR="009C6926" w:rsidRPr="009C6926" w14:paraId="1A7AE7EA" w14:textId="77777777" w:rsidTr="00B66415">
        <w:trPr>
          <w:trHeight w:val="96"/>
        </w:trPr>
        <w:tc>
          <w:tcPr>
            <w:tcW w:w="1534" w:type="pct"/>
            <w:tcBorders>
              <w:bottom w:val="single" w:sz="4" w:space="0" w:color="auto"/>
            </w:tcBorders>
            <w:vAlign w:val="center"/>
          </w:tcPr>
          <w:p w14:paraId="41B53CC4" w14:textId="77777777" w:rsidR="009C6926" w:rsidRPr="009C6926" w:rsidRDefault="009C6926" w:rsidP="009C692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6926">
              <w:rPr>
                <w:rFonts w:ascii="Times New Roman" w:hAnsi="Times New Roman" w:cs="Times New Roman"/>
                <w:sz w:val="20"/>
              </w:rPr>
              <w:t>AP Width (</w:t>
            </w:r>
            <w:proofErr w:type="spellStart"/>
            <w:r w:rsidRPr="009C6926">
              <w:rPr>
                <w:rFonts w:ascii="Times New Roman" w:hAnsi="Times New Roman" w:cs="Times New Roman"/>
                <w:sz w:val="20"/>
              </w:rPr>
              <w:t>ms</w:t>
            </w:r>
            <w:proofErr w:type="spellEnd"/>
            <w:r w:rsidRPr="009C6926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14:paraId="60E8F767" w14:textId="77777777" w:rsidR="009C6926" w:rsidRPr="009C6926" w:rsidRDefault="009C6926" w:rsidP="009C692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C6926">
              <w:rPr>
                <w:rFonts w:ascii="Times New Roman" w:hAnsi="Times New Roman" w:cs="Times New Roman"/>
                <w:sz w:val="20"/>
              </w:rPr>
              <w:t>1.415 ± 0.059</w:t>
            </w:r>
          </w:p>
        </w:tc>
        <w:tc>
          <w:tcPr>
            <w:tcW w:w="1153" w:type="pct"/>
            <w:tcBorders>
              <w:bottom w:val="single" w:sz="4" w:space="0" w:color="auto"/>
            </w:tcBorders>
            <w:vAlign w:val="center"/>
          </w:tcPr>
          <w:p w14:paraId="64682034" w14:textId="77777777" w:rsidR="009C6926" w:rsidRPr="009C6926" w:rsidRDefault="009C6926" w:rsidP="009C692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C6926">
              <w:rPr>
                <w:rFonts w:ascii="Times New Roman" w:hAnsi="Times New Roman" w:cs="Times New Roman"/>
                <w:sz w:val="20"/>
              </w:rPr>
              <w:t>1.388 ± 0.032</w:t>
            </w:r>
          </w:p>
        </w:tc>
        <w:tc>
          <w:tcPr>
            <w:tcW w:w="1154" w:type="pct"/>
            <w:tcBorders>
              <w:bottom w:val="single" w:sz="4" w:space="0" w:color="auto"/>
            </w:tcBorders>
            <w:vAlign w:val="center"/>
          </w:tcPr>
          <w:p w14:paraId="09A8596A" w14:textId="77777777" w:rsidR="009C6926" w:rsidRPr="009C6926" w:rsidRDefault="009C6926" w:rsidP="009C692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C6926">
              <w:rPr>
                <w:rFonts w:ascii="Times New Roman" w:hAnsi="Times New Roman" w:cs="Times New Roman"/>
                <w:sz w:val="20"/>
              </w:rPr>
              <w:t>0.684*</w:t>
            </w:r>
          </w:p>
        </w:tc>
      </w:tr>
    </w:tbl>
    <w:p w14:paraId="33626EBD" w14:textId="77777777" w:rsidR="00532CB0" w:rsidRDefault="00532CB0"/>
    <w:sectPr w:rsidR="00532CB0" w:rsidSect="00D527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926"/>
    <w:rsid w:val="00532CB0"/>
    <w:rsid w:val="00560913"/>
    <w:rsid w:val="00660A80"/>
    <w:rsid w:val="009C6926"/>
    <w:rsid w:val="00B66415"/>
    <w:rsid w:val="00D5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8E1E0"/>
  <w15:chartTrackingRefBased/>
  <w15:docId w15:val="{C6A9C61C-7F8B-4E3F-BF22-7625E3CE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5">
    <w:name w:val="Tabellenraster5"/>
    <w:basedOn w:val="NormaleTabelle"/>
    <w:next w:val="Tabellenraster"/>
    <w:uiPriority w:val="39"/>
    <w:rsid w:val="009C6926"/>
    <w:pPr>
      <w:spacing w:after="0" w:line="240" w:lineRule="auto"/>
    </w:pPr>
    <w:rPr>
      <w:rFonts w:eastAsia="Calibri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9C6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340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Merseburg</dc:creator>
  <cp:keywords/>
  <dc:description/>
  <cp:lastModifiedBy>amersebu</cp:lastModifiedBy>
  <cp:revision>4</cp:revision>
  <dcterms:created xsi:type="dcterms:W3CDTF">2022-07-17T12:51:00Z</dcterms:created>
  <dcterms:modified xsi:type="dcterms:W3CDTF">2022-07-26T12:46:00Z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1882924</vt:lpwstr>
  </property>
  <property fmtid="{D5CDD505-2E9C-101B-9397-08002B2CF9AE}" pid="3" name="ProjectId">
    <vt:lpwstr>-1</vt:lpwstr>
  </property>
  <property fmtid="{D5CDD505-2E9C-101B-9397-08002B2CF9AE}" pid="4" name="InsertAsFootnote">
    <vt:lpwstr>False</vt:lpwstr>
  </property>
  <property fmtid="{D5CDD505-2E9C-101B-9397-08002B2CF9AE}" pid="5" name="StyleId">
    <vt:lpwstr>http://www.zotero.org/styles/vancouver</vt:lpwstr>
  </property>
</Properties>
</file>