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159CAA7" w:rsidR="00877644" w:rsidRPr="00125190" w:rsidRDefault="0022441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</w:rPr>
        <w:t>W</w:t>
      </w:r>
      <w:r>
        <w:rPr>
          <w:rFonts w:asciiTheme="minorHAnsi" w:hAnsiTheme="minorHAnsi"/>
        </w:rPr>
        <w:t>e did not compute an appropriate sample size when the study was</w:t>
      </w:r>
      <w:r w:rsidR="005C1BE8">
        <w:rPr>
          <w:rFonts w:asciiTheme="minorHAnsi" w:hAnsiTheme="minorHAnsi"/>
        </w:rPr>
        <w:t xml:space="preserve"> being</w:t>
      </w:r>
      <w:r>
        <w:rPr>
          <w:rFonts w:asciiTheme="minorHAnsi" w:hAnsiTheme="minorHAnsi"/>
        </w:rPr>
        <w:t xml:space="preserve"> conceived and</w:t>
      </w:r>
      <w:r w:rsidR="005C1BE8">
        <w:rPr>
          <w:rFonts w:asciiTheme="minorHAnsi" w:hAnsiTheme="minorHAnsi"/>
        </w:rPr>
        <w:t xml:space="preserve"> design</w:t>
      </w:r>
      <w:r>
        <w:rPr>
          <w:rFonts w:asciiTheme="minorHAnsi" w:hAnsiTheme="minorHAnsi"/>
        </w:rPr>
        <w:t>ed.</w:t>
      </w:r>
      <w:r w:rsidR="00575797">
        <w:rPr>
          <w:rFonts w:asciiTheme="minorHAnsi" w:hAnsiTheme="minorHAnsi"/>
        </w:rPr>
        <w:t xml:space="preserve"> Based on 3R princip</w:t>
      </w:r>
      <w:r w:rsidR="005D38C7">
        <w:rPr>
          <w:rFonts w:asciiTheme="minorHAnsi" w:hAnsiTheme="minorHAnsi"/>
        </w:rPr>
        <w:t>le</w:t>
      </w:r>
      <w:r w:rsidR="00F72128">
        <w:rPr>
          <w:rFonts w:asciiTheme="minorHAnsi" w:hAnsiTheme="minorHAnsi"/>
        </w:rPr>
        <w:t xml:space="preserve">s, we referred </w:t>
      </w:r>
      <w:r w:rsidR="005D38C7">
        <w:rPr>
          <w:rFonts w:asciiTheme="minorHAnsi" w:hAnsiTheme="minorHAnsi"/>
        </w:rPr>
        <w:t xml:space="preserve">to </w:t>
      </w:r>
      <w:r w:rsidR="00F72128">
        <w:rPr>
          <w:rFonts w:asciiTheme="minorHAnsi" w:hAnsiTheme="minorHAnsi"/>
        </w:rPr>
        <w:t xml:space="preserve">other similar studies for </w:t>
      </w:r>
      <w:r w:rsidR="0080302D">
        <w:rPr>
          <w:rFonts w:asciiTheme="minorHAnsi" w:hAnsiTheme="minorHAnsi"/>
        </w:rPr>
        <w:t xml:space="preserve">determining </w:t>
      </w:r>
      <w:r w:rsidR="00F72128">
        <w:rPr>
          <w:rFonts w:asciiTheme="minorHAnsi" w:hAnsiTheme="minorHAnsi"/>
        </w:rPr>
        <w:t xml:space="preserve">the number </w:t>
      </w:r>
      <w:r w:rsidR="0080302D">
        <w:rPr>
          <w:rFonts w:asciiTheme="minorHAnsi" w:hAnsiTheme="minorHAnsi"/>
        </w:rPr>
        <w:t xml:space="preserve">of </w:t>
      </w:r>
      <w:r w:rsidR="00F72128">
        <w:rPr>
          <w:rFonts w:asciiTheme="minorHAnsi" w:hAnsiTheme="minorHAnsi"/>
        </w:rPr>
        <w:t xml:space="preserve">mice used </w:t>
      </w:r>
      <w:r w:rsidR="005D38C7">
        <w:rPr>
          <w:rFonts w:asciiTheme="minorHAnsi" w:hAnsiTheme="minorHAnsi"/>
        </w:rPr>
        <w:t xml:space="preserve">in </w:t>
      </w:r>
      <w:r w:rsidR="00F72128">
        <w:rPr>
          <w:rFonts w:asciiTheme="minorHAnsi" w:hAnsiTheme="minorHAnsi"/>
        </w:rPr>
        <w:t>survival</w:t>
      </w:r>
      <w:r w:rsidR="005D38C7">
        <w:rPr>
          <w:rFonts w:asciiTheme="minorHAnsi" w:hAnsiTheme="minorHAnsi"/>
        </w:rPr>
        <w:t xml:space="preserve"> experiments</w:t>
      </w:r>
      <w:r w:rsidR="00F72128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402F93C" w:rsidR="00B330BD" w:rsidRPr="00125190" w:rsidRDefault="005C1BE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</w:rPr>
        <w:t>T</w:t>
      </w:r>
      <w:r>
        <w:rPr>
          <w:rFonts w:asciiTheme="minorHAnsi" w:hAnsiTheme="minorHAnsi"/>
        </w:rPr>
        <w:t>he information can be found in figures and figure legends where appropriate.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76B8EF0" w14:textId="663B2610" w:rsidR="00575797" w:rsidRPr="00505C51" w:rsidRDefault="00575797" w:rsidP="0057579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can be found in </w:t>
      </w:r>
      <w:r>
        <w:rPr>
          <w:rFonts w:asciiTheme="minorHAnsi" w:hAnsiTheme="minorHAnsi"/>
        </w:rPr>
        <w:t>Materials and Methods</w:t>
      </w:r>
      <w:r w:rsidR="00291199" w:rsidRPr="00291199">
        <w:rPr>
          <w:rFonts w:asciiTheme="minorHAnsi" w:hAnsiTheme="minorHAnsi"/>
          <w:sz w:val="22"/>
          <w:szCs w:val="22"/>
        </w:rPr>
        <w:t xml:space="preserve"> </w:t>
      </w:r>
      <w:r w:rsidR="00291199">
        <w:rPr>
          <w:rFonts w:asciiTheme="minorHAnsi" w:hAnsiTheme="minorHAnsi"/>
          <w:sz w:val="22"/>
          <w:szCs w:val="22"/>
        </w:rPr>
        <w:t>and</w:t>
      </w:r>
      <w:r>
        <w:rPr>
          <w:rFonts w:asciiTheme="minorHAnsi" w:hAnsiTheme="minorHAnsi"/>
        </w:rPr>
        <w:t xml:space="preserve"> </w:t>
      </w:r>
      <w:r w:rsidR="00291199">
        <w:rPr>
          <w:rFonts w:asciiTheme="minorHAnsi" w:hAnsiTheme="minorHAnsi"/>
          <w:sz w:val="22"/>
          <w:szCs w:val="22"/>
        </w:rPr>
        <w:t xml:space="preserve">figure legends </w:t>
      </w:r>
      <w:r>
        <w:rPr>
          <w:rFonts w:asciiTheme="minorHAnsi" w:hAnsiTheme="minorHAnsi"/>
        </w:rPr>
        <w:t>where appropriate.</w:t>
      </w:r>
    </w:p>
    <w:p w14:paraId="614D6089" w14:textId="145744F0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71D21DE" w:rsidR="00BC3CCE" w:rsidRPr="00505C51" w:rsidRDefault="007722D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</w:rPr>
        <w:t>T</w:t>
      </w:r>
      <w:r>
        <w:rPr>
          <w:rFonts w:asciiTheme="minorHAnsi" w:hAnsiTheme="minorHAnsi"/>
        </w:rPr>
        <w:t xml:space="preserve">he information can be found in </w:t>
      </w:r>
      <w:r w:rsidR="00DE61A8">
        <w:rPr>
          <w:rFonts w:asciiTheme="minorHAnsi" w:hAnsiTheme="minorHAnsi"/>
        </w:rPr>
        <w:t>Materials and Methods</w:t>
      </w:r>
      <w:r w:rsidR="00616935">
        <w:rPr>
          <w:rFonts w:asciiTheme="minorHAnsi" w:hAnsiTheme="minorHAnsi"/>
        </w:rPr>
        <w:t>,</w:t>
      </w:r>
      <w:r w:rsidR="00616935" w:rsidRPr="00616935">
        <w:rPr>
          <w:rFonts w:asciiTheme="minorHAnsi" w:hAnsiTheme="minorHAnsi"/>
        </w:rPr>
        <w:t xml:space="preserve"> </w:t>
      </w:r>
      <w:r w:rsidR="00616935">
        <w:rPr>
          <w:rFonts w:asciiTheme="minorHAnsi" w:hAnsiTheme="minorHAnsi"/>
        </w:rPr>
        <w:t>figures,</w:t>
      </w:r>
      <w:r w:rsidR="00616935">
        <w:rPr>
          <w:rFonts w:asciiTheme="minorHAnsi" w:hAnsiTheme="minorHAnsi"/>
        </w:rPr>
        <w:t xml:space="preserve"> and </w:t>
      </w:r>
      <w:r w:rsidR="00616935">
        <w:rPr>
          <w:rFonts w:asciiTheme="minorHAnsi" w:hAnsiTheme="minorHAnsi"/>
        </w:rPr>
        <w:t>figure legends</w:t>
      </w:r>
      <w:r>
        <w:rPr>
          <w:rFonts w:asciiTheme="minorHAnsi" w:hAnsiTheme="minorHAnsi"/>
        </w:rPr>
        <w:t xml:space="preserve"> where appropriate</w:t>
      </w:r>
      <w:r>
        <w:rPr>
          <w:rFonts w:asciiTheme="minorHAnsi" w:hAnsiTheme="minorHAnsi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A1B81CB" w:rsidR="00BC3CCE" w:rsidRPr="00505C51" w:rsidRDefault="00BC234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critical numerical data were shown as graphs in each figure.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ＭＳ 明朝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4417"/>
    <w:rsid w:val="002336C6"/>
    <w:rsid w:val="00241081"/>
    <w:rsid w:val="00266462"/>
    <w:rsid w:val="00291199"/>
    <w:rsid w:val="002A068D"/>
    <w:rsid w:val="002A0ED1"/>
    <w:rsid w:val="002A7487"/>
    <w:rsid w:val="002C19C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5797"/>
    <w:rsid w:val="005767EE"/>
    <w:rsid w:val="005B0A15"/>
    <w:rsid w:val="005C1BE8"/>
    <w:rsid w:val="005D38C7"/>
    <w:rsid w:val="00605A12"/>
    <w:rsid w:val="00616935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22D4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302D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2349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E61A8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72128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B9C32D85-A37E-7A4D-964C-74A06A23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5009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若尾　宏</cp:lastModifiedBy>
  <cp:revision>13</cp:revision>
  <dcterms:created xsi:type="dcterms:W3CDTF">2021-06-09T23:51:00Z</dcterms:created>
  <dcterms:modified xsi:type="dcterms:W3CDTF">2021-06-10T01:31:00Z</dcterms:modified>
</cp:coreProperties>
</file>