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981C4C6" w:rsidR="00877644" w:rsidRPr="00125190" w:rsidRDefault="004F190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main analysis in this study is </w:t>
      </w:r>
      <w:r w:rsidR="00934A0E">
        <w:rPr>
          <w:rFonts w:asciiTheme="minorHAnsi" w:hAnsiTheme="minorHAnsi"/>
        </w:rPr>
        <w:t xml:space="preserve">to demonstrate consistent spatial pattern of neural tuning across individual. The </w:t>
      </w:r>
      <w:r w:rsidR="00A332B0">
        <w:rPr>
          <w:rFonts w:asciiTheme="minorHAnsi" w:hAnsiTheme="minorHAnsi"/>
        </w:rPr>
        <w:t>individual spatial map was shown for each participant</w:t>
      </w:r>
      <w:r w:rsidR="00934A0E">
        <w:rPr>
          <w:rFonts w:asciiTheme="minorHAnsi" w:hAnsiTheme="minorHAnsi"/>
        </w:rPr>
        <w:t xml:space="preserve"> in the result part. The sample size is comparable to pre</w:t>
      </w:r>
      <w:r w:rsidR="00A332B0">
        <w:rPr>
          <w:rFonts w:asciiTheme="minorHAnsi" w:hAnsiTheme="minorHAnsi"/>
        </w:rPr>
        <w:t xml:space="preserve">vious studies investigating the </w:t>
      </w:r>
      <w:r w:rsidR="00934A0E">
        <w:rPr>
          <w:rFonts w:asciiTheme="minorHAnsi" w:hAnsiTheme="minorHAnsi"/>
        </w:rPr>
        <w:t xml:space="preserve">spatial </w:t>
      </w:r>
      <w:r w:rsidR="00A332B0">
        <w:rPr>
          <w:rFonts w:asciiTheme="minorHAnsi" w:hAnsiTheme="minorHAnsi"/>
        </w:rPr>
        <w:t xml:space="preserve">pattern of neural tuning in the VTC (Weiner and Grill-Spector, </w:t>
      </w:r>
      <w:proofErr w:type="spellStart"/>
      <w:r w:rsidR="00A332B0">
        <w:rPr>
          <w:rFonts w:asciiTheme="minorHAnsi" w:hAnsiTheme="minorHAnsi"/>
        </w:rPr>
        <w:t>Neuroimage</w:t>
      </w:r>
      <w:proofErr w:type="spellEnd"/>
      <w:r w:rsidR="00A332B0">
        <w:rPr>
          <w:rFonts w:asciiTheme="minorHAnsi" w:hAnsiTheme="minorHAnsi"/>
        </w:rPr>
        <w:t xml:space="preserve"> 2011; Haas et al, Journal of Neuroscience, 2021).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75373B7" w:rsidR="00B330BD" w:rsidRPr="00125190" w:rsidRDefault="004722E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the </w:t>
      </w:r>
      <w:r w:rsidRPr="004722E2">
        <w:rPr>
          <w:rFonts w:asciiTheme="minorHAnsi" w:hAnsiTheme="minorHAnsi"/>
        </w:rPr>
        <w:t>Materials and Methods</w:t>
      </w:r>
      <w:r>
        <w:rPr>
          <w:rFonts w:asciiTheme="minorHAnsi" w:hAnsiTheme="minorHAnsi"/>
        </w:rPr>
        <w:t xml:space="preserve"> section.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567811A" w:rsidR="0015519A" w:rsidRPr="00505C51" w:rsidRDefault="00BC5B0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Statistical analysis methods are described in Results section and </w:t>
      </w:r>
      <w:r w:rsidRPr="00BC5B02">
        <w:rPr>
          <w:rFonts w:asciiTheme="minorHAnsi" w:hAnsiTheme="minorHAnsi"/>
          <w:sz w:val="22"/>
          <w:szCs w:val="22"/>
        </w:rPr>
        <w:t>Materials and Methods section</w:t>
      </w:r>
      <w:r>
        <w:rPr>
          <w:rFonts w:asciiTheme="minorHAnsi" w:hAnsiTheme="minorHAnsi"/>
          <w:sz w:val="22"/>
          <w:szCs w:val="22"/>
        </w:rPr>
        <w:t>. The exact p and t values along with effect size (Cohen’s d) are reported in the Results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D206FBD" w:rsidR="00BC3CCE" w:rsidRPr="00505C51" w:rsidRDefault="00BC5B0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was applied in the current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DCDFB8E" w:rsidR="00BC3CCE" w:rsidRPr="00505C51" w:rsidRDefault="007B71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and code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for Figure 1B,3,4A,5 have been provided in Dryad </w:t>
      </w:r>
      <w:r w:rsidRPr="007B7157">
        <w:rPr>
          <w:rFonts w:asciiTheme="minorHAnsi" w:hAnsiTheme="minorHAnsi"/>
          <w:sz w:val="22"/>
          <w:szCs w:val="22"/>
        </w:rPr>
        <w:t>https://datadryad.org/stash/share/jZx0MR_ueTu0pwAixlvFAHfQetoGcW28sdXAyJ5_2Uk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81413" w14:textId="77777777" w:rsidR="00C019F7" w:rsidRDefault="00C019F7" w:rsidP="004215FE">
      <w:r>
        <w:separator/>
      </w:r>
    </w:p>
  </w:endnote>
  <w:endnote w:type="continuationSeparator" w:id="0">
    <w:p w14:paraId="2C60BF84" w14:textId="77777777" w:rsidR="00C019F7" w:rsidRDefault="00C019F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B715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DCFF8" w14:textId="77777777" w:rsidR="00C019F7" w:rsidRDefault="00C019F7" w:rsidP="004215FE">
      <w:r>
        <w:separator/>
      </w:r>
    </w:p>
  </w:footnote>
  <w:footnote w:type="continuationSeparator" w:id="0">
    <w:p w14:paraId="323ECD7C" w14:textId="77777777" w:rsidR="00C019F7" w:rsidRDefault="00C019F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22E2"/>
    <w:rsid w:val="004A5C32"/>
    <w:rsid w:val="004B41D4"/>
    <w:rsid w:val="004D5E59"/>
    <w:rsid w:val="004D602A"/>
    <w:rsid w:val="004D73CF"/>
    <w:rsid w:val="004E4945"/>
    <w:rsid w:val="004F1900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0FD0"/>
    <w:rsid w:val="00762B36"/>
    <w:rsid w:val="00763BA5"/>
    <w:rsid w:val="0076524F"/>
    <w:rsid w:val="00767B26"/>
    <w:rsid w:val="00795CED"/>
    <w:rsid w:val="007B6567"/>
    <w:rsid w:val="007B6D8A"/>
    <w:rsid w:val="007B7157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4A0E"/>
    <w:rsid w:val="00941D04"/>
    <w:rsid w:val="00963CEF"/>
    <w:rsid w:val="00993065"/>
    <w:rsid w:val="009A0661"/>
    <w:rsid w:val="009D0D28"/>
    <w:rsid w:val="009D1085"/>
    <w:rsid w:val="009E6ACE"/>
    <w:rsid w:val="009E7B13"/>
    <w:rsid w:val="00A11EC6"/>
    <w:rsid w:val="00A131BD"/>
    <w:rsid w:val="00A32E20"/>
    <w:rsid w:val="00A332B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C5B02"/>
    <w:rsid w:val="00C019F7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1AFAA3-B140-234A-B822-C42DFE03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792</Words>
  <Characters>4519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Jiedong Zhang</cp:lastModifiedBy>
  <cp:revision>29</cp:revision>
  <dcterms:created xsi:type="dcterms:W3CDTF">2017-06-13T14:43:00Z</dcterms:created>
  <dcterms:modified xsi:type="dcterms:W3CDTF">2021-06-23T03:16:00Z</dcterms:modified>
</cp:coreProperties>
</file>