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66177">
        <w:fldChar w:fldCharType="begin"/>
      </w:r>
      <w:r w:rsidR="00366177">
        <w:instrText xml:space="preserve"> HYPERLINK "https://biosharing.org/" \t "_blank" </w:instrText>
      </w:r>
      <w:r w:rsidR="0036617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6617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47FB4A3" w:rsidR="00FD4937" w:rsidRPr="008445EE" w:rsidRDefault="00FE65C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445EE">
        <w:rPr>
          <w:rFonts w:asciiTheme="minorHAnsi" w:hAnsiTheme="minorHAnsi"/>
          <w:sz w:val="22"/>
          <w:szCs w:val="22"/>
        </w:rPr>
        <w:t xml:space="preserve">No a priori methods were used to choose sample size. Sample sizes were chosen such that there was adequate representation (n&gt;3) in the smallest and largest current amplitude bins (e.g.,12-14 channels for endogenous expression and 0-10 channels and </w:t>
      </w:r>
      <w:r w:rsidR="00134D00">
        <w:rPr>
          <w:rFonts w:asciiTheme="minorHAnsi" w:hAnsiTheme="minorHAnsi"/>
          <w:sz w:val="22"/>
          <w:szCs w:val="22"/>
        </w:rPr>
        <w:t>&gt;200</w:t>
      </w:r>
      <w:r w:rsidRPr="008445EE">
        <w:rPr>
          <w:rFonts w:asciiTheme="minorHAnsi" w:hAnsiTheme="minorHAnsi"/>
          <w:sz w:val="22"/>
          <w:szCs w:val="22"/>
        </w:rPr>
        <w:t xml:space="preserve"> channels for overexpression experiments).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DFB8414" w:rsidR="00FD4937" w:rsidRPr="008445EE" w:rsidRDefault="00FE65C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sidRPr="008445EE">
        <w:rPr>
          <w:rFonts w:asciiTheme="minorHAnsi" w:hAnsiTheme="minorHAnsi"/>
          <w:sz w:val="22"/>
          <w:szCs w:val="22"/>
        </w:rPr>
        <w:t>n</w:t>
      </w:r>
      <w:proofErr w:type="gramEnd"/>
      <w:r w:rsidRPr="008445EE">
        <w:rPr>
          <w:rFonts w:asciiTheme="minorHAnsi" w:hAnsiTheme="minorHAnsi"/>
          <w:sz w:val="22"/>
          <w:szCs w:val="22"/>
        </w:rPr>
        <w:t xml:space="preserve"> for each experiment represents one patch from one cell, as stated in the </w:t>
      </w:r>
      <w:r w:rsidR="00134D00">
        <w:rPr>
          <w:rFonts w:asciiTheme="minorHAnsi" w:hAnsiTheme="minorHAnsi"/>
          <w:sz w:val="22"/>
          <w:szCs w:val="22"/>
        </w:rPr>
        <w:t>Methods</w:t>
      </w:r>
      <w:r w:rsidRPr="008445EE">
        <w:rPr>
          <w:rFonts w:asciiTheme="minorHAnsi" w:hAnsiTheme="minorHAnsi"/>
          <w:sz w:val="22"/>
          <w:szCs w:val="22"/>
        </w:rPr>
        <w:t xml:space="preserve"> (line </w:t>
      </w:r>
      <w:r w:rsidR="00134D00">
        <w:rPr>
          <w:rFonts w:asciiTheme="minorHAnsi" w:hAnsiTheme="minorHAnsi"/>
          <w:sz w:val="22"/>
          <w:szCs w:val="22"/>
        </w:rPr>
        <w:t>37</w:t>
      </w:r>
      <w:r w:rsidR="00421DE2">
        <w:rPr>
          <w:rFonts w:asciiTheme="minorHAnsi" w:hAnsiTheme="minorHAnsi"/>
          <w:sz w:val="22"/>
          <w:szCs w:val="22"/>
        </w:rPr>
        <w:t>7</w:t>
      </w:r>
      <w:r w:rsidRPr="008445EE">
        <w:rPr>
          <w:rFonts w:asciiTheme="minorHAnsi" w:hAnsiTheme="minorHAnsi"/>
          <w:sz w:val="22"/>
          <w:szCs w:val="22"/>
        </w:rPr>
        <w:t xml:space="preserve">); n is listed for each experiment in the text as well as in the corresponding figure legends. The only data excluded were those made with large pipettes (&lt;3 </w:t>
      </w:r>
      <w:proofErr w:type="spellStart"/>
      <w:r w:rsidRPr="008445EE">
        <w:rPr>
          <w:rFonts w:asciiTheme="minorHAnsi" w:hAnsiTheme="minorHAnsi"/>
          <w:sz w:val="22"/>
          <w:szCs w:val="22"/>
        </w:rPr>
        <w:t>MOhm</w:t>
      </w:r>
      <w:proofErr w:type="spellEnd"/>
      <w:r w:rsidRPr="008445EE">
        <w:rPr>
          <w:rFonts w:asciiTheme="minorHAnsi" w:hAnsiTheme="minorHAnsi"/>
          <w:sz w:val="22"/>
          <w:szCs w:val="22"/>
        </w:rPr>
        <w:t xml:space="preserve">) as stated in the Methods, line </w:t>
      </w:r>
      <w:r w:rsidR="00421DE2">
        <w:rPr>
          <w:rFonts w:asciiTheme="minorHAnsi" w:hAnsiTheme="minorHAnsi"/>
          <w:sz w:val="22"/>
          <w:szCs w:val="22"/>
        </w:rPr>
        <w:t>389-392</w:t>
      </w:r>
      <w:r w:rsidRPr="008445EE">
        <w:rPr>
          <w:rFonts w:asciiTheme="minorHAnsi" w:hAnsiTheme="minorHAnsi"/>
          <w:sz w:val="22"/>
          <w:szCs w:val="22"/>
        </w:rPr>
        <w:t xml:space="preserve">. No outliers were excluded.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DD237C6" w:rsidR="00FD4937" w:rsidRPr="00505C51" w:rsidRDefault="00FE65C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is presented in all figures. Data are reported as mean +/- SD or SEM, as indicated. Statistical tests are reported in the text (line 10</w:t>
      </w:r>
      <w:r w:rsidR="00421DE2">
        <w:rPr>
          <w:rFonts w:asciiTheme="minorHAnsi" w:hAnsiTheme="minorHAnsi"/>
          <w:sz w:val="22"/>
          <w:szCs w:val="22"/>
        </w:rPr>
        <w:t>8</w:t>
      </w:r>
      <w:r>
        <w:rPr>
          <w:rFonts w:asciiTheme="minorHAnsi" w:hAnsiTheme="minorHAnsi"/>
          <w:sz w:val="22"/>
          <w:szCs w:val="22"/>
        </w:rPr>
        <w:t xml:space="preserve"> and line 13</w:t>
      </w:r>
      <w:r w:rsidR="00421DE2">
        <w:rPr>
          <w:rFonts w:asciiTheme="minorHAnsi" w:hAnsiTheme="minorHAnsi"/>
          <w:sz w:val="22"/>
          <w:szCs w:val="22"/>
        </w:rPr>
        <w:t>7</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5FF2F06" w:rsidR="00FD4937" w:rsidRPr="00505C51" w:rsidRDefault="00FE65C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There was no allocation of samples into experimental groups.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1973BF6" w:rsidR="00FD4937" w:rsidRPr="00505C51" w:rsidRDefault="0026701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have been provided for all figures. </w:t>
      </w:r>
      <w:bookmarkStart w:id="1" w:name="_GoBack"/>
      <w:bookmarkEnd w:id="1"/>
      <w:r w:rsidR="00FE65C1">
        <w:rPr>
          <w:rFonts w:asciiTheme="minorHAnsi" w:hAnsiTheme="minorHAnsi"/>
          <w:sz w:val="22"/>
          <w:szCs w:val="22"/>
        </w:rPr>
        <w:t xml:space="preserve">Code for the Thompson </w:t>
      </w:r>
      <w:r w:rsidR="00B86E15">
        <w:rPr>
          <w:rFonts w:asciiTheme="minorHAnsi" w:hAnsiTheme="minorHAnsi"/>
          <w:sz w:val="22"/>
          <w:szCs w:val="22"/>
        </w:rPr>
        <w:t>point</w:t>
      </w:r>
      <w:r w:rsidR="00FE65C1">
        <w:rPr>
          <w:rFonts w:asciiTheme="minorHAnsi" w:hAnsiTheme="minorHAnsi"/>
          <w:sz w:val="22"/>
          <w:szCs w:val="22"/>
        </w:rPr>
        <w:t xml:space="preserve"> </w:t>
      </w:r>
      <w:r w:rsidR="00B86E15">
        <w:rPr>
          <w:rFonts w:asciiTheme="minorHAnsi" w:hAnsiTheme="minorHAnsi"/>
          <w:sz w:val="22"/>
          <w:szCs w:val="22"/>
        </w:rPr>
        <w:t>process clustering model</w:t>
      </w:r>
      <w:r w:rsidR="00FE65C1">
        <w:rPr>
          <w:rFonts w:asciiTheme="minorHAnsi" w:hAnsiTheme="minorHAnsi"/>
          <w:sz w:val="22"/>
          <w:szCs w:val="22"/>
        </w:rPr>
        <w:t xml:space="preserve"> has been uploaded with the submission and will be uploaded to our GitHub account upon publication. </w:t>
      </w:r>
      <w:r w:rsidR="00134D00">
        <w:rPr>
          <w:rFonts w:asciiTheme="minorHAnsi" w:hAnsiTheme="minorHAnsi"/>
          <w:sz w:val="22"/>
          <w:szCs w:val="22"/>
        </w:rPr>
        <w:t xml:space="preserve">Code for </w:t>
      </w:r>
      <w:proofErr w:type="spellStart"/>
      <w:r w:rsidR="00134D00">
        <w:rPr>
          <w:rFonts w:asciiTheme="minorHAnsi" w:hAnsiTheme="minorHAnsi"/>
          <w:sz w:val="22"/>
          <w:szCs w:val="22"/>
        </w:rPr>
        <w:t>analyzing</w:t>
      </w:r>
      <w:proofErr w:type="spellEnd"/>
      <w:r w:rsidR="00134D00">
        <w:rPr>
          <w:rFonts w:asciiTheme="minorHAnsi" w:hAnsiTheme="minorHAnsi"/>
          <w:sz w:val="22"/>
          <w:szCs w:val="22"/>
        </w:rPr>
        <w:t xml:space="preserve"> membrane images was previously reported in Lewis and </w:t>
      </w:r>
      <w:proofErr w:type="spellStart"/>
      <w:r w:rsidR="00134D00">
        <w:rPr>
          <w:rFonts w:asciiTheme="minorHAnsi" w:hAnsiTheme="minorHAnsi"/>
          <w:sz w:val="22"/>
          <w:szCs w:val="22"/>
        </w:rPr>
        <w:t>Grandl</w:t>
      </w:r>
      <w:proofErr w:type="spellEnd"/>
      <w:r w:rsidR="00134D00">
        <w:rPr>
          <w:rFonts w:asciiTheme="minorHAnsi" w:hAnsiTheme="minorHAnsi"/>
          <w:sz w:val="22"/>
          <w:szCs w:val="22"/>
        </w:rPr>
        <w:t xml:space="preserve"> 2015 and is also available on our </w:t>
      </w:r>
      <w:proofErr w:type="spellStart"/>
      <w:r w:rsidR="00134D00">
        <w:rPr>
          <w:rFonts w:asciiTheme="minorHAnsi" w:hAnsiTheme="minorHAnsi"/>
          <w:sz w:val="22"/>
          <w:szCs w:val="22"/>
        </w:rPr>
        <w:t>Github</w:t>
      </w:r>
      <w:proofErr w:type="spellEnd"/>
      <w:r w:rsidR="00134D00">
        <w:rPr>
          <w:rFonts w:asciiTheme="minorHAnsi" w:hAnsiTheme="minorHAnsi"/>
          <w:sz w:val="22"/>
          <w:szCs w:val="22"/>
        </w:rPr>
        <w:t xml:space="preserve"> account.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B40D7" w14:textId="77777777" w:rsidR="00182C43" w:rsidRDefault="00182C43">
      <w:r>
        <w:separator/>
      </w:r>
    </w:p>
  </w:endnote>
  <w:endnote w:type="continuationSeparator" w:id="0">
    <w:p w14:paraId="39928BF4" w14:textId="77777777" w:rsidR="00182C43" w:rsidRDefault="001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411FA" w14:textId="77777777" w:rsidR="00182C43" w:rsidRDefault="00182C43">
      <w:r>
        <w:separator/>
      </w:r>
    </w:p>
  </w:footnote>
  <w:footnote w:type="continuationSeparator" w:id="0">
    <w:p w14:paraId="049D1E2A" w14:textId="77777777" w:rsidR="00182C43" w:rsidRDefault="0018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34D00"/>
    <w:rsid w:val="00182C43"/>
    <w:rsid w:val="0026701D"/>
    <w:rsid w:val="00332DC6"/>
    <w:rsid w:val="00366177"/>
    <w:rsid w:val="00421DE2"/>
    <w:rsid w:val="0047206D"/>
    <w:rsid w:val="008445EE"/>
    <w:rsid w:val="00A0248A"/>
    <w:rsid w:val="00B86E15"/>
    <w:rsid w:val="00BE5736"/>
    <w:rsid w:val="00EF43F5"/>
    <w:rsid w:val="00FD4937"/>
    <w:rsid w:val="00FE6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Dr Amanda Lewis, Ph.D.</cp:lastModifiedBy>
  <cp:revision>4</cp:revision>
  <dcterms:created xsi:type="dcterms:W3CDTF">2021-09-20T18:32:00Z</dcterms:created>
  <dcterms:modified xsi:type="dcterms:W3CDTF">2021-09-21T18:10:00Z</dcterms:modified>
</cp:coreProperties>
</file>