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B0" w:rsidRPr="0054489F" w:rsidRDefault="003B56B0" w:rsidP="003B56B0">
      <w:pPr>
        <w:keepNext/>
        <w:rPr>
          <w:rFonts w:cstheme="minorHAnsi"/>
        </w:rPr>
      </w:pPr>
      <w:r w:rsidRPr="0054489F">
        <w:rPr>
          <w:rFonts w:cstheme="minorHAnsi"/>
          <w:b/>
          <w:bCs/>
          <w:i/>
          <w:iCs/>
        </w:rPr>
        <w:t>Saccharomyces cerevisiae</w:t>
      </w:r>
      <w:r w:rsidRPr="0054489F">
        <w:rPr>
          <w:rFonts w:cstheme="minorHAnsi"/>
          <w:b/>
          <w:bCs/>
        </w:rPr>
        <w:t xml:space="preserve"> strains used in this study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705"/>
        <w:gridCol w:w="5850"/>
        <w:gridCol w:w="1938"/>
      </w:tblGrid>
      <w:tr w:rsidR="003B56B0" w:rsidRPr="0054489F" w:rsidTr="00B47ECA">
        <w:trPr>
          <w:trHeight w:val="420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4489F">
              <w:rPr>
                <w:rFonts w:eastAsia="Times New Roman" w:cstheme="minorHAnsi"/>
                <w:b/>
                <w:bCs/>
              </w:rPr>
              <w:t>Yeast strain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4489F">
              <w:rPr>
                <w:rFonts w:eastAsia="Times New Roman" w:cstheme="minorHAnsi"/>
                <w:b/>
                <w:bCs/>
              </w:rPr>
              <w:t>Genotype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4489F">
              <w:rPr>
                <w:rFonts w:eastAsia="Times New Roman" w:cstheme="minorHAnsi"/>
                <w:b/>
                <w:bCs/>
              </w:rPr>
              <w:t>Experiment</w:t>
            </w:r>
          </w:p>
        </w:tc>
      </w:tr>
      <w:tr w:rsidR="003B56B0" w:rsidRPr="0054489F" w:rsidTr="00B47ECA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LGY 620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54489F">
              <w:rPr>
                <w:rFonts w:eastAsia="Times New Roman" w:cstheme="minorHAnsi"/>
                <w:i/>
                <w:iCs/>
              </w:rPr>
              <w:t>MATa</w:t>
            </w:r>
            <w:proofErr w:type="spellEnd"/>
            <w:r w:rsidRPr="0054489F">
              <w:rPr>
                <w:rFonts w:eastAsia="Times New Roman" w:cstheme="minorHAnsi"/>
                <w:i/>
                <w:iCs/>
              </w:rPr>
              <w:t>, ura3-52, leu2-3,112, his3-Δ200, lys2-801, ade2-101, cyh2</w:t>
            </w:r>
            <w:r w:rsidRPr="0054489F">
              <w:rPr>
                <w:rFonts w:eastAsia="Times New Roman" w:cstheme="minorHAnsi"/>
                <w:i/>
                <w:iCs/>
                <w:vertAlign w:val="superscript"/>
              </w:rPr>
              <w:t>r</w:t>
            </w:r>
            <w:r w:rsidRPr="0054489F">
              <w:rPr>
                <w:rFonts w:eastAsia="Times New Roman" w:cstheme="minorHAnsi"/>
                <w:i/>
                <w:iCs/>
              </w:rPr>
              <w:t>, cin8::HIS3, kip1::HIS3, (pMA1208: CIN8, CYH2, LEU2, CEN)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Cell viability and doubling time</w:t>
            </w:r>
          </w:p>
        </w:tc>
      </w:tr>
      <w:tr w:rsidR="003B56B0" w:rsidRPr="0054489F" w:rsidTr="00B47ECA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LGY 727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54489F">
              <w:rPr>
                <w:rFonts w:eastAsia="Times New Roman" w:cstheme="minorHAnsi"/>
                <w:i/>
                <w:iCs/>
              </w:rPr>
              <w:t>MATa</w:t>
            </w:r>
            <w:proofErr w:type="spellEnd"/>
            <w:r w:rsidRPr="0054489F">
              <w:rPr>
                <w:rFonts w:eastAsia="Times New Roman" w:cstheme="minorHAnsi"/>
                <w:i/>
                <w:iCs/>
              </w:rPr>
              <w:t>, ura3-52, leu2-3,112, his3-Δ200, lys2-801, ade2-101. cin8::LEU2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Doubling time in the presence of Kip1</w:t>
            </w:r>
          </w:p>
        </w:tc>
      </w:tr>
      <w:tr w:rsidR="003B56B0" w:rsidRPr="0054489F" w:rsidTr="00B47ECA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LGY 1694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4489F">
              <w:rPr>
                <w:rFonts w:eastAsia="Times New Roman" w:cstheme="minorHAnsi"/>
                <w:i/>
                <w:iCs/>
              </w:rPr>
              <w:t>MATα, ura3-52, leu2-3,112, pep4-3, prb1-1122, reg1-501, gal1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Overexpression of Cin8 NL variants for motility assays</w:t>
            </w:r>
          </w:p>
        </w:tc>
      </w:tr>
      <w:tr w:rsidR="003B56B0" w:rsidRPr="0054489F" w:rsidTr="00B47ECA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>LGY 3989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54489F">
              <w:rPr>
                <w:rFonts w:eastAsia="Times New Roman" w:cstheme="minorHAnsi"/>
                <w:i/>
                <w:iCs/>
              </w:rPr>
              <w:t>MATa</w:t>
            </w:r>
            <w:proofErr w:type="spellEnd"/>
            <w:r w:rsidRPr="0054489F">
              <w:rPr>
                <w:rFonts w:eastAsia="Times New Roman" w:cstheme="minorHAnsi"/>
                <w:i/>
                <w:iCs/>
              </w:rPr>
              <w:t xml:space="preserve">, ura3-52, leu2-3,112, his3-Δ200, lys2-801, ade2-101. cin8::LEU2, SPC42::Spc42-tdTomato, </w:t>
            </w:r>
            <w:proofErr w:type="spellStart"/>
            <w:r w:rsidRPr="0054489F">
              <w:rPr>
                <w:rFonts w:eastAsia="Times New Roman" w:cstheme="minorHAnsi"/>
                <w:i/>
                <w:iCs/>
              </w:rPr>
              <w:t>kanMX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B0" w:rsidRPr="0054489F" w:rsidRDefault="003B56B0" w:rsidP="00B47ECA">
            <w:pPr>
              <w:spacing w:after="0" w:line="240" w:lineRule="auto"/>
              <w:rPr>
                <w:rFonts w:eastAsia="Times New Roman" w:cstheme="minorHAnsi"/>
              </w:rPr>
            </w:pPr>
            <w:r w:rsidRPr="0054489F">
              <w:rPr>
                <w:rFonts w:eastAsia="Times New Roman" w:cstheme="minorHAnsi"/>
              </w:rPr>
              <w:t xml:space="preserve">Live cell imaging </w:t>
            </w:r>
          </w:p>
        </w:tc>
      </w:tr>
    </w:tbl>
    <w:p w:rsidR="0005036E" w:rsidRDefault="0005036E">
      <w:bookmarkStart w:id="0" w:name="_GoBack"/>
      <w:bookmarkEnd w:id="0"/>
    </w:p>
    <w:sectPr w:rsidR="00050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0"/>
    <w:rsid w:val="0005036E"/>
    <w:rsid w:val="003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7E98"/>
  <w15:chartTrackingRefBased/>
  <w15:docId w15:val="{2CF22437-58AF-49FD-840D-E061369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Himanshu</cp:lastModifiedBy>
  <cp:revision>1</cp:revision>
  <dcterms:created xsi:type="dcterms:W3CDTF">2021-07-27T12:26:00Z</dcterms:created>
  <dcterms:modified xsi:type="dcterms:W3CDTF">2021-07-27T12:27:00Z</dcterms:modified>
</cp:coreProperties>
</file>