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DABCC06" w:rsidR="00FD4937" w:rsidRPr="00125190" w:rsidRDefault="0023190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w:t>
      </w:r>
      <w:r w:rsidR="0069444D">
        <w:rPr>
          <w:rFonts w:asciiTheme="minorHAnsi" w:hAnsiTheme="minorHAnsi"/>
        </w:rPr>
        <w:t>applied</w:t>
      </w:r>
      <w:r>
        <w:rPr>
          <w:rFonts w:asciiTheme="minorHAnsi" w:hAnsiTheme="minorHAnsi"/>
        </w:rPr>
        <w:t xml:space="preserve"> in our study</w:t>
      </w:r>
      <w:r w:rsidR="00CE495A">
        <w:rPr>
          <w:rFonts w:asciiTheme="minorHAnsi" w:hAnsiTheme="minorHAnsi"/>
        </w:rPr>
        <w:t xml:space="preserve"> as </w:t>
      </w:r>
      <w:r w:rsidR="0069444D">
        <w:rPr>
          <w:rFonts w:asciiTheme="minorHAnsi" w:hAnsiTheme="minorHAnsi"/>
        </w:rPr>
        <w:t>we did not perform hypothesis testing or comparisons.</w:t>
      </w:r>
      <w:r w:rsidR="00643EEF">
        <w:rPr>
          <w:rFonts w:asciiTheme="minorHAnsi" w:hAnsiTheme="minorHAnsi"/>
        </w:rPr>
        <w:t xml:space="preserve"> We study how the</w:t>
      </w:r>
      <w:r w:rsidR="00643EEF" w:rsidRPr="00643EEF">
        <w:rPr>
          <w:rFonts w:asciiTheme="minorHAnsi" w:hAnsiTheme="minorHAnsi"/>
        </w:rPr>
        <w:t xml:space="preserve"> </w:t>
      </w:r>
      <w:r w:rsidR="00643EEF">
        <w:rPr>
          <w:rFonts w:asciiTheme="minorHAnsi" w:hAnsiTheme="minorHAnsi"/>
        </w:rPr>
        <w:t>two opposite flagella contribute to individual swimming of zoospores without external interactions.</w:t>
      </w:r>
      <w:r>
        <w:rPr>
          <w:rFonts w:asciiTheme="minorHAnsi" w:hAnsiTheme="minorHAnsi"/>
        </w:rPr>
        <w:t xml:space="preserve"> 58</w:t>
      </w:r>
      <w:r w:rsidR="00643EEF">
        <w:rPr>
          <w:rFonts w:asciiTheme="minorHAnsi" w:hAnsiTheme="minorHAnsi"/>
        </w:rPr>
        <w:t xml:space="preserve"> individual</w:t>
      </w:r>
      <w:r>
        <w:rPr>
          <w:rFonts w:asciiTheme="minorHAnsi" w:hAnsiTheme="minorHAnsi"/>
        </w:rPr>
        <w:t xml:space="preserve"> zoospore trajectories</w:t>
      </w:r>
      <w:r w:rsidR="00643EEF">
        <w:rPr>
          <w:rFonts w:asciiTheme="minorHAnsi" w:hAnsiTheme="minorHAnsi"/>
        </w:rPr>
        <w:t xml:space="preserve"> were</w:t>
      </w:r>
      <w:r w:rsidR="00932E9A">
        <w:rPr>
          <w:rFonts w:asciiTheme="minorHAnsi" w:hAnsiTheme="minorHAnsi"/>
        </w:rPr>
        <w:t xml:space="preserve"> captured</w:t>
      </w:r>
      <w:r w:rsidR="00825845">
        <w:rPr>
          <w:rFonts w:asciiTheme="minorHAnsi" w:hAnsiTheme="minorHAnsi"/>
        </w:rPr>
        <w:t xml:space="preserve"> at 60fps </w:t>
      </w:r>
      <w:r w:rsidR="00932E9A">
        <w:rPr>
          <w:rFonts w:asciiTheme="minorHAnsi" w:hAnsiTheme="minorHAnsi"/>
        </w:rPr>
        <w:t>in our experiment</w:t>
      </w:r>
      <w:r w:rsidR="00643EEF">
        <w:rPr>
          <w:rFonts w:asciiTheme="minorHAnsi" w:hAnsiTheme="minorHAnsi"/>
        </w:rPr>
        <w:t>s</w:t>
      </w:r>
      <w:r w:rsidR="00932E9A">
        <w:rPr>
          <w:rFonts w:asciiTheme="minorHAnsi" w:hAnsiTheme="minorHAnsi"/>
        </w:rPr>
        <w:t xml:space="preserve">. Each </w:t>
      </w:r>
      <w:r w:rsidR="00643EEF">
        <w:rPr>
          <w:rFonts w:asciiTheme="minorHAnsi" w:hAnsiTheme="minorHAnsi"/>
        </w:rPr>
        <w:t>trajectory</w:t>
      </w:r>
      <w:r w:rsidR="00932E9A">
        <w:rPr>
          <w:rFonts w:asciiTheme="minorHAnsi" w:hAnsiTheme="minorHAnsi"/>
        </w:rPr>
        <w:t xml:space="preserve"> has </w:t>
      </w:r>
      <w:r w:rsidR="00CE495A">
        <w:rPr>
          <w:rFonts w:asciiTheme="minorHAnsi" w:hAnsiTheme="minorHAnsi"/>
        </w:rPr>
        <w:t>up to</w:t>
      </w:r>
      <w:r w:rsidR="00932E9A">
        <w:rPr>
          <w:rFonts w:asciiTheme="minorHAnsi" w:hAnsiTheme="minorHAnsi"/>
        </w:rPr>
        <w:t xml:space="preserve"> 3600 (</w:t>
      </w:r>
      <w:proofErr w:type="spellStart"/>
      <w:proofErr w:type="gramStart"/>
      <w:r w:rsidR="00932E9A">
        <w:rPr>
          <w:rFonts w:asciiTheme="minorHAnsi" w:hAnsiTheme="minorHAnsi"/>
        </w:rPr>
        <w:t>x,y</w:t>
      </w:r>
      <w:proofErr w:type="spellEnd"/>
      <w:proofErr w:type="gramEnd"/>
      <w:r w:rsidR="00932E9A">
        <w:rPr>
          <w:rFonts w:asciiTheme="minorHAnsi" w:hAnsiTheme="minorHAnsi"/>
        </w:rPr>
        <w:t>)-position datapoints.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CFE5EE3" w:rsidR="00FD4937" w:rsidRPr="00125190" w:rsidRDefault="00932E9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cultured and conducted microscopic assays on </w:t>
      </w:r>
      <w:r w:rsidR="00947727">
        <w:rPr>
          <w:rFonts w:asciiTheme="minorHAnsi" w:hAnsiTheme="minorHAnsi"/>
        </w:rPr>
        <w:t>several</w:t>
      </w:r>
      <w:r>
        <w:rPr>
          <w:rFonts w:asciiTheme="minorHAnsi" w:hAnsiTheme="minorHAnsi"/>
        </w:rPr>
        <w:t xml:space="preserve"> different batches of zoospores</w:t>
      </w:r>
      <w:r w:rsidR="006C1C27">
        <w:rPr>
          <w:rFonts w:asciiTheme="minorHAnsi" w:hAnsiTheme="minorHAnsi"/>
        </w:rPr>
        <w:t>. We arbitrarily diluted zoospores so that their concentration was low and few zoospore-zoospore interaction</w:t>
      </w:r>
      <w:r w:rsidR="00B236D7">
        <w:rPr>
          <w:rFonts w:asciiTheme="minorHAnsi" w:hAnsiTheme="minorHAnsi"/>
        </w:rPr>
        <w:t>s</w:t>
      </w:r>
      <w:r w:rsidR="006C1C27">
        <w:rPr>
          <w:rFonts w:asciiTheme="minorHAnsi" w:hAnsiTheme="minorHAnsi"/>
        </w:rPr>
        <w:t xml:space="preserve"> happened</w:t>
      </w:r>
      <w:r w:rsidR="00CE495A">
        <w:rPr>
          <w:rFonts w:asciiTheme="minorHAnsi" w:hAnsiTheme="minorHAnsi"/>
        </w:rPr>
        <w:t xml:space="preserve"> as we</w:t>
      </w:r>
      <w:r w:rsidR="00374E24">
        <w:rPr>
          <w:rFonts w:asciiTheme="minorHAnsi" w:hAnsiTheme="minorHAnsi"/>
        </w:rPr>
        <w:t xml:space="preserve"> were</w:t>
      </w:r>
      <w:r w:rsidR="00CE495A">
        <w:rPr>
          <w:rFonts w:asciiTheme="minorHAnsi" w:hAnsiTheme="minorHAnsi"/>
        </w:rPr>
        <w:t xml:space="preserve"> investigat</w:t>
      </w:r>
      <w:r w:rsidR="00374E24">
        <w:rPr>
          <w:rFonts w:asciiTheme="minorHAnsi" w:hAnsiTheme="minorHAnsi"/>
        </w:rPr>
        <w:t>ing</w:t>
      </w:r>
      <w:r w:rsidR="00CE495A">
        <w:rPr>
          <w:rFonts w:asciiTheme="minorHAnsi" w:hAnsiTheme="minorHAnsi"/>
        </w:rPr>
        <w:t xml:space="preserve"> the </w:t>
      </w:r>
      <w:r w:rsidR="00BF4368">
        <w:rPr>
          <w:rFonts w:asciiTheme="minorHAnsi" w:hAnsiTheme="minorHAnsi"/>
        </w:rPr>
        <w:t xml:space="preserve">individual </w:t>
      </w:r>
      <w:r w:rsidR="00374E24">
        <w:rPr>
          <w:rFonts w:asciiTheme="minorHAnsi" w:hAnsiTheme="minorHAnsi"/>
        </w:rPr>
        <w:t>swimming of zoospores without any interference</w:t>
      </w:r>
      <w:r w:rsidR="006C1C27">
        <w:rPr>
          <w:rFonts w:asciiTheme="minorHAnsi" w:hAnsiTheme="minorHAnsi"/>
        </w:rPr>
        <w:t>.</w:t>
      </w:r>
      <w:r w:rsidR="00BF4368">
        <w:rPr>
          <w:rFonts w:asciiTheme="minorHAnsi" w:hAnsiTheme="minorHAnsi"/>
        </w:rPr>
        <w:t xml:space="preserve"> Trajectories encountering zoospore-zoospore interactions were excluded in the data.</w:t>
      </w:r>
      <w:r w:rsidR="00B236D7">
        <w:rPr>
          <w:rFonts w:asciiTheme="minorHAnsi" w:hAnsiTheme="minorHAnsi"/>
        </w:rPr>
        <w:t xml:space="preserve"> </w:t>
      </w:r>
      <w:r w:rsidR="005F2399">
        <w:rPr>
          <w:rFonts w:asciiTheme="minorHAnsi" w:hAnsiTheme="minorHAnsi"/>
        </w:rPr>
        <w:t xml:space="preserve">Videos captured all of them displaying the same qualitative and quantitative </w:t>
      </w:r>
      <w:r w:rsidR="005F2399" w:rsidRPr="00A34417">
        <w:rPr>
          <w:rFonts w:asciiTheme="minorHAnsi" w:hAnsiTheme="minorHAnsi"/>
          <w:lang w:val="en-US"/>
        </w:rPr>
        <w:t>behavior</w:t>
      </w:r>
      <w:r w:rsidR="005F2399">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B66D24B" w:rsidR="00FD4937" w:rsidRDefault="0094772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We indicated the statistical analysis methods (Mean, Standard Deviation (SD), Standard Error (SE)</w:t>
      </w:r>
      <w:r w:rsidR="00A34417">
        <w:rPr>
          <w:rFonts w:asciiTheme="minorHAnsi" w:hAnsiTheme="minorHAnsi"/>
          <w:sz w:val="22"/>
          <w:szCs w:val="22"/>
        </w:rPr>
        <w:t>)</w:t>
      </w:r>
      <w:r>
        <w:rPr>
          <w:rFonts w:asciiTheme="minorHAnsi" w:hAnsiTheme="minorHAnsi"/>
          <w:sz w:val="22"/>
          <w:szCs w:val="22"/>
        </w:rPr>
        <w:t xml:space="preserve"> right at the presented data. For example, the distribution of </w:t>
      </w:r>
      <w:r w:rsidRPr="00947727">
        <w:rPr>
          <w:rFonts w:asciiTheme="minorHAnsi" w:hAnsiTheme="minorHAnsi"/>
          <w:i/>
          <w:sz w:val="22"/>
          <w:szCs w:val="22"/>
        </w:rPr>
        <w:t>U</w:t>
      </w:r>
      <w:r>
        <w:rPr>
          <w:rFonts w:asciiTheme="minorHAnsi" w:hAnsiTheme="minorHAnsi"/>
          <w:sz w:val="22"/>
          <w:szCs w:val="22"/>
        </w:rPr>
        <w:t xml:space="preserve"> in Figure 2d follows a bimodal distribution with the mean</w:t>
      </w:r>
      <w:r w:rsidR="00A34417">
        <w:rPr>
          <w:rFonts w:asciiTheme="minorHAnsi" w:hAnsiTheme="minorHAnsi"/>
          <w:sz w:val="22"/>
          <w:szCs w:val="22"/>
        </w:rPr>
        <w:t xml:space="preserve"> </w:t>
      </w:r>
      <w:r w:rsidR="00A34417" w:rsidRPr="00A34417">
        <w:rPr>
          <w:rFonts w:asciiTheme="minorHAnsi" w:hAnsiTheme="minorHAnsi" w:cstheme="minorHAnsi"/>
          <w:i/>
          <w:sz w:val="22"/>
          <w:szCs w:val="22"/>
        </w:rPr>
        <w:t>μ</w:t>
      </w:r>
      <w:r>
        <w:rPr>
          <w:rFonts w:asciiTheme="minorHAnsi" w:hAnsiTheme="minorHAnsi"/>
          <w:sz w:val="22"/>
          <w:szCs w:val="22"/>
        </w:rPr>
        <w:t xml:space="preserve"> and SD values written in section “Statistics of swimming patterns” and in Figure 2d description.</w:t>
      </w:r>
    </w:p>
    <w:p w14:paraId="40E3894B" w14:textId="57D427D2" w:rsidR="00947727" w:rsidRDefault="0094772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All the measurements of zoospore characteristics in SEM, TEM and Bright Field Microscopy were conducted with </w:t>
      </w:r>
      <w:r w:rsidRPr="00947727">
        <w:rPr>
          <w:rFonts w:asciiTheme="minorHAnsi" w:hAnsiTheme="minorHAnsi"/>
          <w:i/>
          <w:sz w:val="22"/>
          <w:szCs w:val="22"/>
        </w:rPr>
        <w:t>N</w:t>
      </w:r>
      <w:r>
        <w:rPr>
          <w:rFonts w:asciiTheme="minorHAnsi" w:hAnsiTheme="minorHAnsi"/>
          <w:sz w:val="22"/>
          <w:szCs w:val="22"/>
        </w:rPr>
        <w:t xml:space="preserve"> &gt; 10.</w:t>
      </w:r>
    </w:p>
    <w:p w14:paraId="16FAB348" w14:textId="77777777" w:rsidR="00947727" w:rsidRPr="00505C51" w:rsidRDefault="0094772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252A02C" w:rsidR="00FD4937" w:rsidRPr="00505C51" w:rsidRDefault="0094772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doesn’t apply to our work.</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0F95157" w:rsidR="00FD4937" w:rsidRPr="00505C51" w:rsidRDefault="0094772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have published all our experimental data (presented in Figure 2 and 4) </w:t>
      </w:r>
      <w:r w:rsidR="00B85507">
        <w:rPr>
          <w:rFonts w:asciiTheme="minorHAnsi" w:hAnsiTheme="minorHAnsi"/>
          <w:sz w:val="22"/>
          <w:szCs w:val="22"/>
        </w:rPr>
        <w:t xml:space="preserve">via </w:t>
      </w:r>
      <w:proofErr w:type="spellStart"/>
      <w:r w:rsidR="00B85507">
        <w:rPr>
          <w:rFonts w:asciiTheme="minorHAnsi" w:hAnsiTheme="minorHAnsi"/>
          <w:sz w:val="22"/>
          <w:szCs w:val="22"/>
        </w:rPr>
        <w:t>Zenodo</w:t>
      </w:r>
      <w:proofErr w:type="spellEnd"/>
      <w:r w:rsidR="00B85507">
        <w:rPr>
          <w:rFonts w:asciiTheme="minorHAnsi" w:hAnsiTheme="minorHAnsi"/>
          <w:sz w:val="22"/>
          <w:szCs w:val="22"/>
        </w:rPr>
        <w:t xml:space="preserve">, following the DOI: </w:t>
      </w:r>
      <w:hyperlink r:id="rId11" w:history="1">
        <w:r w:rsidR="00B85507" w:rsidRPr="00745A67">
          <w:rPr>
            <w:rStyle w:val="Hyperlink"/>
            <w:rFonts w:asciiTheme="minorHAnsi" w:hAnsiTheme="minorHAnsi"/>
            <w:sz w:val="22"/>
            <w:szCs w:val="22"/>
          </w:rPr>
          <w:t>https://doi.org/10.5281/zenodo.4710633</w:t>
        </w:r>
      </w:hyperlink>
      <w:r w:rsidR="00B85507">
        <w:rPr>
          <w:rFonts w:asciiTheme="minorHAnsi" w:hAnsiTheme="minorHAnsi"/>
          <w:sz w:val="22"/>
          <w:szCs w:val="22"/>
        </w:rPr>
        <w:t xml:space="preserve">. In the published data, we also included </w:t>
      </w:r>
      <w:proofErr w:type="spellStart"/>
      <w:r w:rsidR="00B85507">
        <w:rPr>
          <w:rFonts w:asciiTheme="minorHAnsi" w:hAnsiTheme="minorHAnsi"/>
          <w:sz w:val="22"/>
          <w:szCs w:val="22"/>
        </w:rPr>
        <w:t>MatLab</w:t>
      </w:r>
      <w:proofErr w:type="spellEnd"/>
      <w:r w:rsidR="00B85507">
        <w:rPr>
          <w:rFonts w:asciiTheme="minorHAnsi" w:hAnsiTheme="minorHAnsi"/>
          <w:sz w:val="22"/>
          <w:szCs w:val="22"/>
        </w:rPr>
        <w:t xml:space="preserve"> codes to compute all the plots in Figure 2(d-g) and to generate the zoospore spreading simulation in Figure 2(h-</w:t>
      </w:r>
      <w:proofErr w:type="spellStart"/>
      <w:r w:rsidR="00B85507">
        <w:rPr>
          <w:rFonts w:asciiTheme="minorHAnsi" w:hAnsiTheme="minorHAnsi"/>
          <w:sz w:val="22"/>
          <w:szCs w:val="22"/>
        </w:rPr>
        <w:t>i</w:t>
      </w:r>
      <w:proofErr w:type="spellEnd"/>
      <w:r w:rsidR="00B85507">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1586" w14:textId="77777777" w:rsidR="00125CE0" w:rsidRDefault="00125CE0">
      <w:r>
        <w:separator/>
      </w:r>
    </w:p>
  </w:endnote>
  <w:endnote w:type="continuationSeparator" w:id="0">
    <w:p w14:paraId="370EA490" w14:textId="77777777" w:rsidR="00125CE0" w:rsidRDefault="0012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36C4" w14:textId="77777777" w:rsidR="00125CE0" w:rsidRDefault="00125CE0">
      <w:r>
        <w:separator/>
      </w:r>
    </w:p>
  </w:footnote>
  <w:footnote w:type="continuationSeparator" w:id="0">
    <w:p w14:paraId="6B0AB4EC" w14:textId="77777777" w:rsidR="00125CE0" w:rsidRDefault="0012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25CE0"/>
    <w:rsid w:val="001F57C5"/>
    <w:rsid w:val="00231903"/>
    <w:rsid w:val="00332DC6"/>
    <w:rsid w:val="00374E24"/>
    <w:rsid w:val="005F2399"/>
    <w:rsid w:val="00643EEF"/>
    <w:rsid w:val="0069444D"/>
    <w:rsid w:val="006C1C27"/>
    <w:rsid w:val="00825845"/>
    <w:rsid w:val="008F77A6"/>
    <w:rsid w:val="00932E9A"/>
    <w:rsid w:val="00947727"/>
    <w:rsid w:val="00A0248A"/>
    <w:rsid w:val="00A34417"/>
    <w:rsid w:val="00B236D7"/>
    <w:rsid w:val="00B85507"/>
    <w:rsid w:val="00BE5736"/>
    <w:rsid w:val="00BF4368"/>
    <w:rsid w:val="00C67F36"/>
    <w:rsid w:val="00C95559"/>
    <w:rsid w:val="00CE495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B8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2021-06-24T06:02:00Z</dcterms:created>
  <dcterms:modified xsi:type="dcterms:W3CDTF">2021-06-24T06:02:00Z</dcterms:modified>
</cp:coreProperties>
</file>