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E3B06">
        <w:fldChar w:fldCharType="begin"/>
      </w:r>
      <w:r w:rsidR="007E3B06">
        <w:instrText xml:space="preserve"> HYPERLINK "https://biosharing.org/" \t "_blank" </w:instrText>
      </w:r>
      <w:r w:rsidR="007E3B0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7E3B0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B7E3B0C" w:rsidR="00FD4937" w:rsidRPr="00453D80" w:rsidRDefault="00522EF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 sizes are given in the figure legends and methods. In sum, a</w:t>
      </w:r>
      <w:r w:rsidR="00BD1280" w:rsidRPr="00453D80">
        <w:rPr>
          <w:rFonts w:asciiTheme="minorHAnsi" w:hAnsiTheme="minorHAnsi"/>
          <w:sz w:val="22"/>
          <w:szCs w:val="22"/>
        </w:rPr>
        <w:t>ll f</w:t>
      </w:r>
      <w:r w:rsidR="00427E90" w:rsidRPr="00453D80">
        <w:rPr>
          <w:rFonts w:asciiTheme="minorHAnsi" w:hAnsiTheme="minorHAnsi"/>
          <w:sz w:val="22"/>
          <w:szCs w:val="22"/>
        </w:rPr>
        <w:t>l</w:t>
      </w:r>
      <w:r w:rsidR="00926B44" w:rsidRPr="00453D80">
        <w:rPr>
          <w:rFonts w:asciiTheme="minorHAnsi" w:hAnsiTheme="minorHAnsi"/>
          <w:sz w:val="22"/>
          <w:szCs w:val="22"/>
        </w:rPr>
        <w:t xml:space="preserve">y crosses </w:t>
      </w:r>
      <w:r w:rsidR="00BD1280" w:rsidRPr="00453D80">
        <w:rPr>
          <w:rFonts w:asciiTheme="minorHAnsi" w:hAnsiTheme="minorHAnsi"/>
          <w:sz w:val="22"/>
          <w:szCs w:val="22"/>
        </w:rPr>
        <w:t xml:space="preserve">were </w:t>
      </w:r>
      <w:r w:rsidR="00453D80">
        <w:rPr>
          <w:rFonts w:asciiTheme="minorHAnsi" w:hAnsiTheme="minorHAnsi"/>
          <w:sz w:val="22"/>
          <w:szCs w:val="22"/>
        </w:rPr>
        <w:t>conducted</w:t>
      </w:r>
      <w:r w:rsidR="00926B44" w:rsidRPr="00453D80">
        <w:rPr>
          <w:rFonts w:asciiTheme="minorHAnsi" w:hAnsiTheme="minorHAnsi"/>
          <w:sz w:val="22"/>
          <w:szCs w:val="22"/>
        </w:rPr>
        <w:t xml:space="preserve"> </w:t>
      </w:r>
      <w:r w:rsidR="00453D80">
        <w:rPr>
          <w:rFonts w:asciiTheme="minorHAnsi" w:hAnsiTheme="minorHAnsi"/>
          <w:sz w:val="22"/>
          <w:szCs w:val="22"/>
        </w:rPr>
        <w:t>with a ratio of</w:t>
      </w:r>
      <w:r w:rsidR="00427E90" w:rsidRPr="00453D80">
        <w:rPr>
          <w:rFonts w:asciiTheme="minorHAnsi" w:hAnsiTheme="minorHAnsi"/>
          <w:sz w:val="22"/>
          <w:szCs w:val="22"/>
        </w:rPr>
        <w:t xml:space="preserve"> 4</w:t>
      </w:r>
      <w:r w:rsidR="00BD1280" w:rsidRPr="00453D80">
        <w:rPr>
          <w:rFonts w:asciiTheme="minorHAnsi" w:hAnsiTheme="minorHAnsi"/>
          <w:sz w:val="22"/>
          <w:szCs w:val="22"/>
        </w:rPr>
        <w:t xml:space="preserve"> females to </w:t>
      </w:r>
      <w:r w:rsidR="00427E90" w:rsidRPr="00453D80">
        <w:rPr>
          <w:rFonts w:asciiTheme="minorHAnsi" w:hAnsiTheme="minorHAnsi"/>
          <w:sz w:val="22"/>
          <w:szCs w:val="22"/>
        </w:rPr>
        <w:t>1</w:t>
      </w:r>
      <w:r w:rsidR="00BD1280" w:rsidRPr="00453D80">
        <w:rPr>
          <w:rFonts w:asciiTheme="minorHAnsi" w:hAnsiTheme="minorHAnsi"/>
          <w:sz w:val="22"/>
          <w:szCs w:val="22"/>
        </w:rPr>
        <w:t xml:space="preserve"> male</w:t>
      </w:r>
      <w:r w:rsidR="00453D80">
        <w:rPr>
          <w:rFonts w:asciiTheme="minorHAnsi" w:hAnsiTheme="minorHAnsi"/>
          <w:sz w:val="22"/>
          <w:szCs w:val="22"/>
        </w:rPr>
        <w:t xml:space="preserve"> </w:t>
      </w:r>
      <w:r>
        <w:rPr>
          <w:rFonts w:asciiTheme="minorHAnsi" w:hAnsiTheme="minorHAnsi"/>
          <w:sz w:val="22"/>
          <w:szCs w:val="22"/>
        </w:rPr>
        <w:t>with</w:t>
      </w:r>
      <w:r w:rsidR="00453D80">
        <w:rPr>
          <w:rFonts w:asciiTheme="minorHAnsi" w:hAnsiTheme="minorHAnsi"/>
          <w:sz w:val="22"/>
          <w:szCs w:val="22"/>
        </w:rPr>
        <w:t xml:space="preserve"> </w:t>
      </w:r>
      <w:r w:rsidR="00926B44" w:rsidRPr="00453D80">
        <w:rPr>
          <w:rFonts w:asciiTheme="minorHAnsi" w:hAnsiTheme="minorHAnsi"/>
          <w:sz w:val="22"/>
          <w:szCs w:val="22"/>
        </w:rPr>
        <w:t xml:space="preserve">at least 7 </w:t>
      </w:r>
      <w:r w:rsidR="00BD1280" w:rsidRPr="00453D80">
        <w:rPr>
          <w:rFonts w:asciiTheme="minorHAnsi" w:hAnsiTheme="minorHAnsi"/>
          <w:sz w:val="22"/>
          <w:szCs w:val="22"/>
        </w:rPr>
        <w:t xml:space="preserve">total </w:t>
      </w:r>
      <w:r w:rsidR="00926B44" w:rsidRPr="00453D80">
        <w:rPr>
          <w:rFonts w:asciiTheme="minorHAnsi" w:hAnsiTheme="minorHAnsi"/>
          <w:sz w:val="22"/>
          <w:szCs w:val="22"/>
        </w:rPr>
        <w:t xml:space="preserve">flies per </w:t>
      </w:r>
      <w:r w:rsidR="00453D80">
        <w:rPr>
          <w:rFonts w:asciiTheme="minorHAnsi" w:hAnsiTheme="minorHAnsi"/>
          <w:sz w:val="22"/>
          <w:szCs w:val="22"/>
        </w:rPr>
        <w:t>replicate</w:t>
      </w:r>
      <w:r w:rsidR="00BD1280" w:rsidRPr="00453D80">
        <w:rPr>
          <w:rFonts w:asciiTheme="minorHAnsi" w:hAnsiTheme="minorHAnsi"/>
          <w:sz w:val="22"/>
          <w:szCs w:val="22"/>
        </w:rPr>
        <w:t>.</w:t>
      </w:r>
      <w:r w:rsidR="00926B44" w:rsidRPr="00453D80">
        <w:rPr>
          <w:rFonts w:asciiTheme="minorHAnsi" w:hAnsiTheme="minorHAnsi"/>
          <w:sz w:val="22"/>
          <w:szCs w:val="22"/>
        </w:rPr>
        <w:t xml:space="preserve"> </w:t>
      </w:r>
      <w:r w:rsidR="00597A5A" w:rsidRPr="00453D80">
        <w:rPr>
          <w:rFonts w:asciiTheme="minorHAnsi" w:hAnsiTheme="minorHAnsi"/>
          <w:sz w:val="22"/>
          <w:szCs w:val="22"/>
        </w:rPr>
        <w:t>Flies were allowed to mate and lay eggs for a week and all progeny were counted. For the population cage experiment</w:t>
      </w:r>
      <w:r>
        <w:rPr>
          <w:rFonts w:asciiTheme="minorHAnsi" w:hAnsiTheme="minorHAnsi"/>
          <w:sz w:val="22"/>
          <w:szCs w:val="22"/>
        </w:rPr>
        <w:t xml:space="preserve"> and embryo collections</w:t>
      </w:r>
      <w:r w:rsidR="00597A5A" w:rsidRPr="00453D80">
        <w:rPr>
          <w:rFonts w:asciiTheme="minorHAnsi" w:hAnsiTheme="minorHAnsi"/>
          <w:sz w:val="22"/>
          <w:szCs w:val="22"/>
        </w:rPr>
        <w:t xml:space="preserve">, </w:t>
      </w:r>
      <w:r>
        <w:rPr>
          <w:rFonts w:asciiTheme="minorHAnsi" w:hAnsiTheme="minorHAnsi"/>
          <w:sz w:val="22"/>
          <w:szCs w:val="22"/>
        </w:rPr>
        <w:t xml:space="preserve">generally </w:t>
      </w:r>
      <w:r w:rsidR="00597A5A" w:rsidRPr="00453D80">
        <w:rPr>
          <w:rFonts w:asciiTheme="minorHAnsi" w:hAnsiTheme="minorHAnsi"/>
          <w:sz w:val="22"/>
          <w:szCs w:val="22"/>
        </w:rPr>
        <w:t>100 flies were used as parents.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BC9EE9" w14:textId="6976810E" w:rsidR="00926B44" w:rsidRPr="00453D80" w:rsidRDefault="00597A5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53D80">
        <w:rPr>
          <w:rFonts w:asciiTheme="minorHAnsi" w:hAnsiTheme="minorHAnsi"/>
          <w:sz w:val="22"/>
          <w:szCs w:val="22"/>
        </w:rPr>
        <w:t xml:space="preserve">For fly crosses, each experiment had a minimum of </w:t>
      </w:r>
      <w:r w:rsidR="00926B44" w:rsidRPr="00453D80">
        <w:rPr>
          <w:rFonts w:asciiTheme="minorHAnsi" w:hAnsiTheme="minorHAnsi"/>
          <w:sz w:val="22"/>
          <w:szCs w:val="22"/>
        </w:rPr>
        <w:t>5 replic</w:t>
      </w:r>
      <w:r w:rsidRPr="00453D80">
        <w:rPr>
          <w:rFonts w:asciiTheme="minorHAnsi" w:hAnsiTheme="minorHAnsi"/>
          <w:sz w:val="22"/>
          <w:szCs w:val="22"/>
        </w:rPr>
        <w:t>at</w:t>
      </w:r>
      <w:r w:rsidR="00926B44" w:rsidRPr="00453D80">
        <w:rPr>
          <w:rFonts w:asciiTheme="minorHAnsi" w:hAnsiTheme="minorHAnsi"/>
          <w:sz w:val="22"/>
          <w:szCs w:val="22"/>
        </w:rPr>
        <w:t>es</w:t>
      </w:r>
      <w:r w:rsidRPr="00453D80">
        <w:rPr>
          <w:rFonts w:asciiTheme="minorHAnsi" w:hAnsiTheme="minorHAnsi"/>
          <w:sz w:val="22"/>
          <w:szCs w:val="22"/>
        </w:rPr>
        <w:t xml:space="preserve">, and all crosses were conducted a minimum of three times. </w:t>
      </w:r>
      <w:r w:rsidRPr="00453D80">
        <w:rPr>
          <w:rFonts w:asciiTheme="minorHAnsi" w:hAnsiTheme="minorHAnsi"/>
          <w:sz w:val="22"/>
          <w:szCs w:val="22"/>
        </w:rPr>
        <w:t>Graphs that display total progeny counts show the count for each replicate in a given experiment</w:t>
      </w:r>
      <w:r w:rsidR="00522EF5">
        <w:rPr>
          <w:rFonts w:asciiTheme="minorHAnsi" w:hAnsiTheme="minorHAnsi"/>
          <w:sz w:val="22"/>
          <w:szCs w:val="22"/>
        </w:rPr>
        <w:t xml:space="preserve"> and outliers are included</w:t>
      </w:r>
      <w:r w:rsidRPr="00453D80">
        <w:rPr>
          <w:rFonts w:asciiTheme="minorHAnsi" w:hAnsiTheme="minorHAnsi"/>
          <w:sz w:val="22"/>
          <w:szCs w:val="22"/>
        </w:rPr>
        <w:t xml:space="preserve">. </w:t>
      </w:r>
      <w:r w:rsidRPr="00453D80">
        <w:rPr>
          <w:rFonts w:asciiTheme="minorHAnsi" w:hAnsiTheme="minorHAnsi"/>
          <w:sz w:val="22"/>
          <w:szCs w:val="22"/>
        </w:rPr>
        <w:t xml:space="preserve">The population cage experiment was conducted with three replicates. </w:t>
      </w:r>
      <w:r w:rsidR="001C6C51">
        <w:rPr>
          <w:rFonts w:asciiTheme="minorHAnsi" w:hAnsiTheme="minorHAnsi"/>
          <w:sz w:val="22"/>
          <w:szCs w:val="22"/>
        </w:rPr>
        <w:t xml:space="preserve">The number of </w:t>
      </w:r>
      <w:r w:rsidRPr="00453D80">
        <w:rPr>
          <w:rFonts w:asciiTheme="minorHAnsi" w:hAnsiTheme="minorHAnsi"/>
          <w:sz w:val="22"/>
          <w:szCs w:val="22"/>
        </w:rPr>
        <w:t>embryos</w:t>
      </w:r>
      <w:r w:rsidR="001C6C51">
        <w:rPr>
          <w:rFonts w:asciiTheme="minorHAnsi" w:hAnsiTheme="minorHAnsi"/>
          <w:sz w:val="22"/>
          <w:szCs w:val="22"/>
        </w:rPr>
        <w:t xml:space="preserve"> quantified (for nuclear integrity and assessment of fertilization) are provided</w:t>
      </w:r>
      <w:r w:rsidR="00522EF5">
        <w:rPr>
          <w:rFonts w:asciiTheme="minorHAnsi" w:hAnsiTheme="minorHAnsi"/>
          <w:sz w:val="22"/>
          <w:szCs w:val="22"/>
        </w:rPr>
        <w:t xml:space="preserve"> in the figures and figure legends.</w:t>
      </w:r>
      <w:r w:rsidR="001C6C51">
        <w:rPr>
          <w:rFonts w:asciiTheme="minorHAnsi" w:hAnsiTheme="minorHAnsi"/>
          <w:sz w:val="22"/>
          <w:szCs w:val="22"/>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21C90C1" w:rsidR="00FD4937" w:rsidRPr="00505C51" w:rsidRDefault="00597A5A" w:rsidP="00522EF5">
      <w:pPr>
        <w:framePr w:w="8095" w:h="1088" w:hSpace="180" w:wrap="around" w:vAnchor="text" w:hAnchor="page" w:x="1904" w:y="2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w:t>
      </w:r>
      <w:r w:rsidR="001C6C51">
        <w:rPr>
          <w:rFonts w:asciiTheme="minorHAnsi" w:hAnsiTheme="minorHAnsi"/>
          <w:sz w:val="22"/>
          <w:szCs w:val="22"/>
        </w:rPr>
        <w:t>i</w:t>
      </w:r>
      <w:r>
        <w:rPr>
          <w:rFonts w:asciiTheme="minorHAnsi" w:hAnsiTheme="minorHAnsi"/>
          <w:sz w:val="22"/>
          <w:szCs w:val="22"/>
        </w:rPr>
        <w:t xml:space="preserve">cal tests are described in the figure legends and methods. Most p-values were calculated </w:t>
      </w:r>
      <w:r w:rsidRPr="00453D80">
        <w:rPr>
          <w:rFonts w:asciiTheme="minorHAnsi" w:hAnsiTheme="minorHAnsi"/>
          <w:color w:val="000000" w:themeColor="text1"/>
          <w:sz w:val="22"/>
          <w:szCs w:val="22"/>
        </w:rPr>
        <w:t xml:space="preserve">using a </w:t>
      </w:r>
      <w:r w:rsidR="00453D80" w:rsidRPr="00453D80">
        <w:rPr>
          <w:rFonts w:asciiTheme="minorHAnsi" w:hAnsiTheme="minorHAnsi"/>
          <w:color w:val="000000" w:themeColor="text1"/>
          <w:sz w:val="22"/>
          <w:szCs w:val="22"/>
        </w:rPr>
        <w:t>t-</w:t>
      </w:r>
      <w:r w:rsidR="00926B44" w:rsidRPr="00453D80">
        <w:rPr>
          <w:rFonts w:asciiTheme="minorHAnsi" w:hAnsiTheme="minorHAnsi"/>
          <w:color w:val="000000" w:themeColor="text1"/>
          <w:sz w:val="22"/>
          <w:szCs w:val="22"/>
        </w:rPr>
        <w:t xml:space="preserve">test except </w:t>
      </w:r>
      <w:r w:rsidR="00926B44">
        <w:rPr>
          <w:rFonts w:asciiTheme="minorHAnsi" w:hAnsiTheme="minorHAnsi"/>
          <w:sz w:val="22"/>
          <w:szCs w:val="22"/>
        </w:rPr>
        <w:t xml:space="preserve">for </w:t>
      </w:r>
      <w:r w:rsidR="001C6C51">
        <w:rPr>
          <w:rFonts w:asciiTheme="minorHAnsi" w:hAnsiTheme="minorHAnsi"/>
          <w:sz w:val="22"/>
          <w:szCs w:val="22"/>
        </w:rPr>
        <w:t>experiments</w:t>
      </w:r>
      <w:r>
        <w:rPr>
          <w:rFonts w:asciiTheme="minorHAnsi" w:hAnsiTheme="minorHAnsi"/>
          <w:sz w:val="22"/>
          <w:szCs w:val="22"/>
        </w:rPr>
        <w:t xml:space="preserve"> when </w:t>
      </w:r>
      <w:r w:rsidR="00926B44">
        <w:rPr>
          <w:rFonts w:asciiTheme="minorHAnsi" w:hAnsiTheme="minorHAnsi"/>
          <w:sz w:val="22"/>
          <w:szCs w:val="22"/>
        </w:rPr>
        <w:t xml:space="preserve">percentages </w:t>
      </w:r>
      <w:r>
        <w:rPr>
          <w:rFonts w:asciiTheme="minorHAnsi" w:hAnsiTheme="minorHAnsi"/>
          <w:sz w:val="22"/>
          <w:szCs w:val="22"/>
        </w:rPr>
        <w:t xml:space="preserve">were compared between </w:t>
      </w:r>
      <w:r w:rsidR="00926B44">
        <w:rPr>
          <w:rFonts w:asciiTheme="minorHAnsi" w:hAnsiTheme="minorHAnsi"/>
          <w:sz w:val="22"/>
          <w:szCs w:val="22"/>
        </w:rPr>
        <w:t xml:space="preserve">expected </w:t>
      </w:r>
      <w:r>
        <w:rPr>
          <w:rFonts w:asciiTheme="minorHAnsi" w:hAnsiTheme="minorHAnsi"/>
          <w:sz w:val="22"/>
          <w:szCs w:val="22"/>
        </w:rPr>
        <w:t>and</w:t>
      </w:r>
      <w:r w:rsidR="00926B44">
        <w:rPr>
          <w:rFonts w:asciiTheme="minorHAnsi" w:hAnsiTheme="minorHAnsi"/>
          <w:sz w:val="22"/>
          <w:szCs w:val="22"/>
        </w:rPr>
        <w:t xml:space="preserve"> observed</w:t>
      </w:r>
      <w:r>
        <w:rPr>
          <w:rFonts w:asciiTheme="minorHAnsi" w:hAnsiTheme="minorHAnsi"/>
          <w:sz w:val="22"/>
          <w:szCs w:val="22"/>
        </w:rPr>
        <w:t xml:space="preserve">, in </w:t>
      </w:r>
      <w:r w:rsidRPr="00453D80">
        <w:rPr>
          <w:rFonts w:asciiTheme="minorHAnsi" w:hAnsiTheme="minorHAnsi"/>
          <w:color w:val="000000" w:themeColor="text1"/>
          <w:sz w:val="22"/>
          <w:szCs w:val="22"/>
        </w:rPr>
        <w:t>which case a</w:t>
      </w:r>
      <w:r w:rsidR="00926B44" w:rsidRPr="00453D80">
        <w:rPr>
          <w:rFonts w:asciiTheme="minorHAnsi" w:hAnsiTheme="minorHAnsi"/>
          <w:color w:val="000000" w:themeColor="text1"/>
          <w:sz w:val="22"/>
          <w:szCs w:val="22"/>
        </w:rPr>
        <w:t xml:space="preserve"> chi</w:t>
      </w:r>
      <w:r w:rsidRPr="00453D80">
        <w:rPr>
          <w:rFonts w:asciiTheme="minorHAnsi" w:hAnsiTheme="minorHAnsi"/>
          <w:color w:val="000000" w:themeColor="text1"/>
          <w:sz w:val="22"/>
          <w:szCs w:val="22"/>
        </w:rPr>
        <w:t>-</w:t>
      </w:r>
      <w:r w:rsidR="00926B44" w:rsidRPr="00453D80">
        <w:rPr>
          <w:rFonts w:asciiTheme="minorHAnsi" w:hAnsiTheme="minorHAnsi"/>
          <w:color w:val="000000" w:themeColor="text1"/>
          <w:sz w:val="22"/>
          <w:szCs w:val="22"/>
        </w:rPr>
        <w:t>squared test</w:t>
      </w:r>
      <w:r w:rsidRPr="00453D80">
        <w:rPr>
          <w:rFonts w:asciiTheme="minorHAnsi" w:hAnsiTheme="minorHAnsi"/>
          <w:color w:val="000000" w:themeColor="text1"/>
          <w:sz w:val="22"/>
          <w:szCs w:val="22"/>
        </w:rPr>
        <w:t xml:space="preserve"> was </w:t>
      </w:r>
      <w:r>
        <w:rPr>
          <w:rFonts w:asciiTheme="minorHAnsi" w:hAnsiTheme="minorHAnsi"/>
          <w:sz w:val="22"/>
          <w:szCs w:val="22"/>
        </w:rPr>
        <w:t xml:space="preserve">conducted </w:t>
      </w:r>
      <w:r w:rsidRPr="00597A5A">
        <w:rPr>
          <w:rFonts w:asciiTheme="minorHAnsi" w:hAnsiTheme="minorHAnsi"/>
          <w:color w:val="000000" w:themeColor="text1"/>
          <w:sz w:val="22"/>
          <w:szCs w:val="22"/>
        </w:rPr>
        <w:t>(Figure 5 and Figure 8A-B)</w:t>
      </w:r>
      <w:r w:rsidR="00926B44">
        <w:rPr>
          <w:rFonts w:asciiTheme="minorHAnsi" w:hAnsiTheme="minorHAnsi"/>
          <w:sz w:val="22"/>
          <w:szCs w:val="22"/>
        </w:rPr>
        <w:t>. For the chi-squared test</w:t>
      </w:r>
      <w:r>
        <w:rPr>
          <w:rFonts w:asciiTheme="minorHAnsi" w:hAnsiTheme="minorHAnsi"/>
          <w:sz w:val="22"/>
          <w:szCs w:val="22"/>
        </w:rPr>
        <w:t>s</w:t>
      </w:r>
      <w:r w:rsidR="00926B44">
        <w:rPr>
          <w:rFonts w:asciiTheme="minorHAnsi" w:hAnsiTheme="minorHAnsi"/>
          <w:sz w:val="22"/>
          <w:szCs w:val="22"/>
        </w:rPr>
        <w:t xml:space="preserve">, </w:t>
      </w:r>
      <w:r>
        <w:rPr>
          <w:rFonts w:asciiTheme="minorHAnsi" w:hAnsiTheme="minorHAnsi"/>
          <w:sz w:val="22"/>
          <w:szCs w:val="22"/>
        </w:rPr>
        <w:t>calculations</w:t>
      </w:r>
      <w:r w:rsidR="00926B44">
        <w:rPr>
          <w:rFonts w:asciiTheme="minorHAnsi" w:hAnsiTheme="minorHAnsi"/>
          <w:sz w:val="22"/>
          <w:szCs w:val="22"/>
        </w:rPr>
        <w:t xml:space="preserve"> and raw data are provided in </w:t>
      </w:r>
      <w:r>
        <w:rPr>
          <w:rFonts w:asciiTheme="minorHAnsi" w:hAnsiTheme="minorHAnsi"/>
          <w:sz w:val="22"/>
          <w:szCs w:val="22"/>
        </w:rPr>
        <w:t>S</w:t>
      </w:r>
      <w:r w:rsidR="00926B44">
        <w:rPr>
          <w:rFonts w:asciiTheme="minorHAnsi" w:hAnsiTheme="minorHAnsi"/>
          <w:sz w:val="22"/>
          <w:szCs w:val="22"/>
        </w:rPr>
        <w:t>upplementary file 1</w:t>
      </w:r>
      <w:r w:rsidR="00453D80">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C8BC7F7" w:rsidR="00FD4937" w:rsidRPr="00505C51" w:rsidRDefault="00453D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2E7D3DF" w:rsidR="00FD4937" w:rsidRPr="00453D80" w:rsidRDefault="00926B4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453D80">
        <w:rPr>
          <w:sz w:val="22"/>
          <w:szCs w:val="22"/>
        </w:rPr>
        <w:lastRenderedPageBreak/>
        <w:t>All uncropped gel images</w:t>
      </w:r>
      <w:r w:rsidR="00453D80" w:rsidRPr="00453D80">
        <w:rPr>
          <w:sz w:val="22"/>
          <w:szCs w:val="22"/>
        </w:rPr>
        <w:t xml:space="preserve"> in the figure supplements </w:t>
      </w:r>
      <w:r w:rsidRPr="00453D80">
        <w:rPr>
          <w:sz w:val="22"/>
          <w:szCs w:val="22"/>
        </w:rPr>
        <w:t xml:space="preserve">are </w:t>
      </w:r>
      <w:r w:rsidR="00453D80" w:rsidRPr="00453D80">
        <w:rPr>
          <w:sz w:val="22"/>
          <w:szCs w:val="22"/>
        </w:rPr>
        <w:t xml:space="preserve">displayed in the </w:t>
      </w:r>
      <w:r w:rsidRPr="00453D80">
        <w:rPr>
          <w:sz w:val="22"/>
          <w:szCs w:val="22"/>
        </w:rPr>
        <w:t xml:space="preserve">source data </w:t>
      </w:r>
      <w:r w:rsidR="00453D80" w:rsidRPr="00453D80">
        <w:rPr>
          <w:sz w:val="22"/>
          <w:szCs w:val="22"/>
        </w:rPr>
        <w:t xml:space="preserve">files and are provided both </w:t>
      </w:r>
      <w:r w:rsidRPr="00453D80">
        <w:rPr>
          <w:sz w:val="22"/>
          <w:szCs w:val="22"/>
        </w:rPr>
        <w:t>as labelled figure</w:t>
      </w:r>
      <w:r w:rsidR="00DA3AF5">
        <w:rPr>
          <w:sz w:val="22"/>
          <w:szCs w:val="22"/>
        </w:rPr>
        <w:t>s</w:t>
      </w:r>
      <w:r w:rsidRPr="00453D80">
        <w:rPr>
          <w:sz w:val="22"/>
          <w:szCs w:val="22"/>
        </w:rPr>
        <w:t xml:space="preserve"> and </w:t>
      </w:r>
      <w:r w:rsidR="00453D80" w:rsidRPr="00453D80">
        <w:rPr>
          <w:sz w:val="22"/>
          <w:szCs w:val="22"/>
        </w:rPr>
        <w:t xml:space="preserve">as </w:t>
      </w:r>
      <w:r w:rsidRPr="00453D80">
        <w:rPr>
          <w:sz w:val="22"/>
          <w:szCs w:val="22"/>
        </w:rPr>
        <w:t>raw, unedited image</w:t>
      </w:r>
      <w:r w:rsidR="00DA3AF5">
        <w:rPr>
          <w:sz w:val="22"/>
          <w:szCs w:val="22"/>
        </w:rPr>
        <w:t>s</w:t>
      </w:r>
      <w:r w:rsidRPr="00453D80">
        <w:rPr>
          <w:sz w:val="22"/>
          <w:szCs w:val="22"/>
        </w:rPr>
        <w:t xml:space="preserve">. </w:t>
      </w:r>
      <w:r w:rsidR="00453D80" w:rsidRPr="00453D80">
        <w:rPr>
          <w:sz w:val="22"/>
          <w:szCs w:val="22"/>
        </w:rPr>
        <w:t>The raw data for Figure 5B and Figure 8A-B are given in Supplementary file 1, and the c</w:t>
      </w:r>
      <w:r w:rsidRPr="00453D80">
        <w:rPr>
          <w:sz w:val="22"/>
          <w:szCs w:val="22"/>
        </w:rPr>
        <w:t xml:space="preserve">ode used to model </w:t>
      </w:r>
      <w:r w:rsidR="00DA3AF5">
        <w:rPr>
          <w:sz w:val="22"/>
          <w:szCs w:val="22"/>
        </w:rPr>
        <w:t xml:space="preserve">the </w:t>
      </w:r>
      <w:r w:rsidRPr="00453D80">
        <w:rPr>
          <w:sz w:val="22"/>
          <w:szCs w:val="22"/>
        </w:rPr>
        <w:t xml:space="preserve">population </w:t>
      </w:r>
      <w:r w:rsidR="00DA3AF5">
        <w:rPr>
          <w:sz w:val="22"/>
          <w:szCs w:val="22"/>
        </w:rPr>
        <w:t xml:space="preserve">cage </w:t>
      </w:r>
      <w:r w:rsidRPr="00453D80">
        <w:rPr>
          <w:sz w:val="22"/>
          <w:szCs w:val="22"/>
        </w:rPr>
        <w:t xml:space="preserve">experiments is provided </w:t>
      </w:r>
      <w:bookmarkStart w:id="1" w:name="_GoBack"/>
      <w:bookmarkEnd w:id="1"/>
      <w:r w:rsidRPr="00453D80">
        <w:rPr>
          <w:sz w:val="22"/>
          <w:szCs w:val="22"/>
        </w:rPr>
        <w:t xml:space="preserve">on </w:t>
      </w:r>
      <w:proofErr w:type="spellStart"/>
      <w:r w:rsidRPr="00453D80">
        <w:rPr>
          <w:sz w:val="22"/>
          <w:szCs w:val="22"/>
        </w:rPr>
        <w:t>github</w:t>
      </w:r>
      <w:proofErr w:type="spellEnd"/>
      <w:r w:rsidRPr="00453D80">
        <w:rPr>
          <w:sz w:val="22"/>
          <w:szCs w:val="22"/>
        </w:rPr>
        <w:t xml:space="preserve"> </w:t>
      </w:r>
      <w:r w:rsidR="00453D80" w:rsidRPr="00453D80">
        <w:rPr>
          <w:sz w:val="22"/>
          <w:szCs w:val="22"/>
        </w:rPr>
        <w:t>(</w:t>
      </w:r>
      <w:hyperlink r:id="rId11" w:history="1">
        <w:r w:rsidR="00453D80" w:rsidRPr="00453D80">
          <w:rPr>
            <w:rStyle w:val="Hyperlink"/>
            <w:sz w:val="22"/>
            <w:szCs w:val="22"/>
          </w:rPr>
          <w:t>https://github.com/jayoung/Arp53D_popCage</w:t>
        </w:r>
      </w:hyperlink>
      <w:r w:rsidRPr="00453D80">
        <w:rPr>
          <w:sz w:val="22"/>
          <w:szCs w:val="22"/>
        </w:rPr>
        <w:t>)</w:t>
      </w:r>
      <w:r w:rsidR="001C6C51">
        <w:rPr>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0D00" w14:textId="77777777" w:rsidR="007E3B06" w:rsidRDefault="007E3B06">
      <w:r>
        <w:separator/>
      </w:r>
    </w:p>
  </w:endnote>
  <w:endnote w:type="continuationSeparator" w:id="0">
    <w:p w14:paraId="7AF4205C" w14:textId="77777777" w:rsidR="007E3B06" w:rsidRDefault="007E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E2A5C" w14:textId="77777777" w:rsidR="007E3B06" w:rsidRDefault="007E3B06">
      <w:r>
        <w:separator/>
      </w:r>
    </w:p>
  </w:footnote>
  <w:footnote w:type="continuationSeparator" w:id="0">
    <w:p w14:paraId="18FC209E" w14:textId="77777777" w:rsidR="007E3B06" w:rsidRDefault="007E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C6C51"/>
    <w:rsid w:val="00332DC6"/>
    <w:rsid w:val="00427E90"/>
    <w:rsid w:val="00453D80"/>
    <w:rsid w:val="00522EF5"/>
    <w:rsid w:val="00597A5A"/>
    <w:rsid w:val="007E3B06"/>
    <w:rsid w:val="00926B44"/>
    <w:rsid w:val="00A0248A"/>
    <w:rsid w:val="00BD1280"/>
    <w:rsid w:val="00BE5736"/>
    <w:rsid w:val="00D70B53"/>
    <w:rsid w:val="00DA3AF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53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jayoung/Arp53D_popC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Schroeder PhD, Courtney M</cp:lastModifiedBy>
  <cp:revision>5</cp:revision>
  <dcterms:created xsi:type="dcterms:W3CDTF">2021-06-26T01:04:00Z</dcterms:created>
  <dcterms:modified xsi:type="dcterms:W3CDTF">2021-06-27T21:41:00Z</dcterms:modified>
</cp:coreProperties>
</file>