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A0A2" w14:textId="77777777" w:rsidR="006E2D9B" w:rsidRPr="00B50C25" w:rsidRDefault="006E2D9B" w:rsidP="006E2D9B">
      <w:pPr>
        <w:tabs>
          <w:tab w:val="left" w:pos="0"/>
        </w:tabs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S</w:t>
      </w:r>
      <w:r w:rsidRPr="00DA762B">
        <w:rPr>
          <w:rFonts w:ascii="Arial" w:hAnsi="Arial" w:cs="Arial"/>
          <w:b/>
          <w:bCs/>
          <w:color w:val="000000"/>
          <w:lang w:val="en-US"/>
        </w:rPr>
        <w:t xml:space="preserve">upplementary file </w:t>
      </w:r>
      <w:r w:rsidRPr="00A70EC2">
        <w:rPr>
          <w:rFonts w:ascii="Arial" w:hAnsi="Arial" w:cs="Arial"/>
          <w:b/>
          <w:bCs/>
          <w:color w:val="0000FF"/>
          <w:lang w:val="en-US"/>
        </w:rPr>
        <w:t>2</w:t>
      </w:r>
      <w:r w:rsidRPr="00B50C25">
        <w:rPr>
          <w:rFonts w:ascii="Arial" w:hAnsi="Arial" w:cs="Arial"/>
          <w:b/>
          <w:bCs/>
          <w:color w:val="000000"/>
          <w:lang w:val="en-US"/>
        </w:rPr>
        <w:t xml:space="preserve">. </w:t>
      </w:r>
      <w:r>
        <w:rPr>
          <w:rFonts w:ascii="Arial" w:hAnsi="Arial" w:cs="Arial"/>
          <w:b/>
          <w:bCs/>
          <w:color w:val="000000"/>
          <w:lang w:val="en-US"/>
        </w:rPr>
        <w:t>Detection rate</w:t>
      </w:r>
      <w:r w:rsidRPr="00B50C25">
        <w:rPr>
          <w:rFonts w:ascii="Arial" w:hAnsi="Arial" w:cs="Arial"/>
          <w:b/>
          <w:bCs/>
          <w:color w:val="000000"/>
          <w:lang w:val="en-US"/>
        </w:rPr>
        <w:t xml:space="preserve"> of molecular markers in different neuronal types</w:t>
      </w:r>
    </w:p>
    <w:tbl>
      <w:tblPr>
        <w:tblpPr w:leftFromText="141" w:rightFromText="141" w:vertAnchor="text" w:tblpX="-155" w:tblpY="1"/>
        <w:tblOverlap w:val="never"/>
        <w:tblW w:w="9430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201"/>
        <w:gridCol w:w="1201"/>
        <w:gridCol w:w="1201"/>
        <w:gridCol w:w="1201"/>
        <w:gridCol w:w="1201"/>
        <w:gridCol w:w="1201"/>
        <w:gridCol w:w="1201"/>
      </w:tblGrid>
      <w:tr w:rsidR="006E2D9B" w:rsidRPr="006F2C1F" w14:paraId="181395A2" w14:textId="77777777" w:rsidTr="00C2488A">
        <w:trPr>
          <w:trHeight w:val="360"/>
        </w:trPr>
        <w:tc>
          <w:tcPr>
            <w:tcW w:w="1023" w:type="dxa"/>
            <w:vMerge w:val="restart"/>
            <w:shd w:val="clear" w:color="auto" w:fill="FFFFFF"/>
            <w:vAlign w:val="center"/>
          </w:tcPr>
          <w:p w14:paraId="2C3C5692" w14:textId="77777777" w:rsidR="006E2D9B" w:rsidRPr="006E384C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14:paraId="21D1F249" w14:textId="77777777" w:rsidR="006E2D9B" w:rsidRPr="006E384C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RS</w:t>
            </w:r>
          </w:p>
        </w:tc>
        <w:tc>
          <w:tcPr>
            <w:tcW w:w="1201" w:type="dxa"/>
            <w:shd w:val="clear" w:color="auto" w:fill="FFFFFF"/>
            <w:vAlign w:val="center"/>
          </w:tcPr>
          <w:p w14:paraId="0E48ACCB" w14:textId="77777777" w:rsidR="006E2D9B" w:rsidRPr="006E384C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IB</w:t>
            </w:r>
          </w:p>
        </w:tc>
        <w:tc>
          <w:tcPr>
            <w:tcW w:w="1201" w:type="dxa"/>
            <w:shd w:val="clear" w:color="auto" w:fill="FFFFFF"/>
            <w:vAlign w:val="center"/>
          </w:tcPr>
          <w:p w14:paraId="1519AC29" w14:textId="77777777" w:rsidR="006E2D9B" w:rsidRPr="00AA5A19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5A1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Burst.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Vip</w:t>
            </w:r>
          </w:p>
        </w:tc>
        <w:tc>
          <w:tcPr>
            <w:tcW w:w="1201" w:type="dxa"/>
            <w:shd w:val="clear" w:color="auto" w:fill="FFFFFF"/>
            <w:vAlign w:val="center"/>
          </w:tcPr>
          <w:p w14:paraId="14EE4E27" w14:textId="77777777" w:rsidR="006E2D9B" w:rsidRPr="00AA5A19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5A1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Adapt.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Vip</w:t>
            </w:r>
          </w:p>
        </w:tc>
        <w:tc>
          <w:tcPr>
            <w:tcW w:w="1201" w:type="dxa"/>
            <w:shd w:val="clear" w:color="auto" w:fill="FFFFFF"/>
            <w:vAlign w:val="center"/>
          </w:tcPr>
          <w:p w14:paraId="1538FCEC" w14:textId="77777777" w:rsidR="006E2D9B" w:rsidRPr="00AA5A19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5A1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Adapt.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Sst</w:t>
            </w:r>
          </w:p>
        </w:tc>
        <w:tc>
          <w:tcPr>
            <w:tcW w:w="1201" w:type="dxa"/>
            <w:shd w:val="clear" w:color="auto" w:fill="FFFFFF"/>
            <w:vAlign w:val="center"/>
          </w:tcPr>
          <w:p w14:paraId="464B998A" w14:textId="77777777" w:rsidR="006E2D9B" w:rsidRPr="00AA5A19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A5A1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Adapt.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Npy</w:t>
            </w:r>
          </w:p>
        </w:tc>
        <w:tc>
          <w:tcPr>
            <w:tcW w:w="1201" w:type="dxa"/>
            <w:shd w:val="clear" w:color="auto" w:fill="FFFFFF"/>
            <w:vAlign w:val="center"/>
          </w:tcPr>
          <w:p w14:paraId="5D4E18A0" w14:textId="77777777" w:rsidR="006E2D9B" w:rsidRPr="006F2C1F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AA5A1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FS</w:t>
            </w: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Pvalb</w:t>
            </w:r>
          </w:p>
        </w:tc>
      </w:tr>
      <w:tr w:rsidR="006E2D9B" w:rsidRPr="006F2C1F" w14:paraId="60C9A084" w14:textId="77777777" w:rsidTr="00C2488A">
        <w:trPr>
          <w:trHeight w:val="255"/>
        </w:trPr>
        <w:tc>
          <w:tcPr>
            <w:tcW w:w="1023" w:type="dxa"/>
            <w:vMerge/>
            <w:shd w:val="clear" w:color="auto" w:fill="FFFFFF"/>
            <w:vAlign w:val="center"/>
          </w:tcPr>
          <w:p w14:paraId="426023B8" w14:textId="77777777" w:rsidR="006E2D9B" w:rsidRPr="006F2C1F" w:rsidRDefault="006E2D9B" w:rsidP="00C248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14:paraId="7D4728B3" w14:textId="77777777" w:rsidR="006E2D9B" w:rsidRPr="00AF180F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63</w:t>
            </w:r>
          </w:p>
        </w:tc>
        <w:tc>
          <w:tcPr>
            <w:tcW w:w="1201" w:type="dxa"/>
            <w:shd w:val="clear" w:color="auto" w:fill="FFFFFF"/>
            <w:vAlign w:val="center"/>
          </w:tcPr>
          <w:p w14:paraId="2DF15995" w14:textId="77777777" w:rsidR="006E2D9B" w:rsidRPr="00AF180F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10</w:t>
            </w:r>
          </w:p>
        </w:tc>
        <w:tc>
          <w:tcPr>
            <w:tcW w:w="1201" w:type="dxa"/>
            <w:shd w:val="clear" w:color="auto" w:fill="FFFFFF"/>
            <w:vAlign w:val="center"/>
          </w:tcPr>
          <w:p w14:paraId="1F067B07" w14:textId="77777777" w:rsidR="006E2D9B" w:rsidRPr="00AF180F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27</w:t>
            </w:r>
          </w:p>
        </w:tc>
        <w:tc>
          <w:tcPr>
            <w:tcW w:w="1201" w:type="dxa"/>
            <w:shd w:val="clear" w:color="auto" w:fill="FFFFFF"/>
            <w:vAlign w:val="center"/>
          </w:tcPr>
          <w:p w14:paraId="56AA8379" w14:textId="77777777" w:rsidR="006E2D9B" w:rsidRPr="00AF180F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59</w:t>
            </w:r>
          </w:p>
        </w:tc>
        <w:tc>
          <w:tcPr>
            <w:tcW w:w="1201" w:type="dxa"/>
            <w:shd w:val="clear" w:color="auto" w:fill="FFFFFF"/>
            <w:vAlign w:val="center"/>
          </w:tcPr>
          <w:p w14:paraId="6682A12E" w14:textId="77777777" w:rsidR="006E2D9B" w:rsidRPr="00AF180F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24</w:t>
            </w:r>
          </w:p>
        </w:tc>
        <w:tc>
          <w:tcPr>
            <w:tcW w:w="1201" w:type="dxa"/>
            <w:shd w:val="clear" w:color="auto" w:fill="FFFFFF"/>
            <w:vAlign w:val="center"/>
          </w:tcPr>
          <w:p w14:paraId="3C6E54F4" w14:textId="77777777" w:rsidR="006E2D9B" w:rsidRPr="00AF180F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56</w:t>
            </w:r>
          </w:p>
        </w:tc>
        <w:tc>
          <w:tcPr>
            <w:tcW w:w="1201" w:type="dxa"/>
            <w:shd w:val="clear" w:color="auto" w:fill="FFFFFF"/>
            <w:vAlign w:val="center"/>
          </w:tcPr>
          <w:p w14:paraId="6FBDD60D" w14:textId="77777777" w:rsidR="006E2D9B" w:rsidRPr="00AF180F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38</w:t>
            </w:r>
          </w:p>
        </w:tc>
      </w:tr>
      <w:tr w:rsidR="006E2D9B" w:rsidRPr="006E384C" w14:paraId="18DF943B" w14:textId="77777777" w:rsidTr="00C2488A">
        <w:trPr>
          <w:trHeight w:val="620"/>
        </w:trPr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FC218" w14:textId="77777777" w:rsidR="006E2D9B" w:rsidRPr="00DA762B" w:rsidRDefault="006E2D9B" w:rsidP="00C2488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</w:pP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Slc17a7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91919"/>
            <w:vAlign w:val="center"/>
          </w:tcPr>
          <w:p w14:paraId="0765D9E8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FFFFFF"/>
                <w:lang w:val="pt-BR"/>
              </w:rPr>
            </w:pPr>
            <w:r w:rsidRPr="008F6BE8">
              <w:rPr>
                <w:rFonts w:ascii="Arial" w:hAnsi="Arial" w:cs="Arial"/>
                <w:b/>
                <w:bCs/>
                <w:color w:val="FFFFFF"/>
                <w:lang w:val="pt-BR"/>
              </w:rPr>
              <w:t>94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9653BD2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FFFFFF"/>
                <w:lang w:val="en-US"/>
              </w:rPr>
              <w:t>100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noWrap/>
            <w:vAlign w:val="center"/>
          </w:tcPr>
          <w:p w14:paraId="6BB4DD60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149D8FE8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noWrap/>
            <w:vAlign w:val="center"/>
          </w:tcPr>
          <w:p w14:paraId="7BA67DA3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33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noWrap/>
            <w:vAlign w:val="center"/>
          </w:tcPr>
          <w:p w14:paraId="3D2EC58F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noWrap/>
            <w:vAlign w:val="center"/>
          </w:tcPr>
          <w:p w14:paraId="465DD5CB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32</w:t>
            </w:r>
          </w:p>
        </w:tc>
      </w:tr>
      <w:tr w:rsidR="006E2D9B" w:rsidRPr="00B27337" w14:paraId="40C38BC1" w14:textId="77777777" w:rsidTr="00C2488A">
        <w:trPr>
          <w:trHeight w:val="423"/>
        </w:trPr>
        <w:tc>
          <w:tcPr>
            <w:tcW w:w="10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659D9" w14:textId="77777777" w:rsidR="006E2D9B" w:rsidRPr="006E384C" w:rsidRDefault="006E2D9B" w:rsidP="00C248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1BF70" w14:textId="77777777" w:rsidR="006E2D9B" w:rsidRPr="00DA762B" w:rsidRDefault="006E2D9B" w:rsidP="00C2488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</w:pPr>
            <w:r w:rsidRPr="006873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RS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&gt;&gt;&gt;Burst.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Vip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,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Vip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,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Sst</w:t>
            </w:r>
            <w:r w:rsidRPr="00DA762B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,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Npy</w:t>
            </w:r>
            <w:r w:rsidRPr="00DA762B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, FS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-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Pvalb</w:t>
            </w:r>
          </w:p>
          <w:p w14:paraId="3A49EADA" w14:textId="77777777" w:rsidR="006E2D9B" w:rsidRPr="00B27337" w:rsidRDefault="006E2D9B" w:rsidP="00C2488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 w:rsidRPr="006873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>IB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pt-BR"/>
              </w:rPr>
              <w:t xml:space="preserve"> &gt;&gt;&gt;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pt-BR"/>
              </w:rPr>
              <w:t>Vip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pt-BR"/>
              </w:rPr>
              <w:t xml:space="preserve">; </w:t>
            </w:r>
            <w:r w:rsidRPr="006873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>IB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pt-BR"/>
              </w:rPr>
              <w:t xml:space="preserve"> &gt;&gt;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pt-BR"/>
              </w:rPr>
              <w:t>Sst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pt-BR"/>
              </w:rPr>
              <w:t xml:space="preserve">,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Npy</w:t>
            </w:r>
            <w:r w:rsidRPr="00DA762B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, FS-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Pvalb</w:t>
            </w:r>
            <w:r w:rsidRPr="00DA762B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; </w:t>
            </w:r>
            <w:r w:rsidRPr="00DA762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IB</w:t>
            </w:r>
            <w:r w:rsidRPr="00DA762B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&gt; Burst.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pt-BR"/>
              </w:rPr>
              <w:t>Vip</w:t>
            </w:r>
          </w:p>
        </w:tc>
      </w:tr>
      <w:tr w:rsidR="006E2D9B" w:rsidRPr="00B27337" w14:paraId="4E01CDF7" w14:textId="77777777" w:rsidTr="00C2488A">
        <w:trPr>
          <w:trHeight w:val="621"/>
        </w:trPr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54DCC" w14:textId="77777777" w:rsidR="006E2D9B" w:rsidRPr="00DA762B" w:rsidRDefault="006E2D9B" w:rsidP="00C2488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</w:pP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Gad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A16470E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8F6BE8">
              <w:rPr>
                <w:rFonts w:ascii="Arial" w:hAnsi="Arial" w:cs="Arial"/>
                <w:b/>
                <w:bCs/>
                <w:lang w:val="pt-BR"/>
              </w:rPr>
              <w:t>10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3B0A38C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8F6BE8">
              <w:rPr>
                <w:rFonts w:ascii="Arial" w:hAnsi="Arial" w:cs="Arial"/>
                <w:b/>
                <w:bCs/>
                <w:lang w:val="pt-BR"/>
              </w:rPr>
              <w:t>10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noWrap/>
            <w:vAlign w:val="center"/>
          </w:tcPr>
          <w:p w14:paraId="0A7F2C4C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FFFFFF"/>
                <w:lang w:val="pt-BR"/>
              </w:rPr>
            </w:pPr>
            <w:r w:rsidRPr="008F6BE8">
              <w:rPr>
                <w:rFonts w:ascii="Arial" w:hAnsi="Arial" w:cs="Arial"/>
                <w:b/>
                <w:bCs/>
                <w:color w:val="FFFFFF"/>
                <w:lang w:val="pt-BR"/>
              </w:rPr>
              <w:t>100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noWrap/>
            <w:vAlign w:val="center"/>
          </w:tcPr>
          <w:p w14:paraId="4BD30B71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FFFFFF"/>
                <w:lang w:val="pt-BR"/>
              </w:rPr>
            </w:pPr>
            <w:r w:rsidRPr="008F6BE8">
              <w:rPr>
                <w:rFonts w:ascii="Arial" w:hAnsi="Arial" w:cs="Arial"/>
                <w:b/>
                <w:bCs/>
                <w:color w:val="FFFFFF"/>
                <w:lang w:val="pt-BR"/>
              </w:rPr>
              <w:t>100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noWrap/>
            <w:vAlign w:val="center"/>
          </w:tcPr>
          <w:p w14:paraId="7A6AD1DA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FFFFFF"/>
                <w:lang w:val="pt-BR"/>
              </w:rPr>
            </w:pPr>
            <w:r w:rsidRPr="008F6BE8">
              <w:rPr>
                <w:rFonts w:ascii="Arial" w:hAnsi="Arial" w:cs="Arial"/>
                <w:b/>
                <w:bCs/>
                <w:color w:val="FFFFFF"/>
                <w:lang w:val="pt-BR"/>
              </w:rPr>
              <w:t>100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C0C0C"/>
            <w:noWrap/>
            <w:vAlign w:val="center"/>
          </w:tcPr>
          <w:p w14:paraId="6F01964C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FFFFFF"/>
                <w:lang w:val="pt-BR"/>
              </w:rPr>
            </w:pPr>
            <w:r w:rsidRPr="008F6BE8">
              <w:rPr>
                <w:rFonts w:ascii="Arial" w:hAnsi="Arial" w:cs="Arial"/>
                <w:b/>
                <w:bCs/>
                <w:color w:val="FFFFFF"/>
                <w:lang w:val="pt-BR"/>
              </w:rPr>
              <w:t>96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noWrap/>
            <w:vAlign w:val="center"/>
          </w:tcPr>
          <w:p w14:paraId="2AEFD66D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FFFFFF"/>
                <w:lang w:val="pt-BR"/>
              </w:rPr>
            </w:pPr>
            <w:r w:rsidRPr="008F6BE8">
              <w:rPr>
                <w:rFonts w:ascii="Arial" w:hAnsi="Arial" w:cs="Arial"/>
                <w:b/>
                <w:bCs/>
                <w:color w:val="FFFFFF"/>
                <w:lang w:val="pt-BR"/>
              </w:rPr>
              <w:t>100</w:t>
            </w:r>
          </w:p>
        </w:tc>
      </w:tr>
      <w:tr w:rsidR="006E2D9B" w:rsidRPr="00B27337" w14:paraId="67D2C9A0" w14:textId="77777777" w:rsidTr="00C2488A">
        <w:trPr>
          <w:trHeight w:val="231"/>
        </w:trPr>
        <w:tc>
          <w:tcPr>
            <w:tcW w:w="10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4769AD" w14:textId="77777777" w:rsidR="006E2D9B" w:rsidRPr="00B27337" w:rsidRDefault="006E2D9B" w:rsidP="00C248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84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DEFBB" w14:textId="77777777" w:rsidR="006E2D9B" w:rsidRPr="00062A89" w:rsidRDefault="006E2D9B" w:rsidP="00C2488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</w:pP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Burst.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Vip</w:t>
            </w: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, 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Vip</w:t>
            </w: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, 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Sst</w:t>
            </w: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, 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Npy</w:t>
            </w: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, FS,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Pvalb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&gt;&gt;&gt; RS, IB</w:t>
            </w:r>
          </w:p>
        </w:tc>
      </w:tr>
      <w:tr w:rsidR="006E2D9B" w:rsidRPr="00B27337" w14:paraId="0C05CC5C" w14:textId="77777777" w:rsidTr="00C2488A">
        <w:trPr>
          <w:trHeight w:val="621"/>
        </w:trPr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8DE029" w14:textId="77777777" w:rsidR="006E2D9B" w:rsidRPr="00DA762B" w:rsidRDefault="006E2D9B" w:rsidP="00C2488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</w:pP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Nos1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D40FE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12F751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AA683E3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pt-BR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noWrap/>
            <w:vAlign w:val="center"/>
          </w:tcPr>
          <w:p w14:paraId="411E94C6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noWrap/>
            <w:vAlign w:val="center"/>
          </w:tcPr>
          <w:p w14:paraId="4D3E4CB1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noWrap/>
            <w:vAlign w:val="center"/>
          </w:tcPr>
          <w:p w14:paraId="6A10F731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noWrap/>
            <w:vAlign w:val="center"/>
          </w:tcPr>
          <w:p w14:paraId="27E80B4A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6E2D9B" w:rsidRPr="00B27337" w14:paraId="625A9282" w14:textId="77777777" w:rsidTr="00C2488A">
        <w:trPr>
          <w:trHeight w:val="247"/>
        </w:trPr>
        <w:tc>
          <w:tcPr>
            <w:tcW w:w="10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7D9AEB" w14:textId="77777777" w:rsidR="006E2D9B" w:rsidRPr="00B27337" w:rsidRDefault="006E2D9B" w:rsidP="00C248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84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AD1DBC" w14:textId="77777777" w:rsidR="006E2D9B" w:rsidRPr="00062A89" w:rsidRDefault="006E2D9B" w:rsidP="00C2488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</w:pP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Npy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&gt;&gt; RS</w:t>
            </w:r>
          </w:p>
        </w:tc>
      </w:tr>
      <w:tr w:rsidR="006E2D9B" w:rsidRPr="00B27337" w14:paraId="12B6F22A" w14:textId="77777777" w:rsidTr="00C2488A">
        <w:trPr>
          <w:trHeight w:val="621"/>
        </w:trPr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35D91" w14:textId="77777777" w:rsidR="006E2D9B" w:rsidRPr="00DA762B" w:rsidRDefault="006E2D9B" w:rsidP="00C2488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</w:pP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Calb1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vAlign w:val="center"/>
          </w:tcPr>
          <w:p w14:paraId="4719636F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vAlign w:val="center"/>
          </w:tcPr>
          <w:p w14:paraId="34087869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noWrap/>
            <w:vAlign w:val="center"/>
          </w:tcPr>
          <w:p w14:paraId="44001AE0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313EF32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02020"/>
            <w:noWrap/>
            <w:vAlign w:val="center"/>
          </w:tcPr>
          <w:p w14:paraId="3ECC399D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F6BE8">
              <w:rPr>
                <w:rFonts w:ascii="Arial" w:hAnsi="Arial" w:cs="Arial"/>
                <w:b/>
                <w:bCs/>
                <w:color w:val="FFFFFF"/>
              </w:rPr>
              <w:t>88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noWrap/>
            <w:vAlign w:val="center"/>
          </w:tcPr>
          <w:p w14:paraId="3BCB1DD1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noWrap/>
            <w:vAlign w:val="center"/>
          </w:tcPr>
          <w:p w14:paraId="7A43B656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F6BE8">
              <w:rPr>
                <w:rFonts w:ascii="Arial" w:hAnsi="Arial" w:cs="Arial"/>
                <w:b/>
                <w:bCs/>
                <w:color w:val="FFFFFF"/>
              </w:rPr>
              <w:t>50</w:t>
            </w:r>
          </w:p>
        </w:tc>
      </w:tr>
      <w:tr w:rsidR="006E2D9B" w:rsidRPr="00062A89" w14:paraId="58778A00" w14:textId="77777777" w:rsidTr="00C2488A">
        <w:trPr>
          <w:trHeight w:val="620"/>
        </w:trPr>
        <w:tc>
          <w:tcPr>
            <w:tcW w:w="10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74DE8C" w14:textId="77777777" w:rsidR="006E2D9B" w:rsidRPr="00B27337" w:rsidRDefault="006E2D9B" w:rsidP="00C248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84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8A578F" w14:textId="77777777" w:rsidR="006E2D9B" w:rsidRDefault="006E2D9B" w:rsidP="00C2488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</w:pP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Sst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&gt;&gt;&gt;  Burst.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Vip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,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Vip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,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Npy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; </w:t>
            </w: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Sst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&gt;&gt; RS,  </w:t>
            </w: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Sst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&gt; FS-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Pvalb</w:t>
            </w:r>
          </w:p>
          <w:p w14:paraId="034DD35B" w14:textId="77777777" w:rsidR="006E2D9B" w:rsidRDefault="006E2D9B" w:rsidP="00C2488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</w:pP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FS-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Pvalb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&gt;&gt;&gt; 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Npy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;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FS-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Pvalb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&gt;&gt; 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Burst.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Vip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,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Vip</w:t>
            </w:r>
          </w:p>
          <w:p w14:paraId="5BB20BB2" w14:textId="77777777" w:rsidR="006E2D9B" w:rsidRPr="00062A89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RS &gt;&gt; 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Npy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, RS &gt; 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Burst.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Vip</w:t>
            </w:r>
          </w:p>
        </w:tc>
      </w:tr>
      <w:tr w:rsidR="006E2D9B" w:rsidRPr="006E384C" w14:paraId="7E885736" w14:textId="77777777" w:rsidTr="00C2488A">
        <w:trPr>
          <w:trHeight w:val="621"/>
        </w:trPr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606C6" w14:textId="77777777" w:rsidR="006E2D9B" w:rsidRPr="00DA762B" w:rsidRDefault="006E2D9B" w:rsidP="00C2488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en-GB"/>
              </w:rPr>
            </w:pP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en-GB"/>
              </w:rPr>
              <w:t>Pvalb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vAlign w:val="center"/>
          </w:tcPr>
          <w:p w14:paraId="056EE5E6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33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0A7667B9" w14:textId="77777777" w:rsidR="006E2D9B" w:rsidRPr="008F6BE8" w:rsidRDefault="006E2D9B" w:rsidP="00C2488A">
            <w:pPr>
              <w:tabs>
                <w:tab w:val="center" w:pos="37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noWrap/>
            <w:vAlign w:val="center"/>
          </w:tcPr>
          <w:p w14:paraId="7B75DC66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noWrap/>
            <w:vAlign w:val="center"/>
          </w:tcPr>
          <w:p w14:paraId="73953E19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noWrap/>
            <w:vAlign w:val="center"/>
          </w:tcPr>
          <w:p w14:paraId="3F7C2777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38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noWrap/>
            <w:vAlign w:val="center"/>
          </w:tcPr>
          <w:p w14:paraId="1902C6BE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C0C0C"/>
            <w:noWrap/>
            <w:vAlign w:val="center"/>
          </w:tcPr>
          <w:p w14:paraId="1A8F1794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F6BE8">
              <w:rPr>
                <w:rFonts w:ascii="Arial" w:hAnsi="Arial" w:cs="Arial"/>
                <w:b/>
                <w:bCs/>
                <w:color w:val="FFFFFF"/>
              </w:rPr>
              <w:t>97</w:t>
            </w:r>
          </w:p>
        </w:tc>
      </w:tr>
      <w:tr w:rsidR="006E2D9B" w:rsidRPr="006E384C" w14:paraId="7057618C" w14:textId="77777777" w:rsidTr="00C2488A">
        <w:trPr>
          <w:trHeight w:val="207"/>
        </w:trPr>
        <w:tc>
          <w:tcPr>
            <w:tcW w:w="10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86B9A3" w14:textId="77777777" w:rsidR="006E2D9B" w:rsidRPr="006E384C" w:rsidRDefault="006E2D9B" w:rsidP="00C248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8C8857" w14:textId="77777777" w:rsidR="006E2D9B" w:rsidRPr="00062A89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FS-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Pvalb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&gt;&gt;&gt; 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RS, IB, 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Burst.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Vip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,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Vip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,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Npy</w:t>
            </w:r>
            <w:r w:rsidRPr="00062A8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;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Sst</w:t>
            </w:r>
          </w:p>
        </w:tc>
      </w:tr>
      <w:tr w:rsidR="006E2D9B" w:rsidRPr="006E384C" w14:paraId="67A2CB79" w14:textId="77777777" w:rsidTr="00C2488A">
        <w:trPr>
          <w:trHeight w:val="620"/>
        </w:trPr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62015" w14:textId="77777777" w:rsidR="006E2D9B" w:rsidRPr="00DA762B" w:rsidRDefault="006E2D9B" w:rsidP="00C2488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  <w:t>Calb2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49B8F2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8E44B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666AFCEB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BE8"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noWrap/>
            <w:vAlign w:val="center"/>
          </w:tcPr>
          <w:p w14:paraId="31759DF6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39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839B100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2847FD2E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CC89FAE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3</w:t>
            </w:r>
          </w:p>
        </w:tc>
      </w:tr>
      <w:tr w:rsidR="006E2D9B" w:rsidRPr="00062A89" w14:paraId="6E5B7D90" w14:textId="77777777" w:rsidTr="00C2488A">
        <w:trPr>
          <w:trHeight w:val="416"/>
        </w:trPr>
        <w:tc>
          <w:tcPr>
            <w:tcW w:w="10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64C522" w14:textId="77777777" w:rsidR="006E2D9B" w:rsidRPr="006E384C" w:rsidRDefault="006E2D9B" w:rsidP="00C248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EBA3F0" w14:textId="77777777" w:rsidR="006E2D9B" w:rsidRPr="00DA762B" w:rsidRDefault="006E2D9B" w:rsidP="00C2488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Vip</w:t>
            </w:r>
            <w:r w:rsidRPr="00EB1C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&gt;&gt;&gt; RS, FS-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Pvalb</w:t>
            </w:r>
            <w:r w:rsidRPr="00EB1C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,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Vip</w:t>
            </w:r>
            <w:r w:rsidRPr="00DA762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&gt;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Sst</w:t>
            </w:r>
          </w:p>
          <w:p w14:paraId="51FCE7F5" w14:textId="77777777" w:rsidR="006E2D9B" w:rsidRPr="00062A89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Burst.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Vip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&gt;&gt; RS,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Npy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&gt; RS</w:t>
            </w:r>
          </w:p>
        </w:tc>
      </w:tr>
      <w:tr w:rsidR="006E2D9B" w:rsidRPr="006E384C" w14:paraId="3909F05F" w14:textId="77777777" w:rsidTr="00C2488A">
        <w:trPr>
          <w:trHeight w:val="620"/>
        </w:trPr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ECFC2A" w14:textId="77777777" w:rsidR="006E2D9B" w:rsidRPr="00DA762B" w:rsidRDefault="006E2D9B" w:rsidP="00C2488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  <w:t>Npy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92C508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59D7B5A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noWrap/>
            <w:vAlign w:val="center"/>
          </w:tcPr>
          <w:p w14:paraId="3592156C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noWrap/>
            <w:vAlign w:val="center"/>
          </w:tcPr>
          <w:p w14:paraId="404C8F19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95959"/>
            <w:noWrap/>
            <w:vAlign w:val="center"/>
          </w:tcPr>
          <w:p w14:paraId="541A9B21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FFFFFF"/>
                <w:lang w:val="en-US"/>
              </w:rPr>
              <w:t>67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37373"/>
            <w:noWrap/>
            <w:vAlign w:val="center"/>
          </w:tcPr>
          <w:p w14:paraId="1BBE3428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FFFFFF"/>
                <w:lang w:val="en-US"/>
              </w:rPr>
              <w:t>55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noWrap/>
            <w:vAlign w:val="center"/>
          </w:tcPr>
          <w:p w14:paraId="6AE39CF9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24</w:t>
            </w:r>
          </w:p>
        </w:tc>
      </w:tr>
      <w:tr w:rsidR="006E2D9B" w:rsidRPr="000C7772" w14:paraId="3C05EB5C" w14:textId="77777777" w:rsidTr="00C2488A">
        <w:trPr>
          <w:trHeight w:val="430"/>
        </w:trPr>
        <w:tc>
          <w:tcPr>
            <w:tcW w:w="10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7465A" w14:textId="77777777" w:rsidR="006E2D9B" w:rsidRPr="006E384C" w:rsidRDefault="006E2D9B" w:rsidP="00C248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32BC5E" w14:textId="77777777" w:rsidR="006E2D9B" w:rsidRDefault="006E2D9B" w:rsidP="00C2488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</w:pP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Sst</w:t>
            </w: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, 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Npy</w:t>
            </w:r>
            <w:r w:rsidRPr="00EB1C4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&gt;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&gt;</w:t>
            </w:r>
            <w:r w:rsidRPr="00EB1C4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&gt; RS, Burst.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Vip</w:t>
            </w:r>
            <w:r w:rsidRPr="00EB1C4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, Adap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t</w:t>
            </w:r>
            <w:r w:rsidRPr="00EB1C4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Vip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; </w:t>
            </w: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Sst</w:t>
            </w: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, 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Npy</w:t>
            </w:r>
            <w:r w:rsidRPr="00EB1C49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&gt;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FS-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Pvalb</w:t>
            </w:r>
          </w:p>
          <w:p w14:paraId="3D713B8A" w14:textId="77777777" w:rsidR="006E2D9B" w:rsidRPr="00EB1C49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FS-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 xml:space="preserve">Pvalb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&gt;&gt; RS</w:t>
            </w:r>
          </w:p>
        </w:tc>
      </w:tr>
      <w:tr w:rsidR="006E2D9B" w:rsidRPr="006E384C" w14:paraId="1A09F692" w14:textId="77777777" w:rsidTr="00C2488A">
        <w:trPr>
          <w:trHeight w:val="620"/>
        </w:trPr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22F42D" w14:textId="77777777" w:rsidR="006E2D9B" w:rsidRPr="00DA762B" w:rsidRDefault="006E2D9B" w:rsidP="00C2488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  <w:t>Vip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E2E53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440708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02020"/>
            <w:noWrap/>
            <w:vAlign w:val="center"/>
          </w:tcPr>
          <w:p w14:paraId="37CEB8CA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FFFFFF"/>
                <w:lang w:val="en-US"/>
              </w:rPr>
              <w:t>89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3333"/>
            <w:noWrap/>
            <w:vAlign w:val="center"/>
          </w:tcPr>
          <w:p w14:paraId="1093F307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FFFFFF"/>
                <w:lang w:val="en-US"/>
              </w:rPr>
              <w:t>83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6DF1EA0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noWrap/>
            <w:vAlign w:val="center"/>
          </w:tcPr>
          <w:p w14:paraId="08A693C1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97F0C5B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3</w:t>
            </w:r>
          </w:p>
        </w:tc>
      </w:tr>
      <w:tr w:rsidR="006E2D9B" w:rsidRPr="000C7772" w14:paraId="1FB6A248" w14:textId="77777777" w:rsidTr="00C2488A">
        <w:trPr>
          <w:trHeight w:val="227"/>
        </w:trPr>
        <w:tc>
          <w:tcPr>
            <w:tcW w:w="10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50E18" w14:textId="77777777" w:rsidR="006E2D9B" w:rsidRPr="006E384C" w:rsidRDefault="006E2D9B" w:rsidP="00C248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A5408" w14:textId="77777777" w:rsidR="006E2D9B" w:rsidRPr="000C7772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Burst.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Vip</w:t>
            </w: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, Adap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t</w:t>
            </w: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Vip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&gt;&gt;&gt; RS, IB,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Sst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,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Npy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, FS-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Pvalb</w:t>
            </w:r>
          </w:p>
        </w:tc>
      </w:tr>
      <w:tr w:rsidR="006E2D9B" w:rsidRPr="006E384C" w14:paraId="3DEF36FB" w14:textId="77777777" w:rsidTr="00C2488A">
        <w:trPr>
          <w:trHeight w:val="620"/>
        </w:trPr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7C62DF" w14:textId="77777777" w:rsidR="006E2D9B" w:rsidRPr="00DA762B" w:rsidRDefault="006E2D9B" w:rsidP="00C2488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  <w:t>Sst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AE9E021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800AB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noWrap/>
            <w:vAlign w:val="center"/>
          </w:tcPr>
          <w:p w14:paraId="6A4E802D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noWrap/>
            <w:vAlign w:val="center"/>
          </w:tcPr>
          <w:p w14:paraId="6098394E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91919"/>
            <w:noWrap/>
            <w:vAlign w:val="center"/>
          </w:tcPr>
          <w:p w14:paraId="4ADB41F2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FFFFFF"/>
                <w:lang w:val="en-US"/>
              </w:rPr>
              <w:t>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noWrap/>
            <w:vAlign w:val="center"/>
          </w:tcPr>
          <w:p w14:paraId="587DCE3C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noWrap/>
            <w:vAlign w:val="center"/>
          </w:tcPr>
          <w:p w14:paraId="6D5DAE28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5</w:t>
            </w:r>
          </w:p>
        </w:tc>
      </w:tr>
      <w:tr w:rsidR="006E2D9B" w:rsidRPr="006E384C" w14:paraId="0537F340" w14:textId="77777777" w:rsidTr="00C2488A">
        <w:trPr>
          <w:trHeight w:val="243"/>
        </w:trPr>
        <w:tc>
          <w:tcPr>
            <w:tcW w:w="10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1D1E2B" w14:textId="77777777" w:rsidR="006E2D9B" w:rsidRPr="006E384C" w:rsidRDefault="006E2D9B" w:rsidP="00C248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1B0914" w14:textId="77777777" w:rsidR="006E2D9B" w:rsidRPr="000C7772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4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Sst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 &gt;&gt;&gt; RS, IB, Burst.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Vip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,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Vip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, Adapt. 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Npy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, FS-</w:t>
            </w:r>
            <w:r w:rsidRPr="00DA762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Pvalb</w:t>
            </w:r>
          </w:p>
        </w:tc>
      </w:tr>
      <w:tr w:rsidR="006E2D9B" w:rsidRPr="006E384C" w14:paraId="32CA3E0B" w14:textId="77777777" w:rsidTr="00C2488A">
        <w:trPr>
          <w:trHeight w:val="620"/>
        </w:trPr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B8D75" w14:textId="77777777" w:rsidR="006E2D9B" w:rsidRPr="00DA762B" w:rsidRDefault="006E2D9B" w:rsidP="00C2488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  <w:t>Cck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vAlign w:val="center"/>
          </w:tcPr>
          <w:p w14:paraId="74EE911C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33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F41C452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noWrap/>
            <w:vAlign w:val="center"/>
          </w:tcPr>
          <w:p w14:paraId="19158663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noWrap/>
            <w:vAlign w:val="center"/>
          </w:tcPr>
          <w:p w14:paraId="69D13C89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34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B0C32EE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E0AA229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shd w:val="clear" w:color="auto" w:fill="D9D9D9"/>
                <w:lang w:val="en-US"/>
              </w:rPr>
              <w:t>18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noWrap/>
            <w:vAlign w:val="center"/>
          </w:tcPr>
          <w:p w14:paraId="38FBE699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F6BE8">
              <w:rPr>
                <w:rFonts w:ascii="Arial" w:hAnsi="Arial" w:cs="Arial"/>
                <w:b/>
                <w:bCs/>
                <w:color w:val="000000"/>
                <w:lang w:val="en-US"/>
              </w:rPr>
              <w:t>8</w:t>
            </w:r>
          </w:p>
        </w:tc>
      </w:tr>
      <w:tr w:rsidR="006E2D9B" w:rsidRPr="006E384C" w14:paraId="59DF8772" w14:textId="77777777" w:rsidTr="00C2488A">
        <w:trPr>
          <w:trHeight w:val="231"/>
        </w:trPr>
        <w:tc>
          <w:tcPr>
            <w:tcW w:w="10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BB0A42" w14:textId="77777777" w:rsidR="006E2D9B" w:rsidRPr="006E384C" w:rsidRDefault="006E2D9B" w:rsidP="00C248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54CCA" w14:textId="77777777" w:rsidR="006E2D9B" w:rsidRPr="008F6BE8" w:rsidRDefault="006E2D9B" w:rsidP="00C248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F6B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n.s.</w:t>
            </w:r>
          </w:p>
        </w:tc>
      </w:tr>
    </w:tbl>
    <w:p w14:paraId="6F5C04BE" w14:textId="77777777" w:rsidR="006E2D9B" w:rsidRPr="006E384C" w:rsidRDefault="006E2D9B" w:rsidP="006E2D9B">
      <w:pPr>
        <w:autoSpaceDE w:val="0"/>
        <w:autoSpaceDN w:val="0"/>
        <w:adjustRightInd w:val="0"/>
        <w:rPr>
          <w:rFonts w:ascii="MS Shell Dlg" w:hAnsi="MS Shell Dlg" w:cs="MS Shell Dlg"/>
          <w:color w:val="000000"/>
          <w:sz w:val="17"/>
          <w:szCs w:val="17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Detection rates are given in %; </w:t>
      </w:r>
      <w:r w:rsidRPr="006E384C">
        <w:rPr>
          <w:rFonts w:ascii="Arial" w:hAnsi="Arial" w:cs="Arial"/>
          <w:color w:val="000000"/>
          <w:lang w:val="en-US"/>
        </w:rPr>
        <w:t>n, number of cells; &gt; significantly larger with P</w:t>
      </w:r>
      <w:r w:rsidRPr="006E384C">
        <w:rPr>
          <w:rFonts w:ascii="Arial" w:hAnsi="Arial" w:cs="Arial"/>
          <w:color w:val="000000"/>
          <w:sz w:val="26"/>
          <w:szCs w:val="26"/>
          <w:lang w:val="en-US"/>
        </w:rPr>
        <w:t xml:space="preserve"> ≤</w:t>
      </w:r>
      <w:r w:rsidRPr="006E384C">
        <w:rPr>
          <w:rFonts w:ascii="MS Shell Dlg" w:hAnsi="MS Shell Dlg" w:cs="MS Shell Dlg"/>
          <w:color w:val="000000"/>
          <w:sz w:val="17"/>
          <w:szCs w:val="17"/>
          <w:lang w:val="en-US"/>
        </w:rPr>
        <w:t xml:space="preserve"> </w:t>
      </w:r>
      <w:r w:rsidRPr="006E384C">
        <w:rPr>
          <w:rFonts w:ascii="Arial" w:hAnsi="Arial" w:cs="Arial"/>
          <w:color w:val="000000"/>
          <w:lang w:val="en-US"/>
        </w:rPr>
        <w:t>0.05; &gt;&gt; significantly larger with P</w:t>
      </w:r>
      <w:r w:rsidRPr="006E384C">
        <w:rPr>
          <w:rFonts w:ascii="Arial" w:hAnsi="Arial" w:cs="Arial"/>
          <w:color w:val="000000"/>
          <w:sz w:val="26"/>
          <w:szCs w:val="26"/>
          <w:lang w:val="en-US"/>
        </w:rPr>
        <w:t xml:space="preserve"> ≤</w:t>
      </w:r>
      <w:r w:rsidRPr="006E384C">
        <w:rPr>
          <w:rFonts w:ascii="MS Shell Dlg" w:hAnsi="MS Shell Dlg" w:cs="MS Shell Dlg"/>
          <w:color w:val="000000"/>
          <w:sz w:val="17"/>
          <w:szCs w:val="17"/>
          <w:lang w:val="en-US"/>
        </w:rPr>
        <w:t xml:space="preserve"> </w:t>
      </w:r>
      <w:r w:rsidRPr="006E384C">
        <w:rPr>
          <w:rFonts w:ascii="Arial" w:hAnsi="Arial" w:cs="Arial"/>
          <w:color w:val="000000"/>
          <w:lang w:val="en-US"/>
        </w:rPr>
        <w:t>0.01; &gt;&gt;&gt; significantly larger with P</w:t>
      </w:r>
      <w:r w:rsidRPr="006E384C">
        <w:rPr>
          <w:rFonts w:ascii="Arial" w:hAnsi="Arial" w:cs="Arial"/>
          <w:color w:val="000000"/>
          <w:sz w:val="26"/>
          <w:szCs w:val="26"/>
          <w:lang w:val="en-US"/>
        </w:rPr>
        <w:t xml:space="preserve"> ≤</w:t>
      </w:r>
      <w:r w:rsidRPr="006E384C">
        <w:rPr>
          <w:rFonts w:ascii="MS Shell Dlg" w:hAnsi="MS Shell Dlg" w:cs="MS Shell Dlg"/>
          <w:color w:val="000000"/>
          <w:sz w:val="17"/>
          <w:szCs w:val="17"/>
          <w:lang w:val="en-US"/>
        </w:rPr>
        <w:t xml:space="preserve"> </w:t>
      </w:r>
      <w:r w:rsidRPr="006E384C">
        <w:rPr>
          <w:rFonts w:ascii="Arial" w:hAnsi="Arial" w:cs="Arial"/>
          <w:color w:val="000000"/>
          <w:lang w:val="en-US"/>
        </w:rPr>
        <w:t>0.001</w:t>
      </w:r>
      <w:r>
        <w:rPr>
          <w:rFonts w:ascii="Arial" w:hAnsi="Arial" w:cs="Arial"/>
          <w:color w:val="000000"/>
          <w:lang w:val="en-US"/>
        </w:rPr>
        <w:t>. n.s. not statistically significant.</w:t>
      </w:r>
    </w:p>
    <w:p w14:paraId="4A44665D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altName w:val="Ebrima"/>
    <w:panose1 w:val="020B0604020202020204"/>
    <w:charset w:val="00"/>
    <w:family w:val="swiss"/>
    <w:pitch w:val="variable"/>
    <w:sig w:usb0="E1003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9B"/>
    <w:rsid w:val="000827C4"/>
    <w:rsid w:val="006E2D9B"/>
    <w:rsid w:val="008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4AFE8"/>
  <w15:chartTrackingRefBased/>
  <w15:docId w15:val="{CA9B1F4E-5223-1246-8501-4D46D6DD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D9B"/>
    <w:rPr>
      <w:rFonts w:ascii="Times New Roman" w:eastAsia="Times New Roman" w:hAnsi="Times New Roman" w:cs="Times New Roman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2021-11-08T17:22:00Z</dcterms:created>
  <dcterms:modified xsi:type="dcterms:W3CDTF">2021-11-08T17:23:00Z</dcterms:modified>
</cp:coreProperties>
</file>