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B3E6" w14:textId="77777777" w:rsidR="00DA4D98" w:rsidRDefault="00DA4D98" w:rsidP="00DA4D98">
      <w:pPr>
        <w:rPr>
          <w:b/>
        </w:rPr>
      </w:pPr>
      <w:r>
        <w:rPr>
          <w:b/>
        </w:rPr>
        <w:t>Supplementary File 8. Sequencing statistics of ATAC-seq samples generated in Oct4 recovery experiments, related to Figure 8.</w:t>
      </w:r>
    </w:p>
    <w:p w14:paraId="026B5660" w14:textId="77777777" w:rsidR="00DA4D98" w:rsidRDefault="00DA4D98" w:rsidP="00DA4D98">
      <w:pPr>
        <w:rPr>
          <w:b/>
        </w:rPr>
      </w:pPr>
    </w:p>
    <w:p w14:paraId="6ADD4FDA" w14:textId="77777777" w:rsidR="00DA4D98" w:rsidRDefault="00DA4D98" w:rsidP="00DA4D98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0"/>
          <w:szCs w:val="20"/>
        </w:rPr>
      </w:pPr>
      <w:r>
        <w:rPr>
          <w:color w:val="000000"/>
        </w:rPr>
        <w:t xml:space="preserve">All samples were sequenced on a </w:t>
      </w:r>
      <w:proofErr w:type="spellStart"/>
      <w:r>
        <w:rPr>
          <w:color w:val="000000"/>
        </w:rPr>
        <w:t>NEXTseq</w:t>
      </w:r>
      <w:proofErr w:type="spellEnd"/>
      <w:r>
        <w:rPr>
          <w:color w:val="000000"/>
        </w:rPr>
        <w:t xml:space="preserve"> 550 sequencing platform in 76bp paired-end mode.</w:t>
      </w:r>
      <w:r>
        <w:rPr>
          <w:rFonts w:ascii="Times" w:eastAsia="Times" w:hAnsi="Times" w:cs="Times"/>
          <w:b/>
          <w:color w:val="000000"/>
          <w:sz w:val="20"/>
          <w:szCs w:val="20"/>
        </w:rPr>
        <w:t xml:space="preserve"> </w:t>
      </w:r>
    </w:p>
    <w:p w14:paraId="474D5A21" w14:textId="77777777" w:rsidR="00DA4D98" w:rsidRDefault="00DA4D98" w:rsidP="00DA4D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83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136"/>
        <w:gridCol w:w="1232"/>
        <w:gridCol w:w="1494"/>
        <w:gridCol w:w="1479"/>
        <w:gridCol w:w="1312"/>
      </w:tblGrid>
      <w:tr w:rsidR="00DA4D98" w:rsidRPr="00051D91" w14:paraId="53A7EF43" w14:textId="77777777" w:rsidTr="00386CAD">
        <w:trPr>
          <w:trHeight w:val="1111"/>
        </w:trPr>
        <w:tc>
          <w:tcPr>
            <w:tcW w:w="695" w:type="dxa"/>
            <w:vAlign w:val="center"/>
          </w:tcPr>
          <w:p w14:paraId="7D877F2C" w14:textId="77777777" w:rsidR="00DA4D98" w:rsidRPr="00051D91" w:rsidRDefault="00DA4D98" w:rsidP="00386CAD">
            <w:pPr>
              <w:jc w:val="center"/>
            </w:pPr>
            <w:r w:rsidRPr="00051D91">
              <w:t>No.</w:t>
            </w:r>
          </w:p>
        </w:tc>
        <w:tc>
          <w:tcPr>
            <w:tcW w:w="2136" w:type="dxa"/>
            <w:vAlign w:val="center"/>
          </w:tcPr>
          <w:p w14:paraId="5226BD5C" w14:textId="77777777" w:rsidR="00DA4D98" w:rsidRPr="00051D91" w:rsidRDefault="00DA4D98" w:rsidP="00386CAD">
            <w:pPr>
              <w:jc w:val="center"/>
            </w:pPr>
            <w:r w:rsidRPr="00051D91">
              <w:t>Hours of DOX treatment or removal (-)</w:t>
            </w:r>
          </w:p>
        </w:tc>
        <w:tc>
          <w:tcPr>
            <w:tcW w:w="1232" w:type="dxa"/>
            <w:vAlign w:val="center"/>
          </w:tcPr>
          <w:p w14:paraId="333B4E5C" w14:textId="77777777" w:rsidR="00DA4D98" w:rsidRPr="00051D91" w:rsidRDefault="00DA4D98" w:rsidP="00386CAD">
            <w:pPr>
              <w:jc w:val="center"/>
            </w:pPr>
            <w:r w:rsidRPr="00051D91">
              <w:t>Replicate no.</w:t>
            </w:r>
          </w:p>
        </w:tc>
        <w:tc>
          <w:tcPr>
            <w:tcW w:w="1494" w:type="dxa"/>
            <w:vAlign w:val="center"/>
          </w:tcPr>
          <w:p w14:paraId="0539F465" w14:textId="77777777" w:rsidR="00DA4D98" w:rsidRPr="00051D91" w:rsidRDefault="00DA4D98" w:rsidP="00386CAD">
            <w:pPr>
              <w:jc w:val="center"/>
            </w:pPr>
            <w:r w:rsidRPr="00051D91">
              <w:t>Sequenced</w:t>
            </w:r>
          </w:p>
          <w:p w14:paraId="1B61796C" w14:textId="77777777" w:rsidR="00DA4D98" w:rsidRPr="00051D91" w:rsidRDefault="00DA4D98" w:rsidP="00386CAD">
            <w:pPr>
              <w:jc w:val="center"/>
            </w:pPr>
            <w:r w:rsidRPr="00051D91">
              <w:t>reads</w:t>
            </w:r>
          </w:p>
        </w:tc>
        <w:tc>
          <w:tcPr>
            <w:tcW w:w="1479" w:type="dxa"/>
            <w:vAlign w:val="center"/>
          </w:tcPr>
          <w:p w14:paraId="057BD697" w14:textId="77777777" w:rsidR="00DA4D98" w:rsidRPr="00051D91" w:rsidRDefault="00DA4D98" w:rsidP="00386CAD">
            <w:pPr>
              <w:jc w:val="center"/>
            </w:pPr>
            <w:r w:rsidRPr="00051D91">
              <w:t>Mapped reads</w:t>
            </w:r>
          </w:p>
        </w:tc>
        <w:tc>
          <w:tcPr>
            <w:tcW w:w="1312" w:type="dxa"/>
            <w:vAlign w:val="center"/>
          </w:tcPr>
          <w:p w14:paraId="7AE414BA" w14:textId="77777777" w:rsidR="00DA4D98" w:rsidRPr="00051D91" w:rsidRDefault="00DA4D98" w:rsidP="00386CAD">
            <w:pPr>
              <w:jc w:val="center"/>
            </w:pPr>
            <w:r w:rsidRPr="00051D91">
              <w:t>Duplicates</w:t>
            </w:r>
          </w:p>
          <w:p w14:paraId="1AFC146A" w14:textId="77777777" w:rsidR="00DA4D98" w:rsidRPr="00051D91" w:rsidRDefault="00DA4D98" w:rsidP="00386CAD">
            <w:pPr>
              <w:jc w:val="center"/>
            </w:pPr>
            <w:r w:rsidRPr="00051D91">
              <w:t>（</w:t>
            </w:r>
            <w:r w:rsidRPr="00051D91">
              <w:t>%</w:t>
            </w:r>
            <w:r w:rsidRPr="00051D91">
              <w:t>）</w:t>
            </w:r>
          </w:p>
        </w:tc>
      </w:tr>
      <w:tr w:rsidR="00DA4D98" w:rsidRPr="00051D91" w14:paraId="28FE80C2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6C92C57D" w14:textId="77777777" w:rsidR="00DA4D98" w:rsidRPr="00051D91" w:rsidRDefault="00DA4D98" w:rsidP="00386CAD">
            <w:pPr>
              <w:jc w:val="center"/>
            </w:pPr>
            <w:r w:rsidRPr="00051D91">
              <w:t>1</w:t>
            </w:r>
          </w:p>
        </w:tc>
        <w:tc>
          <w:tcPr>
            <w:tcW w:w="2136" w:type="dxa"/>
            <w:vMerge w:val="restart"/>
            <w:vAlign w:val="center"/>
          </w:tcPr>
          <w:p w14:paraId="55AF38AE" w14:textId="77777777" w:rsidR="00DA4D98" w:rsidRPr="00051D91" w:rsidRDefault="00DA4D98" w:rsidP="00386CAD">
            <w:pPr>
              <w:jc w:val="center"/>
            </w:pPr>
            <w:r w:rsidRPr="00051D91">
              <w:t>0h</w:t>
            </w:r>
          </w:p>
        </w:tc>
        <w:tc>
          <w:tcPr>
            <w:tcW w:w="1232" w:type="dxa"/>
            <w:vAlign w:val="center"/>
          </w:tcPr>
          <w:p w14:paraId="3E1E572F" w14:textId="77777777" w:rsidR="00DA4D98" w:rsidRPr="00051D91" w:rsidRDefault="00DA4D98" w:rsidP="00386CAD">
            <w:pPr>
              <w:jc w:val="center"/>
            </w:pPr>
            <w:r w:rsidRPr="00051D91">
              <w:t>1</w:t>
            </w:r>
          </w:p>
        </w:tc>
        <w:tc>
          <w:tcPr>
            <w:tcW w:w="1494" w:type="dxa"/>
            <w:vAlign w:val="center"/>
          </w:tcPr>
          <w:p w14:paraId="2D037619" w14:textId="77777777" w:rsidR="00DA4D98" w:rsidRPr="00051D91" w:rsidRDefault="00DA4D98" w:rsidP="00386CAD">
            <w:pPr>
              <w:jc w:val="center"/>
            </w:pPr>
            <w:r w:rsidRPr="00051D91">
              <w:t>61,304,701</w:t>
            </w:r>
          </w:p>
        </w:tc>
        <w:tc>
          <w:tcPr>
            <w:tcW w:w="1479" w:type="dxa"/>
            <w:vAlign w:val="center"/>
          </w:tcPr>
          <w:p w14:paraId="78D6769E" w14:textId="77777777" w:rsidR="00DA4D98" w:rsidRPr="00051D91" w:rsidRDefault="00DA4D98" w:rsidP="00386CAD">
            <w:pPr>
              <w:jc w:val="center"/>
            </w:pPr>
            <w:r w:rsidRPr="00051D91">
              <w:t>48,517,371</w:t>
            </w:r>
          </w:p>
        </w:tc>
        <w:tc>
          <w:tcPr>
            <w:tcW w:w="1312" w:type="dxa"/>
            <w:vAlign w:val="center"/>
          </w:tcPr>
          <w:p w14:paraId="56918DEC" w14:textId="77777777" w:rsidR="00DA4D98" w:rsidRPr="00051D91" w:rsidRDefault="00DA4D98" w:rsidP="00386CAD">
            <w:pPr>
              <w:jc w:val="center"/>
            </w:pPr>
            <w:r w:rsidRPr="00051D91">
              <w:t>11.0</w:t>
            </w:r>
          </w:p>
        </w:tc>
      </w:tr>
      <w:tr w:rsidR="00DA4D98" w:rsidRPr="00051D91" w14:paraId="6546ADDA" w14:textId="77777777" w:rsidTr="00386CAD">
        <w:trPr>
          <w:trHeight w:val="597"/>
        </w:trPr>
        <w:tc>
          <w:tcPr>
            <w:tcW w:w="695" w:type="dxa"/>
            <w:vAlign w:val="center"/>
          </w:tcPr>
          <w:p w14:paraId="469E6D24" w14:textId="77777777" w:rsidR="00DA4D98" w:rsidRPr="00051D91" w:rsidRDefault="00DA4D98" w:rsidP="00386CAD">
            <w:pPr>
              <w:jc w:val="center"/>
            </w:pPr>
            <w:r w:rsidRPr="00051D91">
              <w:t>2</w:t>
            </w:r>
          </w:p>
        </w:tc>
        <w:tc>
          <w:tcPr>
            <w:tcW w:w="2136" w:type="dxa"/>
            <w:vMerge/>
            <w:vAlign w:val="center"/>
          </w:tcPr>
          <w:p w14:paraId="46CDCFAD" w14:textId="77777777" w:rsidR="00DA4D98" w:rsidRPr="00051D91" w:rsidRDefault="00DA4D98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2" w:type="dxa"/>
            <w:vAlign w:val="center"/>
          </w:tcPr>
          <w:p w14:paraId="60A4F244" w14:textId="77777777" w:rsidR="00DA4D98" w:rsidRPr="00051D91" w:rsidRDefault="00DA4D98" w:rsidP="00386CAD">
            <w:pPr>
              <w:jc w:val="center"/>
            </w:pPr>
            <w:r w:rsidRPr="00051D91">
              <w:t>2</w:t>
            </w:r>
          </w:p>
        </w:tc>
        <w:tc>
          <w:tcPr>
            <w:tcW w:w="1494" w:type="dxa"/>
            <w:vAlign w:val="center"/>
          </w:tcPr>
          <w:p w14:paraId="32EF136A" w14:textId="77777777" w:rsidR="00DA4D98" w:rsidRPr="00051D91" w:rsidRDefault="00DA4D98" w:rsidP="00386CAD">
            <w:pPr>
              <w:jc w:val="center"/>
            </w:pPr>
            <w:r w:rsidRPr="00051D91">
              <w:t>49,717,771</w:t>
            </w:r>
          </w:p>
        </w:tc>
        <w:tc>
          <w:tcPr>
            <w:tcW w:w="1479" w:type="dxa"/>
            <w:vAlign w:val="center"/>
          </w:tcPr>
          <w:p w14:paraId="18C894E3" w14:textId="77777777" w:rsidR="00DA4D98" w:rsidRPr="00051D91" w:rsidRDefault="00DA4D98" w:rsidP="00386CAD">
            <w:pPr>
              <w:jc w:val="center"/>
            </w:pPr>
            <w:r w:rsidRPr="00051D91">
              <w:t>39,893,232</w:t>
            </w:r>
          </w:p>
        </w:tc>
        <w:tc>
          <w:tcPr>
            <w:tcW w:w="1312" w:type="dxa"/>
            <w:vAlign w:val="center"/>
          </w:tcPr>
          <w:p w14:paraId="620497F6" w14:textId="77777777" w:rsidR="00DA4D98" w:rsidRPr="00051D91" w:rsidRDefault="00DA4D98" w:rsidP="00386CAD">
            <w:pPr>
              <w:jc w:val="center"/>
            </w:pPr>
            <w:r w:rsidRPr="00051D91">
              <w:t>10.0</w:t>
            </w:r>
          </w:p>
        </w:tc>
      </w:tr>
      <w:tr w:rsidR="00DA4D98" w:rsidRPr="00051D91" w14:paraId="38F0C761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63887D34" w14:textId="77777777" w:rsidR="00DA4D98" w:rsidRPr="00051D91" w:rsidRDefault="00DA4D98" w:rsidP="00386CAD">
            <w:pPr>
              <w:jc w:val="center"/>
            </w:pPr>
            <w:r w:rsidRPr="00051D91">
              <w:t>3</w:t>
            </w:r>
          </w:p>
        </w:tc>
        <w:tc>
          <w:tcPr>
            <w:tcW w:w="2136" w:type="dxa"/>
            <w:vMerge w:val="restart"/>
            <w:vAlign w:val="center"/>
          </w:tcPr>
          <w:p w14:paraId="06381B25" w14:textId="77777777" w:rsidR="00DA4D98" w:rsidRPr="00051D91" w:rsidRDefault="00DA4D98" w:rsidP="00386CAD">
            <w:pPr>
              <w:jc w:val="center"/>
            </w:pPr>
            <w:r w:rsidRPr="00051D91">
              <w:t>15h</w:t>
            </w:r>
          </w:p>
        </w:tc>
        <w:tc>
          <w:tcPr>
            <w:tcW w:w="1232" w:type="dxa"/>
            <w:vAlign w:val="center"/>
          </w:tcPr>
          <w:p w14:paraId="31761975" w14:textId="77777777" w:rsidR="00DA4D98" w:rsidRPr="00051D91" w:rsidRDefault="00DA4D98" w:rsidP="00386CAD">
            <w:pPr>
              <w:jc w:val="center"/>
            </w:pPr>
            <w:r w:rsidRPr="00051D91">
              <w:t>1</w:t>
            </w:r>
          </w:p>
        </w:tc>
        <w:tc>
          <w:tcPr>
            <w:tcW w:w="1494" w:type="dxa"/>
            <w:vAlign w:val="center"/>
          </w:tcPr>
          <w:p w14:paraId="1ABB6E21" w14:textId="77777777" w:rsidR="00DA4D98" w:rsidRPr="00051D91" w:rsidRDefault="00DA4D98" w:rsidP="00386CAD">
            <w:pPr>
              <w:jc w:val="center"/>
            </w:pPr>
            <w:r w:rsidRPr="00051D91">
              <w:t>45,573,913</w:t>
            </w:r>
          </w:p>
        </w:tc>
        <w:tc>
          <w:tcPr>
            <w:tcW w:w="1479" w:type="dxa"/>
            <w:vAlign w:val="center"/>
          </w:tcPr>
          <w:p w14:paraId="237CAC8D" w14:textId="77777777" w:rsidR="00DA4D98" w:rsidRPr="00051D91" w:rsidRDefault="00DA4D98" w:rsidP="00386CAD">
            <w:pPr>
              <w:jc w:val="center"/>
            </w:pPr>
            <w:r w:rsidRPr="00051D91">
              <w:t>36,530,407</w:t>
            </w:r>
          </w:p>
        </w:tc>
        <w:tc>
          <w:tcPr>
            <w:tcW w:w="1312" w:type="dxa"/>
            <w:vAlign w:val="center"/>
          </w:tcPr>
          <w:p w14:paraId="00F4586C" w14:textId="77777777" w:rsidR="00DA4D98" w:rsidRPr="00051D91" w:rsidRDefault="00DA4D98" w:rsidP="00386CAD">
            <w:pPr>
              <w:jc w:val="center"/>
            </w:pPr>
            <w:r w:rsidRPr="00051D91">
              <w:t>12.0</w:t>
            </w:r>
          </w:p>
        </w:tc>
      </w:tr>
      <w:tr w:rsidR="00DA4D98" w:rsidRPr="00051D91" w14:paraId="7CCE5A86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081DAB29" w14:textId="77777777" w:rsidR="00DA4D98" w:rsidRPr="00051D91" w:rsidRDefault="00DA4D98" w:rsidP="00386CAD">
            <w:pPr>
              <w:jc w:val="center"/>
            </w:pPr>
            <w:r w:rsidRPr="00051D91">
              <w:t>4</w:t>
            </w:r>
          </w:p>
        </w:tc>
        <w:tc>
          <w:tcPr>
            <w:tcW w:w="2136" w:type="dxa"/>
            <w:vMerge/>
            <w:vAlign w:val="center"/>
          </w:tcPr>
          <w:p w14:paraId="753BF771" w14:textId="77777777" w:rsidR="00DA4D98" w:rsidRPr="00051D91" w:rsidRDefault="00DA4D98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2" w:type="dxa"/>
            <w:vAlign w:val="center"/>
          </w:tcPr>
          <w:p w14:paraId="1890A90F" w14:textId="77777777" w:rsidR="00DA4D98" w:rsidRPr="00051D91" w:rsidRDefault="00DA4D98" w:rsidP="00386CAD">
            <w:pPr>
              <w:jc w:val="center"/>
            </w:pPr>
            <w:r w:rsidRPr="00051D91">
              <w:t>2</w:t>
            </w:r>
          </w:p>
        </w:tc>
        <w:tc>
          <w:tcPr>
            <w:tcW w:w="1494" w:type="dxa"/>
            <w:vAlign w:val="center"/>
          </w:tcPr>
          <w:p w14:paraId="00B2536F" w14:textId="77777777" w:rsidR="00DA4D98" w:rsidRPr="00051D91" w:rsidRDefault="00DA4D98" w:rsidP="00386CAD">
            <w:pPr>
              <w:jc w:val="center"/>
            </w:pPr>
            <w:r w:rsidRPr="00051D91">
              <w:t>63,105,771</w:t>
            </w:r>
          </w:p>
        </w:tc>
        <w:tc>
          <w:tcPr>
            <w:tcW w:w="1479" w:type="dxa"/>
            <w:vAlign w:val="center"/>
          </w:tcPr>
          <w:p w14:paraId="54377887" w14:textId="77777777" w:rsidR="00DA4D98" w:rsidRPr="00051D91" w:rsidRDefault="00DA4D98" w:rsidP="00386CAD">
            <w:pPr>
              <w:jc w:val="center"/>
            </w:pPr>
            <w:r w:rsidRPr="00051D91">
              <w:t>50,561,954</w:t>
            </w:r>
          </w:p>
        </w:tc>
        <w:tc>
          <w:tcPr>
            <w:tcW w:w="1312" w:type="dxa"/>
            <w:vAlign w:val="center"/>
          </w:tcPr>
          <w:p w14:paraId="6F17BD84" w14:textId="77777777" w:rsidR="00DA4D98" w:rsidRPr="00051D91" w:rsidRDefault="00DA4D98" w:rsidP="00386CAD">
            <w:pPr>
              <w:jc w:val="center"/>
            </w:pPr>
            <w:r w:rsidRPr="00051D91">
              <w:t>13.0</w:t>
            </w:r>
          </w:p>
        </w:tc>
      </w:tr>
      <w:tr w:rsidR="00DA4D98" w:rsidRPr="00051D91" w14:paraId="7EC7D1F8" w14:textId="77777777" w:rsidTr="00386CAD">
        <w:trPr>
          <w:trHeight w:val="597"/>
        </w:trPr>
        <w:tc>
          <w:tcPr>
            <w:tcW w:w="695" w:type="dxa"/>
            <w:vAlign w:val="center"/>
          </w:tcPr>
          <w:p w14:paraId="1373C456" w14:textId="77777777" w:rsidR="00DA4D98" w:rsidRPr="00051D91" w:rsidRDefault="00DA4D98" w:rsidP="00386CAD">
            <w:pPr>
              <w:jc w:val="center"/>
            </w:pPr>
            <w:r w:rsidRPr="00051D91">
              <w:t>5</w:t>
            </w:r>
          </w:p>
        </w:tc>
        <w:tc>
          <w:tcPr>
            <w:tcW w:w="2136" w:type="dxa"/>
            <w:vMerge w:val="restart"/>
            <w:vAlign w:val="center"/>
          </w:tcPr>
          <w:p w14:paraId="5B3FE23E" w14:textId="77777777" w:rsidR="00DA4D98" w:rsidRPr="00051D91" w:rsidRDefault="00DA4D98" w:rsidP="00386CAD">
            <w:pPr>
              <w:jc w:val="center"/>
            </w:pPr>
            <w:r w:rsidRPr="00051D91">
              <w:t>-4.5h</w:t>
            </w:r>
          </w:p>
        </w:tc>
        <w:tc>
          <w:tcPr>
            <w:tcW w:w="1232" w:type="dxa"/>
            <w:vAlign w:val="center"/>
          </w:tcPr>
          <w:p w14:paraId="3CD75DE8" w14:textId="77777777" w:rsidR="00DA4D98" w:rsidRPr="00051D91" w:rsidRDefault="00DA4D98" w:rsidP="00386CAD">
            <w:pPr>
              <w:jc w:val="center"/>
            </w:pPr>
            <w:r w:rsidRPr="00051D91">
              <w:t>1</w:t>
            </w:r>
          </w:p>
        </w:tc>
        <w:tc>
          <w:tcPr>
            <w:tcW w:w="1494" w:type="dxa"/>
            <w:vAlign w:val="center"/>
          </w:tcPr>
          <w:p w14:paraId="2D3A7103" w14:textId="77777777" w:rsidR="00DA4D98" w:rsidRPr="00051D91" w:rsidRDefault="00DA4D98" w:rsidP="00386CAD">
            <w:pPr>
              <w:jc w:val="center"/>
            </w:pPr>
            <w:r w:rsidRPr="00051D91">
              <w:t>62,008,093</w:t>
            </w:r>
          </w:p>
        </w:tc>
        <w:tc>
          <w:tcPr>
            <w:tcW w:w="1479" w:type="dxa"/>
            <w:vAlign w:val="center"/>
          </w:tcPr>
          <w:p w14:paraId="360E50DD" w14:textId="77777777" w:rsidR="00DA4D98" w:rsidRPr="00051D91" w:rsidRDefault="00DA4D98" w:rsidP="00386CAD">
            <w:pPr>
              <w:jc w:val="center"/>
            </w:pPr>
            <w:r w:rsidRPr="00051D91">
              <w:t>49,911,855</w:t>
            </w:r>
          </w:p>
        </w:tc>
        <w:tc>
          <w:tcPr>
            <w:tcW w:w="1312" w:type="dxa"/>
            <w:vAlign w:val="center"/>
          </w:tcPr>
          <w:p w14:paraId="5E4100C8" w14:textId="77777777" w:rsidR="00DA4D98" w:rsidRPr="00051D91" w:rsidRDefault="00DA4D98" w:rsidP="00386CAD">
            <w:pPr>
              <w:jc w:val="center"/>
            </w:pPr>
            <w:r w:rsidRPr="00051D91">
              <w:t>12.0</w:t>
            </w:r>
          </w:p>
        </w:tc>
      </w:tr>
      <w:tr w:rsidR="00DA4D98" w:rsidRPr="00051D91" w14:paraId="425ACBAD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52CF04B7" w14:textId="77777777" w:rsidR="00DA4D98" w:rsidRPr="00051D91" w:rsidRDefault="00DA4D98" w:rsidP="00386CAD">
            <w:pPr>
              <w:jc w:val="center"/>
            </w:pPr>
            <w:r w:rsidRPr="00051D91">
              <w:t>6</w:t>
            </w:r>
          </w:p>
        </w:tc>
        <w:tc>
          <w:tcPr>
            <w:tcW w:w="2136" w:type="dxa"/>
            <w:vMerge/>
            <w:vAlign w:val="center"/>
          </w:tcPr>
          <w:p w14:paraId="6AF4B06D" w14:textId="77777777" w:rsidR="00DA4D98" w:rsidRPr="00051D91" w:rsidRDefault="00DA4D98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2" w:type="dxa"/>
            <w:vAlign w:val="center"/>
          </w:tcPr>
          <w:p w14:paraId="48213E88" w14:textId="77777777" w:rsidR="00DA4D98" w:rsidRPr="00051D91" w:rsidRDefault="00DA4D98" w:rsidP="00386CAD">
            <w:pPr>
              <w:jc w:val="center"/>
            </w:pPr>
            <w:r w:rsidRPr="00051D91">
              <w:t>2</w:t>
            </w:r>
          </w:p>
        </w:tc>
        <w:tc>
          <w:tcPr>
            <w:tcW w:w="1494" w:type="dxa"/>
            <w:vAlign w:val="center"/>
          </w:tcPr>
          <w:p w14:paraId="3E68C7D7" w14:textId="77777777" w:rsidR="00DA4D98" w:rsidRPr="00051D91" w:rsidRDefault="00DA4D98" w:rsidP="00386CAD">
            <w:pPr>
              <w:jc w:val="center"/>
            </w:pPr>
            <w:r w:rsidRPr="00051D91">
              <w:t>52,059,111</w:t>
            </w:r>
          </w:p>
        </w:tc>
        <w:tc>
          <w:tcPr>
            <w:tcW w:w="1479" w:type="dxa"/>
            <w:vAlign w:val="center"/>
          </w:tcPr>
          <w:p w14:paraId="54C7542D" w14:textId="77777777" w:rsidR="00DA4D98" w:rsidRPr="00051D91" w:rsidRDefault="00DA4D98" w:rsidP="00386CAD">
            <w:pPr>
              <w:jc w:val="center"/>
            </w:pPr>
            <w:r w:rsidRPr="00051D91">
              <w:t>42,132,656</w:t>
            </w:r>
          </w:p>
        </w:tc>
        <w:tc>
          <w:tcPr>
            <w:tcW w:w="1312" w:type="dxa"/>
            <w:vAlign w:val="center"/>
          </w:tcPr>
          <w:p w14:paraId="7DF530B7" w14:textId="77777777" w:rsidR="00DA4D98" w:rsidRPr="00051D91" w:rsidRDefault="00DA4D98" w:rsidP="00386CAD">
            <w:pPr>
              <w:jc w:val="center"/>
            </w:pPr>
            <w:r w:rsidRPr="00051D91">
              <w:t>10.0</w:t>
            </w:r>
          </w:p>
        </w:tc>
      </w:tr>
      <w:tr w:rsidR="00DA4D98" w:rsidRPr="00051D91" w14:paraId="2517F338" w14:textId="77777777" w:rsidTr="00386CAD">
        <w:trPr>
          <w:trHeight w:val="597"/>
        </w:trPr>
        <w:tc>
          <w:tcPr>
            <w:tcW w:w="695" w:type="dxa"/>
            <w:vAlign w:val="center"/>
          </w:tcPr>
          <w:p w14:paraId="3044749B" w14:textId="77777777" w:rsidR="00DA4D98" w:rsidRPr="00051D91" w:rsidRDefault="00DA4D98" w:rsidP="00386CAD">
            <w:pPr>
              <w:jc w:val="center"/>
            </w:pPr>
            <w:r w:rsidRPr="00051D91">
              <w:t>7</w:t>
            </w:r>
          </w:p>
        </w:tc>
        <w:tc>
          <w:tcPr>
            <w:tcW w:w="2136" w:type="dxa"/>
            <w:vMerge w:val="restart"/>
            <w:vAlign w:val="center"/>
          </w:tcPr>
          <w:p w14:paraId="4D3A2018" w14:textId="77777777" w:rsidR="00DA4D98" w:rsidRPr="00051D91" w:rsidRDefault="00DA4D98" w:rsidP="00386CAD">
            <w:pPr>
              <w:jc w:val="center"/>
            </w:pPr>
            <w:r w:rsidRPr="00051D91">
              <w:t>-9h</w:t>
            </w:r>
          </w:p>
        </w:tc>
        <w:tc>
          <w:tcPr>
            <w:tcW w:w="1232" w:type="dxa"/>
            <w:vAlign w:val="center"/>
          </w:tcPr>
          <w:p w14:paraId="49EE24FD" w14:textId="77777777" w:rsidR="00DA4D98" w:rsidRPr="00051D91" w:rsidRDefault="00DA4D98" w:rsidP="00386CAD">
            <w:pPr>
              <w:jc w:val="center"/>
            </w:pPr>
            <w:r w:rsidRPr="00051D91">
              <w:t>1</w:t>
            </w:r>
          </w:p>
        </w:tc>
        <w:tc>
          <w:tcPr>
            <w:tcW w:w="1494" w:type="dxa"/>
            <w:vAlign w:val="center"/>
          </w:tcPr>
          <w:p w14:paraId="500DE9CE" w14:textId="77777777" w:rsidR="00DA4D98" w:rsidRPr="00051D91" w:rsidRDefault="00DA4D98" w:rsidP="00386CAD">
            <w:pPr>
              <w:jc w:val="center"/>
            </w:pPr>
            <w:r w:rsidRPr="00051D91">
              <w:t>57,855,487</w:t>
            </w:r>
          </w:p>
        </w:tc>
        <w:tc>
          <w:tcPr>
            <w:tcW w:w="1479" w:type="dxa"/>
            <w:vAlign w:val="center"/>
          </w:tcPr>
          <w:p w14:paraId="40CF7341" w14:textId="77777777" w:rsidR="00DA4D98" w:rsidRPr="00051D91" w:rsidRDefault="00DA4D98" w:rsidP="00386CAD">
            <w:pPr>
              <w:jc w:val="center"/>
            </w:pPr>
            <w:r w:rsidRPr="00051D91">
              <w:t>46,475,503</w:t>
            </w:r>
          </w:p>
        </w:tc>
        <w:tc>
          <w:tcPr>
            <w:tcW w:w="1312" w:type="dxa"/>
            <w:vAlign w:val="center"/>
          </w:tcPr>
          <w:p w14:paraId="71856245" w14:textId="77777777" w:rsidR="00DA4D98" w:rsidRPr="00051D91" w:rsidRDefault="00DA4D98" w:rsidP="00386CAD">
            <w:pPr>
              <w:jc w:val="center"/>
            </w:pPr>
            <w:r w:rsidRPr="00051D91">
              <w:t>14.0</w:t>
            </w:r>
          </w:p>
        </w:tc>
      </w:tr>
      <w:tr w:rsidR="00DA4D98" w:rsidRPr="00051D91" w14:paraId="128A7318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22DA7274" w14:textId="77777777" w:rsidR="00DA4D98" w:rsidRPr="00051D91" w:rsidRDefault="00DA4D98" w:rsidP="00386CAD">
            <w:pPr>
              <w:jc w:val="center"/>
            </w:pPr>
            <w:r w:rsidRPr="00051D91">
              <w:t>8</w:t>
            </w:r>
          </w:p>
        </w:tc>
        <w:tc>
          <w:tcPr>
            <w:tcW w:w="2136" w:type="dxa"/>
            <w:vMerge/>
            <w:vAlign w:val="center"/>
          </w:tcPr>
          <w:p w14:paraId="31658E14" w14:textId="77777777" w:rsidR="00DA4D98" w:rsidRPr="00051D91" w:rsidRDefault="00DA4D98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2" w:type="dxa"/>
            <w:vAlign w:val="center"/>
          </w:tcPr>
          <w:p w14:paraId="2008691D" w14:textId="77777777" w:rsidR="00DA4D98" w:rsidRPr="00051D91" w:rsidRDefault="00DA4D98" w:rsidP="00386CAD">
            <w:pPr>
              <w:jc w:val="center"/>
            </w:pPr>
            <w:r w:rsidRPr="00051D91">
              <w:t>2</w:t>
            </w:r>
          </w:p>
        </w:tc>
        <w:tc>
          <w:tcPr>
            <w:tcW w:w="1494" w:type="dxa"/>
            <w:vAlign w:val="center"/>
          </w:tcPr>
          <w:p w14:paraId="7DB53AD3" w14:textId="77777777" w:rsidR="00DA4D98" w:rsidRPr="00051D91" w:rsidRDefault="00DA4D98" w:rsidP="00386CAD">
            <w:pPr>
              <w:jc w:val="center"/>
            </w:pPr>
            <w:r w:rsidRPr="00051D91">
              <w:t>81,920,420</w:t>
            </w:r>
          </w:p>
        </w:tc>
        <w:tc>
          <w:tcPr>
            <w:tcW w:w="1479" w:type="dxa"/>
            <w:vAlign w:val="center"/>
          </w:tcPr>
          <w:p w14:paraId="2C9EA0D2" w14:textId="77777777" w:rsidR="00DA4D98" w:rsidRPr="00051D91" w:rsidRDefault="00DA4D98" w:rsidP="00386CAD">
            <w:pPr>
              <w:jc w:val="center"/>
            </w:pPr>
            <w:r w:rsidRPr="00051D91">
              <w:t>66,153,616</w:t>
            </w:r>
          </w:p>
        </w:tc>
        <w:tc>
          <w:tcPr>
            <w:tcW w:w="1312" w:type="dxa"/>
            <w:vAlign w:val="center"/>
          </w:tcPr>
          <w:p w14:paraId="5C8C6EFB" w14:textId="77777777" w:rsidR="00DA4D98" w:rsidRPr="00051D91" w:rsidRDefault="00DA4D98" w:rsidP="00386CAD">
            <w:pPr>
              <w:jc w:val="center"/>
            </w:pPr>
            <w:r w:rsidRPr="00051D91">
              <w:t>14.0</w:t>
            </w:r>
          </w:p>
        </w:tc>
      </w:tr>
    </w:tbl>
    <w:p w14:paraId="646E2660" w14:textId="77777777" w:rsidR="00DA4D98" w:rsidRDefault="00DA4D98" w:rsidP="00DA4D98">
      <w:pPr>
        <w:spacing w:after="200" w:line="276" w:lineRule="auto"/>
        <w:jc w:val="both"/>
      </w:pPr>
    </w:p>
    <w:p w14:paraId="6586F7F2" w14:textId="77777777" w:rsidR="00133106" w:rsidRPr="00DA4D98" w:rsidRDefault="00DA4D98" w:rsidP="00DA4D98"/>
    <w:sectPr w:rsidR="00133106" w:rsidRPr="00DA4D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6"/>
    <w:rsid w:val="00577644"/>
    <w:rsid w:val="007241B9"/>
    <w:rsid w:val="00823896"/>
    <w:rsid w:val="008F650D"/>
    <w:rsid w:val="00B00556"/>
    <w:rsid w:val="00B93347"/>
    <w:rsid w:val="00BB0674"/>
    <w:rsid w:val="00D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5D259"/>
  <w15:chartTrackingRefBased/>
  <w15:docId w15:val="{274B31AF-E1D0-8345-A520-4E9E55C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56"/>
    <w:rPr>
      <w:rFonts w:ascii="Times New Roman" w:eastAsia="SimSun" w:hAnsi="Times New Roman" w:cs="Times New Roman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Xiong</dc:creator>
  <cp:keywords/>
  <dc:description/>
  <cp:lastModifiedBy>Le Xiong</cp:lastModifiedBy>
  <cp:revision>6</cp:revision>
  <dcterms:created xsi:type="dcterms:W3CDTF">2022-03-26T10:49:00Z</dcterms:created>
  <dcterms:modified xsi:type="dcterms:W3CDTF">2022-03-26T10:58:00Z</dcterms:modified>
</cp:coreProperties>
</file>