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BB6FC9">
        <w:fldChar w:fldCharType="begin"/>
      </w:r>
      <w:r w:rsidR="00BB6FC9">
        <w:instrText xml:space="preserve"> HYPERLINK "https://biosharing.org/" \t "_blank" </w:instrText>
      </w:r>
      <w:r w:rsidR="00BB6FC9">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BB6FC9">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4744D0B" w:rsidR="00FD4937" w:rsidRPr="00125190" w:rsidRDefault="003C391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3C391A">
        <w:rPr>
          <w:rFonts w:asciiTheme="minorHAnsi" w:hAnsiTheme="minorHAnsi"/>
        </w:rPr>
        <w:t>From experience</w:t>
      </w:r>
      <w:r>
        <w:rPr>
          <w:rFonts w:asciiTheme="minorHAnsi" w:hAnsiTheme="minorHAnsi"/>
        </w:rPr>
        <w:t xml:space="preserve"> with rodents</w:t>
      </w:r>
      <w:r w:rsidRPr="003C391A">
        <w:rPr>
          <w:rFonts w:asciiTheme="minorHAnsi" w:hAnsiTheme="minorHAnsi"/>
        </w:rPr>
        <w:t xml:space="preserve">, we expect to detect a significant difference with </w:t>
      </w:r>
      <w:r w:rsidR="00AE58D1">
        <w:rPr>
          <w:rFonts w:asciiTheme="minorHAnsi" w:hAnsiTheme="minorHAnsi"/>
        </w:rPr>
        <w:t>4-5</w:t>
      </w:r>
      <w:r w:rsidRPr="003C391A">
        <w:rPr>
          <w:rFonts w:asciiTheme="minorHAnsi" w:hAnsiTheme="minorHAnsi"/>
        </w:rPr>
        <w:t xml:space="preserve"> animals per group, if the </w:t>
      </w:r>
      <w:r w:rsidR="00F53B4C">
        <w:rPr>
          <w:rFonts w:asciiTheme="minorHAnsi" w:hAnsiTheme="minorHAnsi"/>
        </w:rPr>
        <w:t>condition</w:t>
      </w:r>
      <w:r w:rsidRPr="003C391A">
        <w:rPr>
          <w:rFonts w:asciiTheme="minorHAnsi" w:hAnsiTheme="minorHAnsi"/>
        </w:rPr>
        <w:t xml:space="preserve"> cause differences between means that are as large as 2.25 SD, likely to be a physiologically significant difference. </w:t>
      </w:r>
      <w:r w:rsidR="002C7826">
        <w:rPr>
          <w:rFonts w:asciiTheme="minorHAnsi" w:hAnsiTheme="minorHAnsi"/>
        </w:rPr>
        <w:t>However,</w:t>
      </w:r>
      <w:r w:rsidR="00F53B4C">
        <w:rPr>
          <w:rFonts w:asciiTheme="minorHAnsi" w:hAnsiTheme="minorHAnsi"/>
        </w:rPr>
        <w:t xml:space="preserve"> to detect</w:t>
      </w:r>
      <w:r w:rsidRPr="003C391A">
        <w:rPr>
          <w:rFonts w:asciiTheme="minorHAnsi" w:hAnsiTheme="minorHAnsi"/>
        </w:rPr>
        <w:t xml:space="preserve"> the difference as small as 1.75 SD, we increased sample sizes to </w:t>
      </w:r>
      <w:r w:rsidR="00AE58D1">
        <w:rPr>
          <w:rFonts w:asciiTheme="minorHAnsi" w:hAnsiTheme="minorHAnsi"/>
        </w:rPr>
        <w:t>8</w:t>
      </w:r>
      <w:r w:rsidR="002C7826">
        <w:rPr>
          <w:rFonts w:asciiTheme="minorHAnsi" w:hAnsiTheme="minorHAnsi"/>
        </w:rPr>
        <w:t xml:space="preserve"> animals per challenge</w:t>
      </w:r>
      <w:r w:rsidRPr="003C391A">
        <w:rPr>
          <w:rFonts w:asciiTheme="minorHAnsi" w:hAnsiTheme="minorHAnsi"/>
        </w:rPr>
        <w:t xml:space="preserve">. Although, increasing the sample sizes per group may enable </w:t>
      </w:r>
      <w:r w:rsidR="00F53B4C">
        <w:rPr>
          <w:rFonts w:asciiTheme="minorHAnsi" w:hAnsiTheme="minorHAnsi"/>
        </w:rPr>
        <w:t xml:space="preserve">us </w:t>
      </w:r>
      <w:r w:rsidRPr="003C391A">
        <w:rPr>
          <w:rFonts w:asciiTheme="minorHAnsi" w:hAnsiTheme="minorHAnsi"/>
        </w:rPr>
        <w:t>to detect a difference between means of 1.25 SD, it is doubtful these differences will have a biological significance.</w:t>
      </w:r>
      <w:r w:rsidR="00826C1B">
        <w:rPr>
          <w:rFonts w:asciiTheme="minorHAnsi" w:hAnsiTheme="minorHAnsi"/>
        </w:rPr>
        <w:t xml:space="preserve"> Therefore, for the majority of experiments, we used 8 animals per experimental group.</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1B41E13" w:rsidR="00FD4937" w:rsidRPr="00125190" w:rsidRDefault="00355BCA" w:rsidP="00355BCA">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355BCA">
        <w:rPr>
          <w:rFonts w:asciiTheme="minorHAnsi" w:hAnsiTheme="minorHAnsi"/>
          <w:lang w:val="en-US"/>
        </w:rPr>
        <w:t>All animals in the study were included in the analysi</w:t>
      </w:r>
      <w:r>
        <w:rPr>
          <w:rFonts w:asciiTheme="minorHAnsi" w:hAnsiTheme="minorHAnsi"/>
          <w:lang w:val="en-US"/>
        </w:rPr>
        <w:t xml:space="preserve">s and we did not </w:t>
      </w:r>
      <w:r w:rsidR="00F90DB6">
        <w:rPr>
          <w:rFonts w:asciiTheme="minorHAnsi" w:hAnsiTheme="minorHAnsi"/>
          <w:lang w:val="en-US"/>
        </w:rPr>
        <w:t>exclude</w:t>
      </w:r>
      <w:r>
        <w:rPr>
          <w:rFonts w:asciiTheme="minorHAnsi" w:hAnsiTheme="minorHAnsi"/>
          <w:lang w:val="en-US"/>
        </w:rPr>
        <w:t xml:space="preserve"> any data from analysis and reporting.</w:t>
      </w:r>
      <w:r w:rsidR="009C4351">
        <w:rPr>
          <w:rFonts w:asciiTheme="minorHAnsi" w:hAnsiTheme="minorHAnsi"/>
          <w:lang w:val="en-US"/>
        </w:rPr>
        <w:t xml:space="preserve"> </w:t>
      </w:r>
      <w:r w:rsidR="00F90DB6">
        <w:rPr>
          <w:rFonts w:asciiTheme="minorHAnsi" w:hAnsiTheme="minorHAnsi"/>
          <w:lang w:val="en-US"/>
        </w:rPr>
        <w:t>The number of animals for each experiment (n) was stated for each experiment.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6F9ECE6" w:rsidR="00FD4937" w:rsidRPr="00505C51" w:rsidRDefault="00530300"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statistical methods are described and justified in the methods section. In addition, we are reporting all p values, statistics test, </w:t>
      </w:r>
      <w:r w:rsidR="001A766C">
        <w:rPr>
          <w:rFonts w:asciiTheme="minorHAnsi" w:hAnsiTheme="minorHAnsi"/>
          <w:sz w:val="22"/>
          <w:szCs w:val="22"/>
        </w:rPr>
        <w:t>values of mean +/- SEM in text for all the experiments.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1685D60" w:rsidR="00FD4937" w:rsidRPr="00505C51" w:rsidRDefault="001A766C" w:rsidP="00F53B4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In the </w:t>
      </w:r>
      <w:r w:rsidR="00F53B4C">
        <w:rPr>
          <w:rFonts w:asciiTheme="minorHAnsi" w:hAnsiTheme="minorHAnsi"/>
          <w:sz w:val="22"/>
          <w:szCs w:val="22"/>
        </w:rPr>
        <w:t>M</w:t>
      </w:r>
      <w:r>
        <w:rPr>
          <w:rFonts w:asciiTheme="minorHAnsi" w:hAnsiTheme="minorHAnsi"/>
          <w:sz w:val="22"/>
          <w:szCs w:val="22"/>
        </w:rPr>
        <w:t>ethods, we have stated that, “</w:t>
      </w:r>
      <w:r w:rsidRPr="001A766C">
        <w:rPr>
          <w:rFonts w:asciiTheme="minorHAnsi" w:hAnsiTheme="minorHAnsi"/>
          <w:sz w:val="22"/>
          <w:szCs w:val="22"/>
        </w:rPr>
        <w:t>To prevent any acclimatization confound, each animal was only placed once in the plethysmography chamber and randomly assigned to either hypoxia or hypercapnia experiment.</w:t>
      </w:r>
      <w:r>
        <w:rPr>
          <w:rFonts w:asciiTheme="minorHAnsi" w:hAnsiTheme="minorHAnsi"/>
          <w:sz w:val="22"/>
          <w:szCs w:val="22"/>
        </w:rPr>
        <w:t xml:space="preserve">”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119DE29" w:rsidR="00FD4937" w:rsidRPr="00505C51" w:rsidRDefault="00320803" w:rsidP="00F53B4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have uploaded all the Python codes used in this analysis in our GitHub page (</w:t>
      </w:r>
      <w:r w:rsidR="00085422" w:rsidRPr="00085422">
        <w:rPr>
          <w:rFonts w:asciiTheme="minorHAnsi" w:hAnsiTheme="minorHAnsi"/>
          <w:sz w:val="22"/>
          <w:szCs w:val="22"/>
        </w:rPr>
        <w:t>https://github.com/NGSC-NINDS/Marm_Breathing_Bishop_et_al_2021</w:t>
      </w:r>
      <w:r>
        <w:rPr>
          <w:rFonts w:asciiTheme="minorHAnsi" w:hAnsiTheme="minorHAnsi"/>
          <w:sz w:val="22"/>
          <w:szCs w:val="22"/>
        </w:rPr>
        <w:t>). In addition, source data for all the main figures (</w:t>
      </w:r>
      <w:r w:rsidR="00F53B4C">
        <w:rPr>
          <w:rFonts w:asciiTheme="minorHAnsi" w:hAnsiTheme="minorHAnsi"/>
          <w:sz w:val="22"/>
          <w:szCs w:val="22"/>
        </w:rPr>
        <w:t>3-</w:t>
      </w:r>
      <w:r w:rsidR="00826C1B">
        <w:rPr>
          <w:rFonts w:asciiTheme="minorHAnsi" w:hAnsiTheme="minorHAnsi"/>
          <w:sz w:val="22"/>
          <w:szCs w:val="22"/>
        </w:rPr>
        <w:t>6</w:t>
      </w:r>
      <w:r>
        <w:rPr>
          <w:rFonts w:asciiTheme="minorHAnsi" w:hAnsiTheme="minorHAnsi"/>
          <w:sz w:val="22"/>
          <w:szCs w:val="22"/>
        </w:rPr>
        <w:t>) are uploaded</w:t>
      </w:r>
      <w:r w:rsidR="002C7826">
        <w:rPr>
          <w:rFonts w:asciiTheme="minorHAnsi" w:hAnsiTheme="minorHAnsi"/>
          <w:sz w:val="22"/>
          <w:szCs w:val="22"/>
        </w:rPr>
        <w:t xml:space="preserve"> and provided on our GitHub</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53BD2" w14:textId="77777777" w:rsidR="00332DC6" w:rsidRDefault="00332DC6">
      <w:r>
        <w:separator/>
      </w:r>
    </w:p>
  </w:endnote>
  <w:endnote w:type="continuationSeparator" w:id="0">
    <w:p w14:paraId="12951BCE" w14:textId="77777777" w:rsidR="00332DC6" w:rsidRDefault="0033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F3D77" w14:textId="77777777" w:rsidR="00332DC6" w:rsidRDefault="00332DC6">
      <w:r>
        <w:separator/>
      </w:r>
    </w:p>
  </w:footnote>
  <w:footnote w:type="continuationSeparator" w:id="0">
    <w:p w14:paraId="3D58EB9A" w14:textId="77777777" w:rsidR="00332DC6" w:rsidRDefault="00332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85422"/>
    <w:rsid w:val="001A766C"/>
    <w:rsid w:val="002C7826"/>
    <w:rsid w:val="002D4A87"/>
    <w:rsid w:val="00320803"/>
    <w:rsid w:val="00332DC6"/>
    <w:rsid w:val="00355BCA"/>
    <w:rsid w:val="003C391A"/>
    <w:rsid w:val="00530300"/>
    <w:rsid w:val="00826C1B"/>
    <w:rsid w:val="009C4351"/>
    <w:rsid w:val="00A0248A"/>
    <w:rsid w:val="00AE58D1"/>
    <w:rsid w:val="00AE6076"/>
    <w:rsid w:val="00BB6FC9"/>
    <w:rsid w:val="00BE5736"/>
    <w:rsid w:val="00F53B4C"/>
    <w:rsid w:val="00F90DB6"/>
    <w:rsid w:val="00FD49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Sheikhbahaei, Shahriar (NIH/NINDS) [E]</cp:lastModifiedBy>
  <cp:revision>4</cp:revision>
  <dcterms:created xsi:type="dcterms:W3CDTF">2021-07-21T13:21:00Z</dcterms:created>
  <dcterms:modified xsi:type="dcterms:W3CDTF">2022-01-06T15:33:00Z</dcterms:modified>
</cp:coreProperties>
</file>